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F78B24" w14:textId="77777777" w:rsidR="00770648" w:rsidRDefault="00770648">
      <w:pPr>
        <w:rPr>
          <w:rFonts w:cstheme="minorHAnsi"/>
        </w:rPr>
      </w:pPr>
    </w:p>
    <w:p w14:paraId="43F78B25" w14:textId="77777777" w:rsidR="00770648" w:rsidRDefault="003B2A9E">
      <w:pPr>
        <w:pStyle w:val="Ttulo"/>
        <w:spacing w:before="120" w:after="120"/>
        <w:jc w:val="left"/>
        <w:rPr>
          <w:rFonts w:asciiTheme="minorHAnsi" w:hAnsiTheme="minorHAnsi" w:cstheme="minorHAnsi"/>
          <w:szCs w:val="40"/>
        </w:rPr>
      </w:pPr>
      <w:bookmarkStart w:id="0" w:name="_Toc229131330"/>
      <w:r>
        <w:rPr>
          <w:rFonts w:asciiTheme="minorHAnsi" w:hAnsiTheme="minorHAnsi" w:cstheme="minorHAnsi"/>
          <w:szCs w:val="40"/>
        </w:rPr>
        <w:t>POLO 360 Training</w:t>
      </w:r>
      <w:r w:rsidR="00770648">
        <w:rPr>
          <w:rFonts w:asciiTheme="minorHAnsi" w:hAnsiTheme="minorHAnsi" w:cstheme="minorHAnsi"/>
          <w:szCs w:val="40"/>
        </w:rPr>
        <w:t xml:space="preserve"> Website </w:t>
      </w:r>
    </w:p>
    <w:bookmarkEnd w:id="0"/>
    <w:p w14:paraId="43F78B26" w14:textId="77777777" w:rsidR="00770648" w:rsidRDefault="00770648">
      <w:pPr>
        <w:pStyle w:val="Ttulo"/>
        <w:spacing w:before="120" w:after="120"/>
        <w:jc w:val="left"/>
        <w:rPr>
          <w:rFonts w:asciiTheme="minorHAnsi" w:hAnsiTheme="minorHAnsi" w:cstheme="minorHAnsi"/>
          <w:szCs w:val="40"/>
        </w:rPr>
      </w:pPr>
      <w:r>
        <w:rPr>
          <w:rFonts w:asciiTheme="minorHAnsi" w:hAnsiTheme="minorHAnsi" w:cstheme="minorHAnsi"/>
          <w:szCs w:val="40"/>
        </w:rPr>
        <w:t>Business R</w:t>
      </w:r>
      <w:r w:rsidR="003B2A9E">
        <w:rPr>
          <w:rFonts w:asciiTheme="minorHAnsi" w:hAnsiTheme="minorHAnsi" w:cstheme="minorHAnsi"/>
          <w:szCs w:val="40"/>
        </w:rPr>
        <w:t>equirement</w:t>
      </w:r>
      <w:r>
        <w:rPr>
          <w:rFonts w:asciiTheme="minorHAnsi" w:hAnsiTheme="minorHAnsi" w:cstheme="minorHAnsi"/>
          <w:szCs w:val="40"/>
        </w:rPr>
        <w:t xml:space="preserve"> Document (BRD)</w:t>
      </w:r>
    </w:p>
    <w:p w14:paraId="43F78B27" w14:textId="77777777" w:rsidR="00770648" w:rsidRDefault="00770648">
      <w:pPr>
        <w:rPr>
          <w:rFonts w:cstheme="minorHAnsi"/>
        </w:rPr>
      </w:pPr>
    </w:p>
    <w:p w14:paraId="43F78B28" w14:textId="77777777" w:rsidR="00770648" w:rsidRDefault="00770648">
      <w:pPr>
        <w:rPr>
          <w:rFonts w:cstheme="minorHAnsi"/>
        </w:rPr>
      </w:pPr>
    </w:p>
    <w:p w14:paraId="43F78B29" w14:textId="77777777" w:rsidR="00770648" w:rsidRDefault="00974CBE">
      <w:pPr>
        <w:rPr>
          <w:rFonts w:cstheme="minorHAnsi"/>
        </w:rPr>
      </w:pPr>
      <w:r>
        <w:rPr>
          <w:rFonts w:cstheme="minorHAnsi"/>
        </w:rPr>
        <w:t xml:space="preserve">Prepared By: </w:t>
      </w:r>
      <w:r w:rsidR="003B2A9E">
        <w:rPr>
          <w:rFonts w:cstheme="minorHAnsi"/>
        </w:rPr>
        <w:t>Mario Cordero Avendaño</w:t>
      </w:r>
    </w:p>
    <w:p w14:paraId="43F78B2A" w14:textId="77777777" w:rsidR="00770648" w:rsidRDefault="00770648">
      <w:pPr>
        <w:rPr>
          <w:rFonts w:cstheme="minorHAnsi"/>
        </w:rPr>
      </w:pPr>
    </w:p>
    <w:p w14:paraId="43F78B2B" w14:textId="77777777" w:rsidR="00770648" w:rsidRDefault="00770648">
      <w:pPr>
        <w:pStyle w:val="Vers"/>
        <w:rPr>
          <w:rFonts w:asciiTheme="minorHAnsi" w:hAnsiTheme="minorHAnsi" w:cstheme="minorHAnsi"/>
        </w:rPr>
      </w:pPr>
      <w:r>
        <w:rPr>
          <w:rFonts w:asciiTheme="minorHAnsi" w:hAnsiTheme="minorHAnsi" w:cstheme="minorHAnsi"/>
        </w:rPr>
        <w:t xml:space="preserve">Version: </w:t>
      </w:r>
      <w:r w:rsidR="003B2A9E">
        <w:rPr>
          <w:rFonts w:asciiTheme="minorHAnsi" w:hAnsiTheme="minorHAnsi" w:cstheme="minorHAnsi"/>
        </w:rPr>
        <w:t>2</w:t>
      </w:r>
      <w:r>
        <w:rPr>
          <w:rFonts w:asciiTheme="minorHAnsi" w:hAnsiTheme="minorHAnsi" w:cstheme="minorHAnsi"/>
        </w:rPr>
        <w:t>.</w:t>
      </w:r>
      <w:r w:rsidR="003B2A9E">
        <w:rPr>
          <w:rFonts w:asciiTheme="minorHAnsi" w:hAnsiTheme="minorHAnsi" w:cstheme="minorHAnsi"/>
        </w:rPr>
        <w:t>0</w:t>
      </w:r>
    </w:p>
    <w:p w14:paraId="43F78B2C" w14:textId="77777777" w:rsidR="00770648" w:rsidRDefault="00770648">
      <w:pPr>
        <w:pStyle w:val="FooterOdd"/>
        <w:rPr>
          <w:rFonts w:asciiTheme="minorHAnsi" w:hAnsiTheme="minorHAnsi" w:cstheme="minorHAnsi"/>
        </w:rPr>
      </w:pPr>
      <w:r>
        <w:rPr>
          <w:rFonts w:asciiTheme="minorHAnsi" w:hAnsiTheme="minorHAnsi" w:cstheme="minorHAnsi"/>
        </w:rPr>
        <w:t>Version Date:</w:t>
      </w:r>
    </w:p>
    <w:p w14:paraId="43F78B2D" w14:textId="77777777" w:rsidR="00770648" w:rsidRDefault="003B2A9E">
      <w:pPr>
        <w:pStyle w:val="VerDate"/>
        <w:rPr>
          <w:rFonts w:asciiTheme="minorHAnsi" w:hAnsiTheme="minorHAnsi" w:cstheme="minorHAnsi"/>
        </w:rPr>
      </w:pPr>
      <w:r>
        <w:rPr>
          <w:rFonts w:asciiTheme="minorHAnsi" w:hAnsiTheme="minorHAnsi" w:cstheme="minorHAnsi"/>
        </w:rPr>
        <w:t>July</w:t>
      </w:r>
      <w:r w:rsidR="00F92990">
        <w:rPr>
          <w:rFonts w:asciiTheme="minorHAnsi" w:hAnsiTheme="minorHAnsi" w:cstheme="minorHAnsi"/>
        </w:rPr>
        <w:t xml:space="preserve"> 16,</w:t>
      </w:r>
      <w:r w:rsidR="00770648">
        <w:rPr>
          <w:rFonts w:asciiTheme="minorHAnsi" w:hAnsiTheme="minorHAnsi" w:cstheme="minorHAnsi"/>
        </w:rPr>
        <w:t xml:space="preserve"> 201</w:t>
      </w:r>
      <w:r>
        <w:rPr>
          <w:rFonts w:asciiTheme="minorHAnsi" w:hAnsiTheme="minorHAnsi" w:cstheme="minorHAnsi"/>
        </w:rPr>
        <w:t>5</w:t>
      </w:r>
    </w:p>
    <w:p w14:paraId="43F78B2E" w14:textId="77777777" w:rsidR="0014357A" w:rsidRDefault="0014357A">
      <w:pPr>
        <w:rPr>
          <w:rFonts w:cstheme="minorHAnsi"/>
        </w:rPr>
      </w:pPr>
      <w:r>
        <w:rPr>
          <w:rFonts w:cstheme="minorHAnsi"/>
        </w:rPr>
        <w:br w:type="page"/>
      </w:r>
    </w:p>
    <w:p w14:paraId="43F78B2F" w14:textId="77777777" w:rsidR="00770648" w:rsidRPr="0014357A" w:rsidRDefault="0014357A">
      <w:pPr>
        <w:rPr>
          <w:rFonts w:cstheme="minorHAnsi"/>
          <w:b/>
        </w:rPr>
      </w:pPr>
      <w:r>
        <w:rPr>
          <w:rFonts w:cstheme="minorHAnsi"/>
          <w:b/>
        </w:rPr>
        <w:lastRenderedPageBreak/>
        <w:t>PROJECT INFORMATION</w:t>
      </w:r>
    </w:p>
    <w:p w14:paraId="43F78B30" w14:textId="77777777" w:rsidR="00770648" w:rsidRDefault="00770648">
      <w:pPr>
        <w:rPr>
          <w:rFonts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8"/>
        <w:gridCol w:w="6840"/>
      </w:tblGrid>
      <w:tr w:rsidR="00770648" w14:paraId="43F78B33" w14:textId="77777777">
        <w:trPr>
          <w:trHeight w:val="144"/>
        </w:trPr>
        <w:tc>
          <w:tcPr>
            <w:tcW w:w="2538" w:type="dxa"/>
            <w:tcBorders>
              <w:top w:val="single" w:sz="4" w:space="0" w:color="auto"/>
              <w:left w:val="single" w:sz="4" w:space="0" w:color="auto"/>
              <w:bottom w:val="single" w:sz="4" w:space="0" w:color="auto"/>
              <w:right w:val="single" w:sz="4" w:space="0" w:color="auto"/>
            </w:tcBorders>
            <w:shd w:val="clear" w:color="auto" w:fill="D9D9D9"/>
            <w:hideMark/>
          </w:tcPr>
          <w:p w14:paraId="43F78B31" w14:textId="77777777" w:rsidR="00770648" w:rsidRDefault="00770648">
            <w:pPr>
              <w:spacing w:line="276" w:lineRule="auto"/>
              <w:rPr>
                <w:rFonts w:cstheme="minorHAnsi"/>
              </w:rPr>
            </w:pPr>
            <w:r>
              <w:rPr>
                <w:rFonts w:cstheme="minorHAnsi"/>
              </w:rPr>
              <w:t xml:space="preserve">Brand </w:t>
            </w:r>
          </w:p>
        </w:tc>
        <w:tc>
          <w:tcPr>
            <w:tcW w:w="6840" w:type="dxa"/>
            <w:tcBorders>
              <w:top w:val="single" w:sz="4" w:space="0" w:color="auto"/>
              <w:left w:val="single" w:sz="4" w:space="0" w:color="auto"/>
              <w:bottom w:val="single" w:sz="4" w:space="0" w:color="auto"/>
              <w:right w:val="single" w:sz="4" w:space="0" w:color="auto"/>
            </w:tcBorders>
            <w:hideMark/>
          </w:tcPr>
          <w:p w14:paraId="43F78B32" w14:textId="77777777" w:rsidR="00770648" w:rsidRDefault="002F7442" w:rsidP="00272FC9">
            <w:pPr>
              <w:spacing w:line="276" w:lineRule="auto"/>
              <w:rPr>
                <w:rFonts w:cstheme="minorHAnsi"/>
              </w:rPr>
            </w:pPr>
            <w:r>
              <w:rPr>
                <w:rFonts w:cstheme="minorHAnsi"/>
              </w:rPr>
              <w:t>Training</w:t>
            </w:r>
          </w:p>
        </w:tc>
      </w:tr>
      <w:tr w:rsidR="00770648" w14:paraId="43F78B36" w14:textId="77777777">
        <w:trPr>
          <w:trHeight w:val="144"/>
        </w:trPr>
        <w:tc>
          <w:tcPr>
            <w:tcW w:w="2538" w:type="dxa"/>
            <w:tcBorders>
              <w:top w:val="single" w:sz="4" w:space="0" w:color="auto"/>
              <w:left w:val="single" w:sz="4" w:space="0" w:color="auto"/>
              <w:bottom w:val="single" w:sz="4" w:space="0" w:color="auto"/>
              <w:right w:val="single" w:sz="4" w:space="0" w:color="auto"/>
            </w:tcBorders>
            <w:shd w:val="clear" w:color="auto" w:fill="D9D9D9"/>
            <w:hideMark/>
          </w:tcPr>
          <w:p w14:paraId="43F78B34" w14:textId="77777777" w:rsidR="00770648" w:rsidRDefault="00770648">
            <w:pPr>
              <w:spacing w:line="276" w:lineRule="auto"/>
              <w:rPr>
                <w:rFonts w:cstheme="minorHAnsi"/>
              </w:rPr>
            </w:pPr>
            <w:r>
              <w:rPr>
                <w:rFonts w:cstheme="minorHAnsi"/>
              </w:rPr>
              <w:t>Product</w:t>
            </w:r>
          </w:p>
        </w:tc>
        <w:tc>
          <w:tcPr>
            <w:tcW w:w="6840" w:type="dxa"/>
            <w:tcBorders>
              <w:top w:val="single" w:sz="4" w:space="0" w:color="auto"/>
              <w:left w:val="single" w:sz="4" w:space="0" w:color="auto"/>
              <w:bottom w:val="single" w:sz="4" w:space="0" w:color="auto"/>
              <w:right w:val="single" w:sz="4" w:space="0" w:color="auto"/>
            </w:tcBorders>
            <w:hideMark/>
          </w:tcPr>
          <w:p w14:paraId="43F78B35" w14:textId="77777777" w:rsidR="00770648" w:rsidRDefault="002F7442">
            <w:pPr>
              <w:spacing w:line="276" w:lineRule="auto"/>
              <w:rPr>
                <w:rFonts w:cstheme="minorHAnsi"/>
              </w:rPr>
            </w:pPr>
            <w:r>
              <w:rPr>
                <w:rFonts w:cstheme="minorHAnsi"/>
              </w:rPr>
              <w:t>POLO 360</w:t>
            </w:r>
          </w:p>
        </w:tc>
      </w:tr>
      <w:tr w:rsidR="00770648" w14:paraId="43F78B39" w14:textId="77777777">
        <w:trPr>
          <w:trHeight w:val="144"/>
        </w:trPr>
        <w:tc>
          <w:tcPr>
            <w:tcW w:w="2538" w:type="dxa"/>
            <w:tcBorders>
              <w:top w:val="single" w:sz="4" w:space="0" w:color="auto"/>
              <w:left w:val="single" w:sz="4" w:space="0" w:color="auto"/>
              <w:bottom w:val="single" w:sz="4" w:space="0" w:color="auto"/>
              <w:right w:val="single" w:sz="4" w:space="0" w:color="auto"/>
            </w:tcBorders>
            <w:shd w:val="clear" w:color="auto" w:fill="D9D9D9"/>
            <w:hideMark/>
          </w:tcPr>
          <w:p w14:paraId="43F78B37" w14:textId="77777777" w:rsidR="00770648" w:rsidRDefault="00770648">
            <w:pPr>
              <w:spacing w:line="276" w:lineRule="auto"/>
              <w:rPr>
                <w:rFonts w:cstheme="minorHAnsi"/>
              </w:rPr>
            </w:pPr>
            <w:r>
              <w:rPr>
                <w:rFonts w:cstheme="minorHAnsi"/>
              </w:rPr>
              <w:t>Project Name</w:t>
            </w:r>
          </w:p>
        </w:tc>
        <w:tc>
          <w:tcPr>
            <w:tcW w:w="6840" w:type="dxa"/>
            <w:tcBorders>
              <w:top w:val="single" w:sz="4" w:space="0" w:color="auto"/>
              <w:left w:val="single" w:sz="4" w:space="0" w:color="auto"/>
              <w:bottom w:val="single" w:sz="4" w:space="0" w:color="auto"/>
              <w:right w:val="single" w:sz="4" w:space="0" w:color="auto"/>
            </w:tcBorders>
            <w:hideMark/>
          </w:tcPr>
          <w:p w14:paraId="43F78B38" w14:textId="77777777" w:rsidR="00770648" w:rsidRDefault="002F7442">
            <w:pPr>
              <w:spacing w:line="276" w:lineRule="auto"/>
              <w:rPr>
                <w:rFonts w:cstheme="minorHAnsi"/>
              </w:rPr>
            </w:pPr>
            <w:r>
              <w:rPr>
                <w:rFonts w:cstheme="minorHAnsi"/>
              </w:rPr>
              <w:t>Dalian – China Training</w:t>
            </w:r>
          </w:p>
        </w:tc>
      </w:tr>
    </w:tbl>
    <w:p w14:paraId="43F78B3A" w14:textId="77777777" w:rsidR="00770648" w:rsidRDefault="00770648">
      <w:pPr>
        <w:rPr>
          <w:rFonts w:cstheme="minorHAnsi"/>
        </w:rPr>
      </w:pPr>
    </w:p>
    <w:p w14:paraId="43F78B3B" w14:textId="77777777" w:rsidR="00770648" w:rsidRPr="003C5E6E" w:rsidRDefault="00770648">
      <w:pPr>
        <w:rPr>
          <w:rFonts w:cstheme="minorHAnsi"/>
          <w:b/>
        </w:rPr>
      </w:pPr>
      <w:r w:rsidRPr="003C5E6E">
        <w:rPr>
          <w:rFonts w:cstheme="minorHAnsi"/>
          <w:b/>
        </w:rPr>
        <w:t>CHANGES FROM THE PREVIOUS VERSIONS</w:t>
      </w:r>
    </w:p>
    <w:p w14:paraId="43F78B3C" w14:textId="77777777" w:rsidR="00770648" w:rsidRDefault="00770648">
      <w:pPr>
        <w:rPr>
          <w:rFonts w:cstheme="minorHAnsi"/>
        </w:rPr>
      </w:pPr>
    </w:p>
    <w:p w14:paraId="43F78B3D" w14:textId="77777777" w:rsidR="00770648" w:rsidRDefault="00770648">
      <w:pPr>
        <w:rPr>
          <w:rFonts w:cstheme="minorHAnsi"/>
        </w:rPr>
      </w:pPr>
      <w:r>
        <w:rPr>
          <w:rFonts w:cstheme="minorHAnsi"/>
        </w:rPr>
        <w:t xml:space="preserve">The Changes from the Previous Version section identifies all changes that have been entered into the newest version of this document. </w:t>
      </w:r>
    </w:p>
    <w:p w14:paraId="43F78B3E" w14:textId="77777777" w:rsidR="00770648" w:rsidRDefault="00770648">
      <w:pPr>
        <w:rPr>
          <w:rFonts w:cstheme="minorHAnsi"/>
        </w:rPr>
      </w:pPr>
      <w:bookmarkStart w:id="1" w:name="_Toc474722440"/>
      <w:bookmarkStart w:id="2" w:name="_Toc467037694"/>
    </w:p>
    <w:tbl>
      <w:tblPr>
        <w:tblW w:w="1018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141"/>
        <w:gridCol w:w="1307"/>
        <w:gridCol w:w="1890"/>
        <w:gridCol w:w="5842"/>
      </w:tblGrid>
      <w:tr w:rsidR="0073765C" w14:paraId="43F78B43" w14:textId="77777777" w:rsidTr="0073765C">
        <w:trPr>
          <w:cantSplit/>
        </w:trPr>
        <w:tc>
          <w:tcPr>
            <w:tcW w:w="1141" w:type="dxa"/>
            <w:tcBorders>
              <w:top w:val="single" w:sz="6" w:space="0" w:color="auto"/>
              <w:left w:val="single" w:sz="6" w:space="0" w:color="auto"/>
              <w:bottom w:val="single" w:sz="6" w:space="0" w:color="auto"/>
              <w:right w:val="single" w:sz="6" w:space="0" w:color="auto"/>
            </w:tcBorders>
            <w:shd w:val="pct25" w:color="auto" w:fill="FFFFFF"/>
            <w:hideMark/>
          </w:tcPr>
          <w:bookmarkEnd w:id="1"/>
          <w:bookmarkEnd w:id="2"/>
          <w:p w14:paraId="43F78B3F" w14:textId="77777777" w:rsidR="00770648" w:rsidRDefault="00770648" w:rsidP="0073765C">
            <w:pPr>
              <w:pStyle w:val="Textoindependiente"/>
              <w:spacing w:line="276" w:lineRule="auto"/>
              <w:jc w:val="center"/>
              <w:rPr>
                <w:rFonts w:asciiTheme="minorHAnsi" w:hAnsiTheme="minorHAnsi" w:cstheme="minorHAnsi"/>
              </w:rPr>
            </w:pPr>
            <w:r>
              <w:rPr>
                <w:rFonts w:asciiTheme="minorHAnsi" w:hAnsiTheme="minorHAnsi" w:cstheme="minorHAnsi"/>
              </w:rPr>
              <w:t>Version Number</w:t>
            </w:r>
          </w:p>
        </w:tc>
        <w:tc>
          <w:tcPr>
            <w:tcW w:w="1307" w:type="dxa"/>
            <w:tcBorders>
              <w:top w:val="single" w:sz="6" w:space="0" w:color="auto"/>
              <w:left w:val="single" w:sz="6" w:space="0" w:color="auto"/>
              <w:bottom w:val="single" w:sz="6" w:space="0" w:color="auto"/>
              <w:right w:val="single" w:sz="6" w:space="0" w:color="auto"/>
            </w:tcBorders>
            <w:shd w:val="pct25" w:color="auto" w:fill="FFFFFF"/>
            <w:hideMark/>
          </w:tcPr>
          <w:p w14:paraId="43F78B40" w14:textId="77777777" w:rsidR="00770648" w:rsidRDefault="00770648" w:rsidP="0073765C">
            <w:pPr>
              <w:pStyle w:val="Textoindependiente"/>
              <w:spacing w:line="276" w:lineRule="auto"/>
              <w:jc w:val="center"/>
              <w:rPr>
                <w:rFonts w:asciiTheme="minorHAnsi" w:hAnsiTheme="minorHAnsi" w:cstheme="minorHAnsi"/>
              </w:rPr>
            </w:pPr>
            <w:r>
              <w:rPr>
                <w:rFonts w:asciiTheme="minorHAnsi" w:hAnsiTheme="minorHAnsi" w:cstheme="minorHAnsi"/>
              </w:rPr>
              <w:t xml:space="preserve">Version </w:t>
            </w:r>
            <w:r w:rsidR="0073765C">
              <w:rPr>
                <w:rFonts w:asciiTheme="minorHAnsi" w:hAnsiTheme="minorHAnsi" w:cstheme="minorHAnsi"/>
              </w:rPr>
              <w:br/>
            </w:r>
            <w:r>
              <w:rPr>
                <w:rFonts w:asciiTheme="minorHAnsi" w:hAnsiTheme="minorHAnsi" w:cstheme="minorHAnsi"/>
              </w:rPr>
              <w:t>Date</w:t>
            </w:r>
          </w:p>
        </w:tc>
        <w:tc>
          <w:tcPr>
            <w:tcW w:w="1890" w:type="dxa"/>
            <w:tcBorders>
              <w:top w:val="single" w:sz="6" w:space="0" w:color="auto"/>
              <w:left w:val="single" w:sz="6" w:space="0" w:color="auto"/>
              <w:bottom w:val="single" w:sz="6" w:space="0" w:color="auto"/>
              <w:right w:val="single" w:sz="6" w:space="0" w:color="auto"/>
            </w:tcBorders>
            <w:shd w:val="pct25" w:color="auto" w:fill="FFFFFF"/>
            <w:hideMark/>
          </w:tcPr>
          <w:p w14:paraId="43F78B41" w14:textId="77777777" w:rsidR="00770648" w:rsidRDefault="00770648" w:rsidP="0073765C">
            <w:pPr>
              <w:pStyle w:val="Textoindependiente"/>
              <w:spacing w:line="276" w:lineRule="auto"/>
              <w:jc w:val="center"/>
              <w:rPr>
                <w:rFonts w:asciiTheme="minorHAnsi" w:hAnsiTheme="minorHAnsi" w:cstheme="minorHAnsi"/>
              </w:rPr>
            </w:pPr>
            <w:r>
              <w:rPr>
                <w:rFonts w:asciiTheme="minorHAnsi" w:hAnsiTheme="minorHAnsi" w:cstheme="minorHAnsi"/>
              </w:rPr>
              <w:t>Change Author(s)</w:t>
            </w:r>
          </w:p>
        </w:tc>
        <w:tc>
          <w:tcPr>
            <w:tcW w:w="5842" w:type="dxa"/>
            <w:tcBorders>
              <w:top w:val="single" w:sz="6" w:space="0" w:color="auto"/>
              <w:left w:val="single" w:sz="6" w:space="0" w:color="auto"/>
              <w:bottom w:val="single" w:sz="6" w:space="0" w:color="auto"/>
              <w:right w:val="single" w:sz="6" w:space="0" w:color="auto"/>
            </w:tcBorders>
            <w:shd w:val="pct25" w:color="auto" w:fill="FFFFFF"/>
            <w:hideMark/>
          </w:tcPr>
          <w:p w14:paraId="43F78B42" w14:textId="77777777" w:rsidR="00770648" w:rsidRDefault="00770648" w:rsidP="0073765C">
            <w:pPr>
              <w:pStyle w:val="Textoindependiente"/>
              <w:spacing w:line="276" w:lineRule="auto"/>
              <w:jc w:val="center"/>
              <w:rPr>
                <w:rFonts w:asciiTheme="minorHAnsi" w:hAnsiTheme="minorHAnsi" w:cstheme="minorHAnsi"/>
              </w:rPr>
            </w:pPr>
            <w:r>
              <w:rPr>
                <w:rFonts w:asciiTheme="minorHAnsi" w:hAnsiTheme="minorHAnsi" w:cstheme="minorHAnsi"/>
              </w:rPr>
              <w:t>Change Details</w:t>
            </w:r>
          </w:p>
        </w:tc>
      </w:tr>
      <w:tr w:rsidR="00770648" w:rsidRPr="004F7526" w14:paraId="43F78B48" w14:textId="77777777" w:rsidTr="0073765C">
        <w:trPr>
          <w:cantSplit/>
        </w:trPr>
        <w:tc>
          <w:tcPr>
            <w:tcW w:w="1141" w:type="dxa"/>
            <w:tcBorders>
              <w:top w:val="single" w:sz="6" w:space="0" w:color="auto"/>
              <w:left w:val="single" w:sz="6" w:space="0" w:color="auto"/>
              <w:bottom w:val="single" w:sz="6" w:space="0" w:color="auto"/>
              <w:right w:val="single" w:sz="6" w:space="0" w:color="auto"/>
            </w:tcBorders>
            <w:hideMark/>
          </w:tcPr>
          <w:p w14:paraId="43F78B44" w14:textId="77777777" w:rsidR="00770648" w:rsidRPr="00261689" w:rsidRDefault="00770648">
            <w:pPr>
              <w:pStyle w:val="Textoindependiente"/>
              <w:spacing w:line="276" w:lineRule="auto"/>
              <w:rPr>
                <w:rFonts w:asciiTheme="minorHAnsi" w:hAnsiTheme="minorHAnsi" w:cstheme="minorHAnsi"/>
                <w:sz w:val="20"/>
              </w:rPr>
            </w:pPr>
            <w:r w:rsidRPr="00261689">
              <w:rPr>
                <w:rFonts w:asciiTheme="minorHAnsi" w:hAnsiTheme="minorHAnsi" w:cstheme="minorHAnsi"/>
                <w:sz w:val="20"/>
              </w:rPr>
              <w:t>1.0</w:t>
            </w:r>
          </w:p>
        </w:tc>
        <w:tc>
          <w:tcPr>
            <w:tcW w:w="1307" w:type="dxa"/>
            <w:tcBorders>
              <w:top w:val="single" w:sz="6" w:space="0" w:color="auto"/>
              <w:left w:val="single" w:sz="6" w:space="0" w:color="auto"/>
              <w:bottom w:val="single" w:sz="6" w:space="0" w:color="auto"/>
              <w:right w:val="single" w:sz="6" w:space="0" w:color="auto"/>
            </w:tcBorders>
            <w:hideMark/>
          </w:tcPr>
          <w:p w14:paraId="43F78B45" w14:textId="77777777" w:rsidR="00770648" w:rsidRPr="00261689" w:rsidRDefault="00DA4A3E" w:rsidP="00DA4A3E">
            <w:pPr>
              <w:pStyle w:val="Textoindependiente"/>
              <w:spacing w:line="276" w:lineRule="auto"/>
              <w:rPr>
                <w:rFonts w:asciiTheme="minorHAnsi" w:hAnsiTheme="minorHAnsi" w:cstheme="minorHAnsi"/>
                <w:sz w:val="20"/>
              </w:rPr>
            </w:pPr>
            <w:r>
              <w:rPr>
                <w:rFonts w:asciiTheme="minorHAnsi" w:hAnsiTheme="minorHAnsi" w:cstheme="minorHAnsi"/>
                <w:sz w:val="20"/>
              </w:rPr>
              <w:t>6</w:t>
            </w:r>
            <w:r w:rsidR="00770648" w:rsidRPr="00261689">
              <w:rPr>
                <w:rFonts w:asciiTheme="minorHAnsi" w:hAnsiTheme="minorHAnsi" w:cstheme="minorHAnsi"/>
                <w:sz w:val="20"/>
              </w:rPr>
              <w:t>/28/201</w:t>
            </w:r>
            <w:r>
              <w:rPr>
                <w:rFonts w:asciiTheme="minorHAnsi" w:hAnsiTheme="minorHAnsi" w:cstheme="minorHAnsi"/>
                <w:sz w:val="20"/>
              </w:rPr>
              <w:t>5</w:t>
            </w:r>
          </w:p>
        </w:tc>
        <w:tc>
          <w:tcPr>
            <w:tcW w:w="1890" w:type="dxa"/>
            <w:tcBorders>
              <w:top w:val="single" w:sz="6" w:space="0" w:color="auto"/>
              <w:left w:val="single" w:sz="6" w:space="0" w:color="auto"/>
              <w:bottom w:val="single" w:sz="6" w:space="0" w:color="auto"/>
              <w:right w:val="single" w:sz="6" w:space="0" w:color="auto"/>
            </w:tcBorders>
            <w:hideMark/>
          </w:tcPr>
          <w:p w14:paraId="43F78B46" w14:textId="26BAAD4F" w:rsidR="00770648" w:rsidRPr="00261689" w:rsidRDefault="00770648">
            <w:pPr>
              <w:pStyle w:val="Textoindependiente"/>
              <w:spacing w:line="276" w:lineRule="auto"/>
              <w:rPr>
                <w:rFonts w:asciiTheme="minorHAnsi" w:hAnsiTheme="minorHAnsi" w:cstheme="minorHAnsi"/>
                <w:sz w:val="20"/>
              </w:rPr>
            </w:pPr>
          </w:p>
        </w:tc>
        <w:tc>
          <w:tcPr>
            <w:tcW w:w="5842" w:type="dxa"/>
            <w:tcBorders>
              <w:top w:val="single" w:sz="6" w:space="0" w:color="auto"/>
              <w:left w:val="single" w:sz="6" w:space="0" w:color="auto"/>
              <w:bottom w:val="single" w:sz="6" w:space="0" w:color="auto"/>
              <w:right w:val="single" w:sz="6" w:space="0" w:color="auto"/>
            </w:tcBorders>
            <w:hideMark/>
          </w:tcPr>
          <w:p w14:paraId="43F78B47" w14:textId="6B951F5F" w:rsidR="00770648" w:rsidRPr="00261689" w:rsidRDefault="00146526" w:rsidP="00DA4A3E">
            <w:pPr>
              <w:pStyle w:val="Textoindependiente"/>
              <w:spacing w:line="276" w:lineRule="auto"/>
              <w:rPr>
                <w:rFonts w:asciiTheme="minorHAnsi" w:hAnsiTheme="minorHAnsi" w:cstheme="minorHAnsi"/>
                <w:sz w:val="20"/>
              </w:rPr>
            </w:pPr>
            <w:proofErr w:type="spellStart"/>
            <w:r>
              <w:rPr>
                <w:rFonts w:ascii="Cambria" w:hAnsi="Cambria"/>
                <w:color w:val="000000"/>
                <w:sz w:val="20"/>
              </w:rPr>
              <w:t>Borrador</w:t>
            </w:r>
            <w:proofErr w:type="spellEnd"/>
            <w:r>
              <w:rPr>
                <w:rFonts w:ascii="Cambria" w:hAnsi="Cambria"/>
                <w:color w:val="000000"/>
                <w:sz w:val="20"/>
              </w:rPr>
              <w:t xml:space="preserve"> </w:t>
            </w:r>
            <w:proofErr w:type="spellStart"/>
            <w:r>
              <w:rPr>
                <w:rFonts w:ascii="Cambria" w:hAnsi="Cambria"/>
                <w:color w:val="000000"/>
                <w:sz w:val="20"/>
              </w:rPr>
              <w:t>inicial</w:t>
            </w:r>
            <w:proofErr w:type="spellEnd"/>
            <w:r>
              <w:rPr>
                <w:rFonts w:ascii="Cambria" w:hAnsi="Cambria"/>
                <w:color w:val="000000"/>
                <w:sz w:val="20"/>
              </w:rPr>
              <w:t>:</w:t>
            </w:r>
            <w:r>
              <w:rPr>
                <w:color w:val="000000"/>
                <w:sz w:val="20"/>
              </w:rPr>
              <w:t> </w:t>
            </w:r>
            <w:proofErr w:type="spellStart"/>
            <w:r>
              <w:rPr>
                <w:rFonts w:ascii="Cambria" w:hAnsi="Cambria"/>
                <w:color w:val="000000"/>
                <w:sz w:val="20"/>
              </w:rPr>
              <w:t>algunos</w:t>
            </w:r>
            <w:proofErr w:type="spellEnd"/>
            <w:r>
              <w:rPr>
                <w:rFonts w:ascii="Cambria" w:hAnsi="Cambria"/>
                <w:color w:val="000000"/>
                <w:sz w:val="20"/>
              </w:rPr>
              <w:t xml:space="preserve"> </w:t>
            </w:r>
            <w:proofErr w:type="spellStart"/>
            <w:r>
              <w:rPr>
                <w:rFonts w:ascii="Cambria" w:hAnsi="Cambria"/>
                <w:color w:val="000000"/>
                <w:sz w:val="20"/>
              </w:rPr>
              <w:t>requisitos</w:t>
            </w:r>
            <w:proofErr w:type="spellEnd"/>
            <w:r>
              <w:rPr>
                <w:rFonts w:ascii="Cambria" w:hAnsi="Cambria"/>
                <w:color w:val="000000"/>
                <w:sz w:val="20"/>
              </w:rPr>
              <w:t xml:space="preserve"> no </w:t>
            </w:r>
            <w:proofErr w:type="spellStart"/>
            <w:r>
              <w:rPr>
                <w:rFonts w:ascii="Cambria" w:hAnsi="Cambria"/>
                <w:color w:val="000000"/>
                <w:sz w:val="20"/>
              </w:rPr>
              <w:t>están</w:t>
            </w:r>
            <w:proofErr w:type="spellEnd"/>
            <w:r>
              <w:rPr>
                <w:rFonts w:ascii="Cambria" w:hAnsi="Cambria"/>
                <w:color w:val="000000"/>
                <w:sz w:val="20"/>
              </w:rPr>
              <w:t xml:space="preserve"> </w:t>
            </w:r>
            <w:proofErr w:type="spellStart"/>
            <w:r>
              <w:rPr>
                <w:rFonts w:ascii="Cambria" w:hAnsi="Cambria"/>
                <w:color w:val="000000"/>
                <w:sz w:val="20"/>
              </w:rPr>
              <w:t>claramente</w:t>
            </w:r>
            <w:proofErr w:type="spellEnd"/>
            <w:r>
              <w:rPr>
                <w:rFonts w:ascii="Cambria" w:hAnsi="Cambria"/>
                <w:color w:val="000000"/>
                <w:sz w:val="20"/>
              </w:rPr>
              <w:t xml:space="preserve"> </w:t>
            </w:r>
            <w:proofErr w:type="spellStart"/>
            <w:r>
              <w:rPr>
                <w:rFonts w:ascii="Cambria" w:hAnsi="Cambria"/>
                <w:color w:val="000000"/>
                <w:sz w:val="20"/>
              </w:rPr>
              <w:t>definidos</w:t>
            </w:r>
            <w:proofErr w:type="spellEnd"/>
            <w:r>
              <w:rPr>
                <w:rFonts w:ascii="Cambria" w:hAnsi="Cambria"/>
                <w:color w:val="000000"/>
                <w:sz w:val="20"/>
              </w:rPr>
              <w:t xml:space="preserve"> y </w:t>
            </w:r>
            <w:proofErr w:type="spellStart"/>
            <w:r>
              <w:rPr>
                <w:rFonts w:ascii="Cambria" w:hAnsi="Cambria"/>
                <w:color w:val="000000"/>
                <w:sz w:val="20"/>
              </w:rPr>
              <w:t>deben</w:t>
            </w:r>
            <w:proofErr w:type="spellEnd"/>
            <w:r>
              <w:rPr>
                <w:rFonts w:ascii="Cambria" w:hAnsi="Cambria"/>
                <w:color w:val="000000"/>
                <w:sz w:val="20"/>
              </w:rPr>
              <w:t xml:space="preserve"> </w:t>
            </w:r>
            <w:proofErr w:type="spellStart"/>
            <w:r>
              <w:rPr>
                <w:rFonts w:ascii="Cambria" w:hAnsi="Cambria"/>
                <w:color w:val="000000"/>
                <w:sz w:val="20"/>
              </w:rPr>
              <w:t>actualizarse</w:t>
            </w:r>
            <w:proofErr w:type="spellEnd"/>
            <w:r>
              <w:rPr>
                <w:rFonts w:ascii="Cambria" w:hAnsi="Cambria"/>
                <w:color w:val="000000"/>
                <w:sz w:val="20"/>
              </w:rPr>
              <w:t xml:space="preserve"> </w:t>
            </w:r>
            <w:proofErr w:type="spellStart"/>
            <w:r>
              <w:rPr>
                <w:rFonts w:ascii="Cambria" w:hAnsi="Cambria"/>
                <w:color w:val="000000"/>
                <w:sz w:val="20"/>
              </w:rPr>
              <w:t>más</w:t>
            </w:r>
            <w:proofErr w:type="spellEnd"/>
            <w:r>
              <w:rPr>
                <w:rFonts w:ascii="Cambria" w:hAnsi="Cambria"/>
                <w:color w:val="000000"/>
                <w:sz w:val="20"/>
              </w:rPr>
              <w:t xml:space="preserve"> </w:t>
            </w:r>
            <w:proofErr w:type="spellStart"/>
            <w:r>
              <w:rPr>
                <w:rFonts w:ascii="Cambria" w:hAnsi="Cambria"/>
                <w:color w:val="000000"/>
                <w:sz w:val="20"/>
              </w:rPr>
              <w:t>tarde</w:t>
            </w:r>
            <w:proofErr w:type="spellEnd"/>
            <w:r>
              <w:rPr>
                <w:rFonts w:ascii="Cambria" w:hAnsi="Cambria"/>
                <w:color w:val="000000"/>
                <w:sz w:val="20"/>
              </w:rPr>
              <w:t>.</w:t>
            </w:r>
          </w:p>
        </w:tc>
      </w:tr>
    </w:tbl>
    <w:p w14:paraId="43F78B49" w14:textId="77777777" w:rsidR="00770648" w:rsidRDefault="00770648">
      <w:pPr>
        <w:spacing w:after="200" w:line="276" w:lineRule="auto"/>
        <w:rPr>
          <w:rFonts w:cstheme="minorHAnsi"/>
        </w:rPr>
      </w:pPr>
      <w:r>
        <w:rPr>
          <w:rFonts w:cstheme="minorHAnsi"/>
        </w:rPr>
        <w:br w:type="page"/>
      </w:r>
    </w:p>
    <w:p w14:paraId="43F78B4A" w14:textId="77777777" w:rsidR="00770648" w:rsidRDefault="00770648">
      <w:pPr>
        <w:pStyle w:val="Ttulo1"/>
        <w:spacing w:after="120"/>
        <w:rPr>
          <w:rFonts w:asciiTheme="minorHAnsi" w:hAnsiTheme="minorHAnsi" w:cstheme="minorHAnsi"/>
        </w:rPr>
      </w:pPr>
      <w:bookmarkStart w:id="3" w:name="_Toc252185974"/>
      <w:bookmarkStart w:id="4" w:name="_Toc252185849"/>
      <w:bookmarkStart w:id="5" w:name="_Toc242344043"/>
      <w:bookmarkStart w:id="6" w:name="_Toc241906069"/>
      <w:bookmarkStart w:id="7" w:name="_Toc231385723"/>
      <w:bookmarkStart w:id="8" w:name="_Toc229131333"/>
      <w:r>
        <w:rPr>
          <w:rFonts w:asciiTheme="minorHAnsi" w:hAnsiTheme="minorHAnsi" w:cstheme="minorHAnsi"/>
        </w:rPr>
        <w:lastRenderedPageBreak/>
        <w:t>A</w:t>
      </w:r>
      <w:bookmarkEnd w:id="3"/>
      <w:bookmarkEnd w:id="4"/>
      <w:bookmarkEnd w:id="5"/>
      <w:bookmarkEnd w:id="6"/>
      <w:bookmarkEnd w:id="7"/>
      <w:bookmarkEnd w:id="8"/>
      <w:r w:rsidR="007E1FD3">
        <w:rPr>
          <w:rFonts w:asciiTheme="minorHAnsi" w:hAnsiTheme="minorHAnsi" w:cstheme="minorHAnsi"/>
        </w:rPr>
        <w:t>SSUMPTIONS</w:t>
      </w:r>
      <w:r>
        <w:rPr>
          <w:rFonts w:asciiTheme="minorHAnsi" w:hAnsiTheme="minorHAnsi" w:cstheme="minorHAnsi"/>
        </w:rPr>
        <w:t xml:space="preserve"> </w:t>
      </w:r>
    </w:p>
    <w:tbl>
      <w:tblPr>
        <w:tblW w:w="102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8460"/>
      </w:tblGrid>
      <w:tr w:rsidR="00770648" w14:paraId="43F78B4D" w14:textId="77777777">
        <w:trPr>
          <w:cantSplit/>
        </w:trPr>
        <w:tc>
          <w:tcPr>
            <w:tcW w:w="1800"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43F78B4B" w14:textId="77777777" w:rsidR="00770648" w:rsidRDefault="00770648">
            <w:pPr>
              <w:spacing w:after="120" w:line="276" w:lineRule="auto"/>
              <w:jc w:val="center"/>
              <w:rPr>
                <w:rFonts w:cstheme="minorHAnsi"/>
                <w:color w:val="000000"/>
              </w:rPr>
            </w:pPr>
            <w:bookmarkStart w:id="9" w:name="_Toc252185975"/>
            <w:bookmarkStart w:id="10" w:name="_Toc252185850"/>
            <w:r>
              <w:rPr>
                <w:rFonts w:cstheme="minorHAnsi"/>
                <w:color w:val="000000"/>
              </w:rPr>
              <w:t>Assumption ID</w:t>
            </w:r>
          </w:p>
        </w:tc>
        <w:tc>
          <w:tcPr>
            <w:tcW w:w="8460"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43F78B4C" w14:textId="77777777" w:rsidR="00770648" w:rsidRDefault="00770648">
            <w:pPr>
              <w:spacing w:after="120" w:line="276" w:lineRule="auto"/>
              <w:jc w:val="center"/>
              <w:rPr>
                <w:rFonts w:cstheme="minorHAnsi"/>
                <w:color w:val="000000"/>
              </w:rPr>
            </w:pPr>
            <w:r>
              <w:rPr>
                <w:rFonts w:cstheme="minorHAnsi"/>
                <w:color w:val="000000"/>
              </w:rPr>
              <w:t>Assumption Description</w:t>
            </w:r>
          </w:p>
        </w:tc>
      </w:tr>
      <w:tr w:rsidR="00770648" w14:paraId="43F78B50" w14:textId="77777777">
        <w:trPr>
          <w:cantSplit/>
        </w:trPr>
        <w:tc>
          <w:tcPr>
            <w:tcW w:w="1800" w:type="dxa"/>
            <w:tcBorders>
              <w:top w:val="single" w:sz="4" w:space="0" w:color="auto"/>
              <w:left w:val="single" w:sz="4" w:space="0" w:color="auto"/>
              <w:bottom w:val="single" w:sz="4" w:space="0" w:color="auto"/>
              <w:right w:val="single" w:sz="4" w:space="0" w:color="auto"/>
            </w:tcBorders>
            <w:hideMark/>
          </w:tcPr>
          <w:p w14:paraId="43F78B4E" w14:textId="77777777" w:rsidR="00770648" w:rsidRDefault="00770648">
            <w:pPr>
              <w:pStyle w:val="BodyTextKeep"/>
              <w:keepNext w:val="0"/>
              <w:spacing w:after="120" w:line="276" w:lineRule="auto"/>
              <w:jc w:val="center"/>
              <w:rPr>
                <w:rFonts w:asciiTheme="minorHAnsi" w:hAnsiTheme="minorHAnsi" w:cstheme="minorHAnsi"/>
                <w:color w:val="000000"/>
                <w:szCs w:val="22"/>
              </w:rPr>
            </w:pPr>
            <w:r>
              <w:rPr>
                <w:rFonts w:asciiTheme="minorHAnsi" w:hAnsiTheme="minorHAnsi" w:cstheme="minorHAnsi"/>
                <w:color w:val="000000"/>
                <w:szCs w:val="22"/>
              </w:rPr>
              <w:t>ASUM-1</w:t>
            </w:r>
          </w:p>
        </w:tc>
        <w:tc>
          <w:tcPr>
            <w:tcW w:w="8460" w:type="dxa"/>
            <w:tcBorders>
              <w:top w:val="single" w:sz="4" w:space="0" w:color="auto"/>
              <w:left w:val="single" w:sz="4" w:space="0" w:color="auto"/>
              <w:bottom w:val="single" w:sz="4" w:space="0" w:color="auto"/>
              <w:right w:val="single" w:sz="4" w:space="0" w:color="auto"/>
            </w:tcBorders>
            <w:hideMark/>
          </w:tcPr>
          <w:p w14:paraId="43F78B4F" w14:textId="772BEFA2" w:rsidR="00770648" w:rsidRDefault="00146526">
            <w:pPr>
              <w:spacing w:line="276" w:lineRule="auto"/>
              <w:rPr>
                <w:rFonts w:cstheme="minorHAnsi"/>
              </w:rPr>
            </w:pPr>
            <w:r>
              <w:rPr>
                <w:rFonts w:ascii="Cambria" w:hAnsi="Cambria"/>
                <w:color w:val="000000"/>
              </w:rPr>
              <w:t xml:space="preserve">Los </w:t>
            </w:r>
            <w:proofErr w:type="spellStart"/>
            <w:r>
              <w:rPr>
                <w:rFonts w:ascii="Cambria" w:hAnsi="Cambria"/>
                <w:color w:val="000000"/>
              </w:rPr>
              <w:t>moderadores</w:t>
            </w:r>
            <w:proofErr w:type="spellEnd"/>
            <w:r>
              <w:rPr>
                <w:rFonts w:ascii="Cambria" w:hAnsi="Cambria"/>
                <w:color w:val="000000"/>
              </w:rPr>
              <w:t xml:space="preserve"> </w:t>
            </w:r>
            <w:proofErr w:type="spellStart"/>
            <w:r>
              <w:rPr>
                <w:rFonts w:ascii="Cambria" w:hAnsi="Cambria"/>
                <w:color w:val="000000"/>
              </w:rPr>
              <w:t>revisan</w:t>
            </w:r>
            <w:proofErr w:type="spellEnd"/>
            <w:r>
              <w:rPr>
                <w:rFonts w:ascii="Cambria" w:hAnsi="Cambria"/>
                <w:color w:val="000000"/>
              </w:rPr>
              <w:t xml:space="preserve"> y </w:t>
            </w:r>
            <w:proofErr w:type="spellStart"/>
            <w:r>
              <w:rPr>
                <w:rFonts w:ascii="Cambria" w:hAnsi="Cambria"/>
                <w:color w:val="000000"/>
              </w:rPr>
              <w:t>aprueban</w:t>
            </w:r>
            <w:proofErr w:type="spellEnd"/>
            <w:r>
              <w:rPr>
                <w:rFonts w:ascii="Cambria" w:hAnsi="Cambria"/>
                <w:color w:val="000000"/>
              </w:rPr>
              <w:t xml:space="preserve"> el </w:t>
            </w:r>
            <w:proofErr w:type="spellStart"/>
            <w:r>
              <w:rPr>
                <w:rFonts w:ascii="Cambria" w:hAnsi="Cambria"/>
                <w:color w:val="000000"/>
              </w:rPr>
              <w:t>contenido</w:t>
            </w:r>
            <w:proofErr w:type="spellEnd"/>
            <w:r>
              <w:rPr>
                <w:rFonts w:ascii="Cambria" w:hAnsi="Cambria"/>
                <w:color w:val="000000"/>
              </w:rPr>
              <w:t xml:space="preserve"> del sitio antes de que </w:t>
            </w:r>
            <w:proofErr w:type="spellStart"/>
            <w:r>
              <w:rPr>
                <w:rFonts w:ascii="Cambria" w:hAnsi="Cambria"/>
                <w:color w:val="000000"/>
              </w:rPr>
              <w:t>aparezcan</w:t>
            </w:r>
            <w:proofErr w:type="spellEnd"/>
            <w:r>
              <w:rPr>
                <w:rFonts w:ascii="Cambria" w:hAnsi="Cambria"/>
                <w:color w:val="000000"/>
              </w:rPr>
              <w:t xml:space="preserve"> </w:t>
            </w:r>
            <w:proofErr w:type="spellStart"/>
            <w:r>
              <w:rPr>
                <w:rFonts w:ascii="Cambria" w:hAnsi="Cambria"/>
                <w:color w:val="000000"/>
              </w:rPr>
              <w:t>imágenes</w:t>
            </w:r>
            <w:proofErr w:type="spellEnd"/>
            <w:r>
              <w:rPr>
                <w:rFonts w:ascii="Cambria" w:hAnsi="Cambria"/>
                <w:color w:val="000000"/>
              </w:rPr>
              <w:t xml:space="preserve"> o videos </w:t>
            </w:r>
            <w:proofErr w:type="spellStart"/>
            <w:r>
              <w:rPr>
                <w:rFonts w:ascii="Cambria" w:hAnsi="Cambria"/>
                <w:color w:val="000000"/>
              </w:rPr>
              <w:t>en</w:t>
            </w:r>
            <w:proofErr w:type="spellEnd"/>
            <w:r>
              <w:rPr>
                <w:rFonts w:ascii="Cambria" w:hAnsi="Cambria"/>
                <w:color w:val="000000"/>
              </w:rPr>
              <w:t xml:space="preserve"> vivo</w:t>
            </w:r>
          </w:p>
        </w:tc>
      </w:tr>
      <w:tr w:rsidR="00770648" w14:paraId="43F78B53" w14:textId="77777777" w:rsidTr="000B5D95">
        <w:trPr>
          <w:cantSplit/>
        </w:trPr>
        <w:tc>
          <w:tcPr>
            <w:tcW w:w="1800" w:type="dxa"/>
            <w:tcBorders>
              <w:top w:val="single" w:sz="4" w:space="0" w:color="auto"/>
              <w:left w:val="single" w:sz="4" w:space="0" w:color="auto"/>
              <w:bottom w:val="single" w:sz="4" w:space="0" w:color="auto"/>
              <w:right w:val="single" w:sz="4" w:space="0" w:color="auto"/>
            </w:tcBorders>
            <w:hideMark/>
          </w:tcPr>
          <w:p w14:paraId="43F78B51" w14:textId="77777777" w:rsidR="00770648" w:rsidRDefault="00770648">
            <w:pPr>
              <w:pStyle w:val="BodyTextKeep"/>
              <w:keepNext w:val="0"/>
              <w:spacing w:after="120" w:line="276" w:lineRule="auto"/>
              <w:jc w:val="center"/>
              <w:rPr>
                <w:rFonts w:asciiTheme="minorHAnsi" w:hAnsiTheme="minorHAnsi" w:cstheme="minorHAnsi"/>
                <w:color w:val="000000"/>
                <w:szCs w:val="22"/>
              </w:rPr>
            </w:pPr>
            <w:r>
              <w:rPr>
                <w:rFonts w:asciiTheme="minorHAnsi" w:hAnsiTheme="minorHAnsi" w:cstheme="minorHAnsi"/>
                <w:color w:val="000000"/>
                <w:szCs w:val="22"/>
              </w:rPr>
              <w:t>ASUM-2</w:t>
            </w:r>
          </w:p>
        </w:tc>
        <w:tc>
          <w:tcPr>
            <w:tcW w:w="8460" w:type="dxa"/>
            <w:tcBorders>
              <w:top w:val="single" w:sz="4" w:space="0" w:color="auto"/>
              <w:left w:val="single" w:sz="4" w:space="0" w:color="auto"/>
              <w:bottom w:val="single" w:sz="4" w:space="0" w:color="auto"/>
              <w:right w:val="single" w:sz="4" w:space="0" w:color="auto"/>
            </w:tcBorders>
          </w:tcPr>
          <w:p w14:paraId="43F78B52" w14:textId="723D8BC8" w:rsidR="00770648" w:rsidRDefault="00146526" w:rsidP="000B5D95">
            <w:pPr>
              <w:spacing w:line="276" w:lineRule="auto"/>
              <w:rPr>
                <w:rFonts w:cstheme="minorHAnsi"/>
              </w:rPr>
            </w:pPr>
            <w:r>
              <w:rPr>
                <w:rFonts w:ascii="Cambria" w:hAnsi="Cambria"/>
                <w:color w:val="000000"/>
              </w:rPr>
              <w:t xml:space="preserve">Este BRD </w:t>
            </w:r>
            <w:proofErr w:type="spellStart"/>
            <w:r>
              <w:rPr>
                <w:rFonts w:ascii="Cambria" w:hAnsi="Cambria"/>
                <w:color w:val="000000"/>
              </w:rPr>
              <w:t>cubre</w:t>
            </w:r>
            <w:proofErr w:type="spellEnd"/>
            <w:r>
              <w:rPr>
                <w:rFonts w:ascii="Cambria" w:hAnsi="Cambria"/>
                <w:color w:val="000000"/>
              </w:rPr>
              <w:t xml:space="preserve"> </w:t>
            </w:r>
            <w:proofErr w:type="spellStart"/>
            <w:r>
              <w:rPr>
                <w:rFonts w:ascii="Cambria" w:hAnsi="Cambria"/>
                <w:color w:val="000000"/>
              </w:rPr>
              <w:t>los</w:t>
            </w:r>
            <w:proofErr w:type="spellEnd"/>
            <w:r>
              <w:rPr>
                <w:rFonts w:ascii="Cambria" w:hAnsi="Cambria"/>
                <w:color w:val="000000"/>
              </w:rPr>
              <w:t xml:space="preserve"> </w:t>
            </w:r>
            <w:proofErr w:type="spellStart"/>
            <w:r>
              <w:rPr>
                <w:rFonts w:ascii="Cambria" w:hAnsi="Cambria"/>
                <w:color w:val="000000"/>
              </w:rPr>
              <w:t>requisitos</w:t>
            </w:r>
            <w:proofErr w:type="spellEnd"/>
            <w:r>
              <w:rPr>
                <w:rFonts w:ascii="Cambria" w:hAnsi="Cambria"/>
                <w:color w:val="000000"/>
              </w:rPr>
              <w:t xml:space="preserve"> para el sitio web de </w:t>
            </w:r>
            <w:proofErr w:type="spellStart"/>
            <w:r>
              <w:rPr>
                <w:rFonts w:ascii="Cambria" w:hAnsi="Cambria"/>
                <w:color w:val="000000"/>
              </w:rPr>
              <w:t>capacitación</w:t>
            </w:r>
            <w:proofErr w:type="spellEnd"/>
            <w:r>
              <w:rPr>
                <w:rFonts w:ascii="Cambria" w:hAnsi="Cambria"/>
                <w:color w:val="000000"/>
              </w:rPr>
              <w:t xml:space="preserve"> de POLO 360.</w:t>
            </w:r>
          </w:p>
        </w:tc>
      </w:tr>
      <w:tr w:rsidR="00770648" w14:paraId="43F78B56" w14:textId="77777777" w:rsidTr="000B5D95">
        <w:trPr>
          <w:cantSplit/>
        </w:trPr>
        <w:tc>
          <w:tcPr>
            <w:tcW w:w="1800" w:type="dxa"/>
            <w:tcBorders>
              <w:top w:val="single" w:sz="4" w:space="0" w:color="auto"/>
              <w:left w:val="single" w:sz="4" w:space="0" w:color="auto"/>
              <w:bottom w:val="single" w:sz="4" w:space="0" w:color="auto"/>
              <w:right w:val="single" w:sz="4" w:space="0" w:color="auto"/>
            </w:tcBorders>
            <w:hideMark/>
          </w:tcPr>
          <w:p w14:paraId="43F78B54" w14:textId="77777777" w:rsidR="00770648" w:rsidRDefault="00770648">
            <w:pPr>
              <w:pStyle w:val="BodyTextKeep"/>
              <w:keepNext w:val="0"/>
              <w:spacing w:after="120" w:line="276" w:lineRule="auto"/>
              <w:jc w:val="center"/>
              <w:rPr>
                <w:rFonts w:asciiTheme="minorHAnsi" w:hAnsiTheme="minorHAnsi" w:cstheme="minorHAnsi"/>
                <w:color w:val="000000"/>
                <w:szCs w:val="22"/>
              </w:rPr>
            </w:pPr>
            <w:r>
              <w:rPr>
                <w:rFonts w:asciiTheme="minorHAnsi" w:hAnsiTheme="minorHAnsi" w:cstheme="minorHAnsi"/>
                <w:color w:val="000000"/>
                <w:szCs w:val="22"/>
              </w:rPr>
              <w:t>ASUM-3</w:t>
            </w:r>
          </w:p>
        </w:tc>
        <w:tc>
          <w:tcPr>
            <w:tcW w:w="8460" w:type="dxa"/>
            <w:tcBorders>
              <w:top w:val="single" w:sz="4" w:space="0" w:color="auto"/>
              <w:left w:val="single" w:sz="4" w:space="0" w:color="auto"/>
              <w:bottom w:val="single" w:sz="4" w:space="0" w:color="auto"/>
              <w:right w:val="single" w:sz="4" w:space="0" w:color="auto"/>
            </w:tcBorders>
          </w:tcPr>
          <w:p w14:paraId="43F78B55" w14:textId="531F3FD3" w:rsidR="00770648" w:rsidRDefault="00146526">
            <w:pPr>
              <w:pStyle w:val="BodyTextKeep"/>
              <w:keepNext w:val="0"/>
              <w:spacing w:after="0" w:line="276" w:lineRule="auto"/>
              <w:rPr>
                <w:rFonts w:asciiTheme="minorHAnsi" w:hAnsiTheme="minorHAnsi" w:cstheme="minorHAnsi"/>
                <w:color w:val="000000"/>
                <w:szCs w:val="22"/>
              </w:rPr>
            </w:pPr>
            <w:r>
              <w:rPr>
                <w:rFonts w:ascii="Cambria" w:hAnsi="Cambria"/>
                <w:color w:val="000000"/>
                <w:szCs w:val="22"/>
              </w:rPr>
              <w:t xml:space="preserve">El sitio no </w:t>
            </w:r>
            <w:proofErr w:type="spellStart"/>
            <w:r>
              <w:rPr>
                <w:rFonts w:ascii="Cambria" w:hAnsi="Cambria"/>
                <w:color w:val="000000"/>
                <w:szCs w:val="22"/>
              </w:rPr>
              <w:t>puede</w:t>
            </w:r>
            <w:proofErr w:type="spellEnd"/>
            <w:r>
              <w:rPr>
                <w:rFonts w:ascii="Cambria" w:hAnsi="Cambria"/>
                <w:color w:val="000000"/>
                <w:szCs w:val="22"/>
              </w:rPr>
              <w:t xml:space="preserve"> </w:t>
            </w:r>
            <w:proofErr w:type="spellStart"/>
            <w:r>
              <w:rPr>
                <w:rFonts w:ascii="Cambria" w:hAnsi="Cambria"/>
                <w:color w:val="000000"/>
                <w:szCs w:val="22"/>
              </w:rPr>
              <w:t>ser</w:t>
            </w:r>
            <w:proofErr w:type="spellEnd"/>
            <w:r>
              <w:rPr>
                <w:rFonts w:ascii="Cambria" w:hAnsi="Cambria"/>
                <w:color w:val="000000"/>
                <w:szCs w:val="22"/>
              </w:rPr>
              <w:t xml:space="preserve"> </w:t>
            </w:r>
            <w:proofErr w:type="spellStart"/>
            <w:r>
              <w:rPr>
                <w:rFonts w:ascii="Cambria" w:hAnsi="Cambria"/>
                <w:color w:val="000000"/>
                <w:szCs w:val="22"/>
              </w:rPr>
              <w:t>reutilizado</w:t>
            </w:r>
            <w:proofErr w:type="spellEnd"/>
            <w:r>
              <w:rPr>
                <w:rFonts w:ascii="Cambria" w:hAnsi="Cambria"/>
                <w:color w:val="000000"/>
                <w:szCs w:val="22"/>
              </w:rPr>
              <w:t xml:space="preserve"> para fines </w:t>
            </w:r>
            <w:proofErr w:type="spellStart"/>
            <w:r>
              <w:rPr>
                <w:rFonts w:ascii="Cambria" w:hAnsi="Cambria"/>
                <w:color w:val="000000"/>
                <w:szCs w:val="22"/>
              </w:rPr>
              <w:t>comerciales</w:t>
            </w:r>
            <w:proofErr w:type="spellEnd"/>
            <w:r>
              <w:rPr>
                <w:rFonts w:ascii="Cambria" w:hAnsi="Cambria"/>
                <w:color w:val="000000"/>
                <w:szCs w:val="22"/>
              </w:rPr>
              <w:t xml:space="preserve">, solo </w:t>
            </w:r>
            <w:proofErr w:type="spellStart"/>
            <w:r>
              <w:rPr>
                <w:rFonts w:ascii="Cambria" w:hAnsi="Cambria"/>
                <w:color w:val="000000"/>
                <w:szCs w:val="22"/>
              </w:rPr>
              <w:t>es</w:t>
            </w:r>
            <w:proofErr w:type="spellEnd"/>
            <w:r>
              <w:rPr>
                <w:rFonts w:ascii="Cambria" w:hAnsi="Cambria"/>
                <w:color w:val="000000"/>
                <w:szCs w:val="22"/>
              </w:rPr>
              <w:t xml:space="preserve"> un material de </w:t>
            </w:r>
            <w:proofErr w:type="spellStart"/>
            <w:r>
              <w:rPr>
                <w:rFonts w:ascii="Cambria" w:hAnsi="Cambria"/>
                <w:color w:val="000000"/>
                <w:szCs w:val="22"/>
              </w:rPr>
              <w:t>capacitación</w:t>
            </w:r>
            <w:proofErr w:type="spellEnd"/>
            <w:r>
              <w:rPr>
                <w:rFonts w:ascii="Cambria" w:hAnsi="Cambria"/>
                <w:color w:val="000000"/>
                <w:szCs w:val="22"/>
              </w:rPr>
              <w:t xml:space="preserve"> para </w:t>
            </w:r>
            <w:proofErr w:type="spellStart"/>
            <w:r>
              <w:rPr>
                <w:rFonts w:ascii="Cambria" w:hAnsi="Cambria"/>
                <w:color w:val="000000"/>
                <w:szCs w:val="22"/>
              </w:rPr>
              <w:t>nivelar</w:t>
            </w:r>
            <w:proofErr w:type="spellEnd"/>
            <w:r>
              <w:rPr>
                <w:rFonts w:ascii="Cambria" w:hAnsi="Cambria"/>
                <w:color w:val="000000"/>
                <w:szCs w:val="22"/>
              </w:rPr>
              <w:t xml:space="preserve"> </w:t>
            </w:r>
            <w:proofErr w:type="spellStart"/>
            <w:r>
              <w:rPr>
                <w:rFonts w:ascii="Cambria" w:hAnsi="Cambria"/>
                <w:color w:val="000000"/>
                <w:szCs w:val="22"/>
              </w:rPr>
              <w:t>recursos</w:t>
            </w:r>
            <w:proofErr w:type="spellEnd"/>
            <w:r>
              <w:rPr>
                <w:rFonts w:ascii="Cambria" w:hAnsi="Cambria"/>
                <w:color w:val="000000"/>
                <w:szCs w:val="22"/>
              </w:rPr>
              <w:t>,</w:t>
            </w:r>
          </w:p>
        </w:tc>
      </w:tr>
      <w:tr w:rsidR="00770648" w14:paraId="43F78B59" w14:textId="77777777" w:rsidTr="000B5D95">
        <w:trPr>
          <w:cantSplit/>
        </w:trPr>
        <w:tc>
          <w:tcPr>
            <w:tcW w:w="1800" w:type="dxa"/>
            <w:tcBorders>
              <w:top w:val="single" w:sz="4" w:space="0" w:color="auto"/>
              <w:left w:val="single" w:sz="4" w:space="0" w:color="auto"/>
              <w:bottom w:val="single" w:sz="4" w:space="0" w:color="auto"/>
              <w:right w:val="single" w:sz="4" w:space="0" w:color="auto"/>
            </w:tcBorders>
            <w:hideMark/>
          </w:tcPr>
          <w:p w14:paraId="43F78B57" w14:textId="77777777" w:rsidR="00770648" w:rsidRDefault="00770648">
            <w:pPr>
              <w:pStyle w:val="BodyTextKeep"/>
              <w:keepNext w:val="0"/>
              <w:spacing w:after="120" w:line="276" w:lineRule="auto"/>
              <w:jc w:val="center"/>
              <w:rPr>
                <w:rFonts w:asciiTheme="minorHAnsi" w:hAnsiTheme="minorHAnsi" w:cstheme="minorHAnsi"/>
                <w:szCs w:val="22"/>
              </w:rPr>
            </w:pPr>
            <w:r>
              <w:rPr>
                <w:rFonts w:asciiTheme="minorHAnsi" w:hAnsiTheme="minorHAnsi" w:cstheme="minorHAnsi"/>
                <w:szCs w:val="22"/>
              </w:rPr>
              <w:t>ASUM-4</w:t>
            </w:r>
          </w:p>
        </w:tc>
        <w:tc>
          <w:tcPr>
            <w:tcW w:w="8460" w:type="dxa"/>
            <w:tcBorders>
              <w:top w:val="single" w:sz="4" w:space="0" w:color="auto"/>
              <w:left w:val="single" w:sz="4" w:space="0" w:color="auto"/>
              <w:bottom w:val="single" w:sz="4" w:space="0" w:color="auto"/>
              <w:right w:val="single" w:sz="4" w:space="0" w:color="auto"/>
            </w:tcBorders>
          </w:tcPr>
          <w:p w14:paraId="43F78B58" w14:textId="15655275" w:rsidR="00770648" w:rsidRDefault="00146526" w:rsidP="000B5D95">
            <w:pPr>
              <w:spacing w:line="276" w:lineRule="auto"/>
              <w:rPr>
                <w:rFonts w:cstheme="minorHAnsi"/>
              </w:rPr>
            </w:pPr>
            <w:r>
              <w:rPr>
                <w:rFonts w:ascii="Cambria" w:hAnsi="Cambria"/>
                <w:color w:val="000000"/>
                <w:shd w:val="clear" w:color="auto" w:fill="E6ECF9"/>
              </w:rPr>
              <w:t xml:space="preserve">El sitio de POLO 360 se </w:t>
            </w:r>
            <w:proofErr w:type="spellStart"/>
            <w:r>
              <w:rPr>
                <w:rFonts w:ascii="Cambria" w:hAnsi="Cambria"/>
                <w:color w:val="000000"/>
                <w:shd w:val="clear" w:color="auto" w:fill="E6ECF9"/>
              </w:rPr>
              <w:t>centra</w:t>
            </w:r>
            <w:proofErr w:type="spellEnd"/>
            <w:r>
              <w:rPr>
                <w:rFonts w:ascii="Cambria" w:hAnsi="Cambria"/>
                <w:color w:val="000000"/>
                <w:shd w:val="clear" w:color="auto" w:fill="E6ECF9"/>
              </w:rPr>
              <w:t xml:space="preserve"> </w:t>
            </w:r>
            <w:proofErr w:type="spellStart"/>
            <w:r>
              <w:rPr>
                <w:rFonts w:ascii="Cambria" w:hAnsi="Cambria"/>
                <w:color w:val="000000"/>
                <w:shd w:val="clear" w:color="auto" w:fill="E6ECF9"/>
              </w:rPr>
              <w:t>en</w:t>
            </w:r>
            <w:proofErr w:type="spellEnd"/>
            <w:r>
              <w:rPr>
                <w:rFonts w:ascii="Cambria" w:hAnsi="Cambria"/>
                <w:color w:val="000000"/>
                <w:shd w:val="clear" w:color="auto" w:fill="E6ECF9"/>
              </w:rPr>
              <w:t xml:space="preserve"> </w:t>
            </w:r>
            <w:proofErr w:type="spellStart"/>
            <w:r>
              <w:rPr>
                <w:rFonts w:ascii="Cambria" w:hAnsi="Cambria"/>
                <w:color w:val="000000"/>
                <w:shd w:val="clear" w:color="auto" w:fill="E6ECF9"/>
              </w:rPr>
              <w:t>una</w:t>
            </w:r>
            <w:proofErr w:type="spellEnd"/>
            <w:r>
              <w:rPr>
                <w:rFonts w:ascii="Cambria" w:hAnsi="Cambria"/>
                <w:color w:val="000000"/>
                <w:shd w:val="clear" w:color="auto" w:fill="E6ECF9"/>
              </w:rPr>
              <w:t xml:space="preserve"> </w:t>
            </w:r>
            <w:proofErr w:type="spellStart"/>
            <w:r>
              <w:rPr>
                <w:rFonts w:ascii="Cambria" w:hAnsi="Cambria"/>
                <w:color w:val="000000"/>
                <w:shd w:val="clear" w:color="auto" w:fill="E6ECF9"/>
              </w:rPr>
              <w:t>estructura</w:t>
            </w:r>
            <w:proofErr w:type="spellEnd"/>
            <w:r>
              <w:rPr>
                <w:rFonts w:ascii="Cambria" w:hAnsi="Cambria"/>
                <w:color w:val="000000"/>
                <w:shd w:val="clear" w:color="auto" w:fill="E6ECF9"/>
              </w:rPr>
              <w:t xml:space="preserve"> de </w:t>
            </w:r>
            <w:proofErr w:type="spellStart"/>
            <w:r>
              <w:rPr>
                <w:rFonts w:ascii="Cambria" w:hAnsi="Cambria"/>
                <w:color w:val="000000"/>
                <w:shd w:val="clear" w:color="auto" w:fill="E6ECF9"/>
              </w:rPr>
              <w:t>Página</w:t>
            </w:r>
            <w:proofErr w:type="spellEnd"/>
            <w:r>
              <w:rPr>
                <w:rFonts w:ascii="Cambria" w:hAnsi="Cambria"/>
                <w:color w:val="000000"/>
                <w:shd w:val="clear" w:color="auto" w:fill="E6ECF9"/>
              </w:rPr>
              <w:t xml:space="preserve"> de </w:t>
            </w:r>
            <w:proofErr w:type="spellStart"/>
            <w:r>
              <w:rPr>
                <w:rFonts w:ascii="Cambria" w:hAnsi="Cambria"/>
                <w:color w:val="000000"/>
                <w:shd w:val="clear" w:color="auto" w:fill="E6ECF9"/>
              </w:rPr>
              <w:t>inicio</w:t>
            </w:r>
            <w:proofErr w:type="spellEnd"/>
            <w:r>
              <w:rPr>
                <w:rFonts w:ascii="Cambria" w:hAnsi="Cambria"/>
                <w:color w:val="000000"/>
                <w:shd w:val="clear" w:color="auto" w:fill="E6ECF9"/>
              </w:rPr>
              <w:t xml:space="preserve"> con </w:t>
            </w:r>
            <w:proofErr w:type="spellStart"/>
            <w:r>
              <w:rPr>
                <w:rFonts w:ascii="Cambria" w:hAnsi="Cambria"/>
                <w:color w:val="000000"/>
                <w:shd w:val="clear" w:color="auto" w:fill="E6ECF9"/>
              </w:rPr>
              <w:t>muchas</w:t>
            </w:r>
            <w:proofErr w:type="spellEnd"/>
            <w:r>
              <w:rPr>
                <w:rFonts w:ascii="Cambria" w:hAnsi="Cambria"/>
                <w:color w:val="000000"/>
                <w:shd w:val="clear" w:color="auto" w:fill="E6ECF9"/>
              </w:rPr>
              <w:t xml:space="preserve"> </w:t>
            </w:r>
            <w:proofErr w:type="spellStart"/>
            <w:r>
              <w:rPr>
                <w:rFonts w:ascii="Cambria" w:hAnsi="Cambria"/>
                <w:color w:val="000000"/>
                <w:shd w:val="clear" w:color="auto" w:fill="E6ECF9"/>
              </w:rPr>
              <w:t>funcionalidades</w:t>
            </w:r>
            <w:proofErr w:type="spellEnd"/>
            <w:r>
              <w:rPr>
                <w:rFonts w:ascii="Cambria" w:hAnsi="Cambria"/>
                <w:color w:val="000000"/>
                <w:shd w:val="clear" w:color="auto" w:fill="E6ECF9"/>
              </w:rPr>
              <w:t>.</w:t>
            </w:r>
          </w:p>
        </w:tc>
      </w:tr>
      <w:tr w:rsidR="00770648" w14:paraId="43F78B5C" w14:textId="77777777">
        <w:trPr>
          <w:cantSplit/>
        </w:trPr>
        <w:tc>
          <w:tcPr>
            <w:tcW w:w="1800" w:type="dxa"/>
            <w:tcBorders>
              <w:top w:val="single" w:sz="4" w:space="0" w:color="auto"/>
              <w:left w:val="single" w:sz="4" w:space="0" w:color="auto"/>
              <w:bottom w:val="single" w:sz="4" w:space="0" w:color="auto"/>
              <w:right w:val="single" w:sz="4" w:space="0" w:color="auto"/>
            </w:tcBorders>
            <w:hideMark/>
          </w:tcPr>
          <w:p w14:paraId="43F78B5A" w14:textId="77777777" w:rsidR="00770648" w:rsidRDefault="00770648">
            <w:pPr>
              <w:pStyle w:val="BodyTextKeep"/>
              <w:keepNext w:val="0"/>
              <w:spacing w:after="120" w:line="276" w:lineRule="auto"/>
              <w:jc w:val="center"/>
              <w:rPr>
                <w:rFonts w:asciiTheme="minorHAnsi" w:hAnsiTheme="minorHAnsi" w:cstheme="minorHAnsi"/>
                <w:color w:val="000000"/>
                <w:szCs w:val="22"/>
              </w:rPr>
            </w:pPr>
            <w:r>
              <w:rPr>
                <w:rFonts w:asciiTheme="minorHAnsi" w:hAnsiTheme="minorHAnsi" w:cstheme="minorHAnsi"/>
                <w:color w:val="000000"/>
                <w:szCs w:val="22"/>
              </w:rPr>
              <w:t>ASUM-5</w:t>
            </w:r>
          </w:p>
        </w:tc>
        <w:tc>
          <w:tcPr>
            <w:tcW w:w="8460" w:type="dxa"/>
            <w:tcBorders>
              <w:top w:val="single" w:sz="4" w:space="0" w:color="auto"/>
              <w:left w:val="single" w:sz="4" w:space="0" w:color="auto"/>
              <w:bottom w:val="single" w:sz="4" w:space="0" w:color="auto"/>
              <w:right w:val="single" w:sz="4" w:space="0" w:color="auto"/>
            </w:tcBorders>
            <w:hideMark/>
          </w:tcPr>
          <w:p w14:paraId="43F78B5B" w14:textId="2E214FD3" w:rsidR="00770648" w:rsidRDefault="00146526" w:rsidP="00770648">
            <w:pPr>
              <w:spacing w:line="276" w:lineRule="auto"/>
              <w:rPr>
                <w:rFonts w:cstheme="minorHAnsi"/>
              </w:rPr>
            </w:pPr>
            <w:r>
              <w:rPr>
                <w:rFonts w:ascii="Cambria" w:hAnsi="Cambria"/>
                <w:color w:val="000000"/>
              </w:rPr>
              <w:t xml:space="preserve">El </w:t>
            </w:r>
            <w:proofErr w:type="spellStart"/>
            <w:r>
              <w:rPr>
                <w:rFonts w:ascii="Cambria" w:hAnsi="Cambria"/>
                <w:color w:val="000000"/>
              </w:rPr>
              <w:t>contenido</w:t>
            </w:r>
            <w:proofErr w:type="spellEnd"/>
            <w:r>
              <w:rPr>
                <w:rFonts w:ascii="Cambria" w:hAnsi="Cambria"/>
                <w:color w:val="000000"/>
              </w:rPr>
              <w:t xml:space="preserve"> que se </w:t>
            </w:r>
            <w:proofErr w:type="spellStart"/>
            <w:r>
              <w:rPr>
                <w:rFonts w:ascii="Cambria" w:hAnsi="Cambria"/>
                <w:color w:val="000000"/>
              </w:rPr>
              <w:t>muestra</w:t>
            </w:r>
            <w:proofErr w:type="spellEnd"/>
            <w:r>
              <w:rPr>
                <w:rFonts w:ascii="Cambria" w:hAnsi="Cambria"/>
                <w:color w:val="000000"/>
              </w:rPr>
              <w:t xml:space="preserve"> </w:t>
            </w:r>
            <w:proofErr w:type="spellStart"/>
            <w:r>
              <w:rPr>
                <w:rFonts w:ascii="Cambria" w:hAnsi="Cambria"/>
                <w:color w:val="000000"/>
              </w:rPr>
              <w:t>es</w:t>
            </w:r>
            <w:proofErr w:type="spellEnd"/>
            <w:r>
              <w:rPr>
                <w:rFonts w:ascii="Cambria" w:hAnsi="Cambria"/>
                <w:color w:val="000000"/>
              </w:rPr>
              <w:t xml:space="preserve"> solo para fines de </w:t>
            </w:r>
            <w:proofErr w:type="spellStart"/>
            <w:r>
              <w:rPr>
                <w:rFonts w:ascii="Cambria" w:hAnsi="Cambria"/>
                <w:color w:val="000000"/>
              </w:rPr>
              <w:t>prueba</w:t>
            </w:r>
            <w:proofErr w:type="spellEnd"/>
            <w:r>
              <w:rPr>
                <w:rFonts w:ascii="Cambria" w:hAnsi="Cambria"/>
                <w:color w:val="000000"/>
              </w:rPr>
              <w:t>.</w:t>
            </w:r>
          </w:p>
        </w:tc>
      </w:tr>
    </w:tbl>
    <w:p w14:paraId="43F78B5D" w14:textId="77777777" w:rsidR="00770648" w:rsidRDefault="00770648">
      <w:pPr>
        <w:rPr>
          <w:rFonts w:cstheme="minorHAnsi"/>
        </w:rPr>
      </w:pPr>
    </w:p>
    <w:p w14:paraId="43F78B5E" w14:textId="77777777" w:rsidR="00770648" w:rsidRDefault="00770648">
      <w:pPr>
        <w:pStyle w:val="Ttulo1"/>
        <w:spacing w:after="120"/>
        <w:rPr>
          <w:rFonts w:asciiTheme="minorHAnsi" w:hAnsiTheme="minorHAnsi" w:cstheme="minorHAnsi"/>
        </w:rPr>
      </w:pPr>
      <w:r>
        <w:rPr>
          <w:rFonts w:asciiTheme="minorHAnsi" w:hAnsiTheme="minorHAnsi" w:cstheme="minorHAnsi"/>
        </w:rPr>
        <w:t>R</w:t>
      </w:r>
      <w:bookmarkEnd w:id="9"/>
      <w:bookmarkEnd w:id="10"/>
      <w:r w:rsidR="007E1FD3">
        <w:rPr>
          <w:rFonts w:asciiTheme="minorHAnsi" w:hAnsiTheme="minorHAnsi" w:cstheme="minorHAnsi"/>
        </w:rPr>
        <w:t>ISKS</w:t>
      </w:r>
      <w:r>
        <w:rPr>
          <w:rFonts w:asciiTheme="minorHAnsi" w:hAnsiTheme="minorHAnsi" w:cstheme="minorHAnsi"/>
        </w:rPr>
        <w:t xml:space="preserve"> </w:t>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8460"/>
      </w:tblGrid>
      <w:tr w:rsidR="00770648" w14:paraId="43F78B61" w14:textId="77777777">
        <w:trPr>
          <w:cantSplit/>
        </w:trPr>
        <w:tc>
          <w:tcPr>
            <w:tcW w:w="1800"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43F78B5F" w14:textId="77777777" w:rsidR="00770648" w:rsidRDefault="00770648">
            <w:pPr>
              <w:spacing w:after="120" w:line="276" w:lineRule="auto"/>
              <w:jc w:val="center"/>
              <w:rPr>
                <w:rFonts w:cstheme="minorHAnsi"/>
                <w:color w:val="000000"/>
              </w:rPr>
            </w:pPr>
            <w:r>
              <w:rPr>
                <w:rFonts w:cstheme="minorHAnsi"/>
                <w:color w:val="000000"/>
              </w:rPr>
              <w:t>Risk ID</w:t>
            </w:r>
          </w:p>
        </w:tc>
        <w:tc>
          <w:tcPr>
            <w:tcW w:w="8460"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43F78B60" w14:textId="77777777" w:rsidR="00770648" w:rsidRDefault="00770648">
            <w:pPr>
              <w:spacing w:after="120" w:line="276" w:lineRule="auto"/>
              <w:jc w:val="center"/>
              <w:rPr>
                <w:rFonts w:cstheme="minorHAnsi"/>
                <w:color w:val="000000"/>
              </w:rPr>
            </w:pPr>
            <w:r>
              <w:rPr>
                <w:rFonts w:cstheme="minorHAnsi"/>
                <w:color w:val="000000"/>
              </w:rPr>
              <w:t>Risks Description</w:t>
            </w:r>
          </w:p>
        </w:tc>
      </w:tr>
      <w:tr w:rsidR="000B5D95" w14:paraId="43F78B64" w14:textId="77777777" w:rsidTr="000B5D95">
        <w:trPr>
          <w:cantSplit/>
        </w:trPr>
        <w:tc>
          <w:tcPr>
            <w:tcW w:w="1800" w:type="dxa"/>
            <w:tcBorders>
              <w:top w:val="single" w:sz="4" w:space="0" w:color="auto"/>
              <w:left w:val="single" w:sz="4" w:space="0" w:color="auto"/>
              <w:bottom w:val="single" w:sz="4" w:space="0" w:color="auto"/>
              <w:right w:val="single" w:sz="4" w:space="0" w:color="auto"/>
            </w:tcBorders>
            <w:hideMark/>
          </w:tcPr>
          <w:p w14:paraId="43F78B62" w14:textId="77777777" w:rsidR="000B5D95" w:rsidRDefault="000B5D95" w:rsidP="000B5D95">
            <w:pPr>
              <w:pStyle w:val="BodyTextKeep"/>
              <w:keepNext w:val="0"/>
              <w:spacing w:after="120" w:line="276" w:lineRule="auto"/>
              <w:jc w:val="center"/>
              <w:rPr>
                <w:rFonts w:asciiTheme="minorHAnsi" w:hAnsiTheme="minorHAnsi" w:cstheme="minorHAnsi"/>
                <w:color w:val="000000"/>
                <w:szCs w:val="22"/>
              </w:rPr>
            </w:pPr>
            <w:r>
              <w:rPr>
                <w:rFonts w:asciiTheme="minorHAnsi" w:hAnsiTheme="minorHAnsi" w:cstheme="minorHAnsi"/>
                <w:color w:val="000000"/>
                <w:szCs w:val="22"/>
              </w:rPr>
              <w:t>RISK-1</w:t>
            </w:r>
          </w:p>
        </w:tc>
        <w:tc>
          <w:tcPr>
            <w:tcW w:w="8460" w:type="dxa"/>
            <w:tcBorders>
              <w:top w:val="single" w:sz="4" w:space="0" w:color="auto"/>
              <w:left w:val="single" w:sz="4" w:space="0" w:color="auto"/>
              <w:bottom w:val="single" w:sz="4" w:space="0" w:color="auto"/>
              <w:right w:val="single" w:sz="4" w:space="0" w:color="auto"/>
            </w:tcBorders>
            <w:hideMark/>
          </w:tcPr>
          <w:p w14:paraId="43F78B63" w14:textId="77777777" w:rsidR="000B5D95" w:rsidRDefault="000B5D95" w:rsidP="000B5D95">
            <w:pPr>
              <w:pStyle w:val="BodyTextKeep"/>
              <w:keepNext w:val="0"/>
              <w:spacing w:after="0" w:line="276" w:lineRule="auto"/>
              <w:rPr>
                <w:rFonts w:asciiTheme="minorHAnsi" w:hAnsiTheme="minorHAnsi" w:cstheme="minorHAnsi"/>
                <w:color w:val="000000"/>
                <w:szCs w:val="22"/>
                <w:highlight w:val="yellow"/>
              </w:rPr>
            </w:pPr>
            <w:r>
              <w:rPr>
                <w:rFonts w:asciiTheme="minorHAnsi" w:hAnsiTheme="minorHAnsi" w:cstheme="minorHAnsi"/>
                <w:color w:val="000000"/>
                <w:szCs w:val="22"/>
              </w:rPr>
              <w:t>Sensible content can be shared via Social Networks</w:t>
            </w:r>
          </w:p>
        </w:tc>
      </w:tr>
      <w:tr w:rsidR="00770648" w14:paraId="43F78B67" w14:textId="77777777">
        <w:trPr>
          <w:cantSplit/>
        </w:trPr>
        <w:tc>
          <w:tcPr>
            <w:tcW w:w="1800" w:type="dxa"/>
            <w:tcBorders>
              <w:top w:val="single" w:sz="4" w:space="0" w:color="auto"/>
              <w:left w:val="single" w:sz="4" w:space="0" w:color="auto"/>
              <w:bottom w:val="single" w:sz="4" w:space="0" w:color="auto"/>
              <w:right w:val="single" w:sz="4" w:space="0" w:color="auto"/>
            </w:tcBorders>
            <w:hideMark/>
          </w:tcPr>
          <w:p w14:paraId="43F78B65" w14:textId="77777777" w:rsidR="00770648" w:rsidRDefault="000B5D95">
            <w:pPr>
              <w:pStyle w:val="BodyTextKeep"/>
              <w:keepNext w:val="0"/>
              <w:spacing w:after="120" w:line="276" w:lineRule="auto"/>
              <w:jc w:val="center"/>
              <w:rPr>
                <w:rFonts w:asciiTheme="minorHAnsi" w:hAnsiTheme="minorHAnsi" w:cstheme="minorHAnsi"/>
                <w:color w:val="000000"/>
                <w:szCs w:val="22"/>
              </w:rPr>
            </w:pPr>
            <w:r>
              <w:rPr>
                <w:rFonts w:asciiTheme="minorHAnsi" w:hAnsiTheme="minorHAnsi" w:cstheme="minorHAnsi"/>
                <w:color w:val="000000"/>
                <w:szCs w:val="22"/>
              </w:rPr>
              <w:t>RISK-2</w:t>
            </w:r>
          </w:p>
        </w:tc>
        <w:tc>
          <w:tcPr>
            <w:tcW w:w="8460" w:type="dxa"/>
            <w:tcBorders>
              <w:top w:val="single" w:sz="4" w:space="0" w:color="auto"/>
              <w:left w:val="single" w:sz="4" w:space="0" w:color="auto"/>
              <w:bottom w:val="single" w:sz="4" w:space="0" w:color="auto"/>
              <w:right w:val="single" w:sz="4" w:space="0" w:color="auto"/>
            </w:tcBorders>
            <w:hideMark/>
          </w:tcPr>
          <w:p w14:paraId="43F78B66" w14:textId="77777777" w:rsidR="00770648" w:rsidRDefault="00114D18">
            <w:pPr>
              <w:pStyle w:val="BodyTextKeep"/>
              <w:keepNext w:val="0"/>
              <w:spacing w:after="0" w:line="276" w:lineRule="auto"/>
              <w:rPr>
                <w:rFonts w:asciiTheme="minorHAnsi" w:hAnsiTheme="minorHAnsi" w:cstheme="minorHAnsi"/>
                <w:color w:val="000000"/>
                <w:szCs w:val="22"/>
                <w:highlight w:val="yellow"/>
              </w:rPr>
            </w:pPr>
            <w:r>
              <w:rPr>
                <w:rFonts w:asciiTheme="minorHAnsi" w:hAnsiTheme="minorHAnsi" w:cstheme="minorHAnsi"/>
                <w:color w:val="000000"/>
                <w:szCs w:val="22"/>
              </w:rPr>
              <w:t>Personal information can be shared on specific posts after user complete the Subscribe forms</w:t>
            </w:r>
          </w:p>
        </w:tc>
      </w:tr>
    </w:tbl>
    <w:p w14:paraId="43F78B68" w14:textId="77777777" w:rsidR="00770648" w:rsidRDefault="00770648">
      <w:pPr>
        <w:rPr>
          <w:rFonts w:cstheme="minorHAnsi"/>
        </w:rPr>
      </w:pPr>
    </w:p>
    <w:p w14:paraId="43F78B69" w14:textId="77777777" w:rsidR="00C06AEA" w:rsidRDefault="00C06AEA">
      <w:pPr>
        <w:rPr>
          <w:rFonts w:eastAsiaTheme="majorEastAsia" w:cstheme="minorHAnsi"/>
          <w:b/>
          <w:bCs/>
          <w:sz w:val="24"/>
          <w:szCs w:val="24"/>
        </w:rPr>
      </w:pPr>
      <w:bookmarkStart w:id="11" w:name="_Toc252185976"/>
      <w:bookmarkStart w:id="12" w:name="_Toc252185851"/>
      <w:r>
        <w:rPr>
          <w:rFonts w:cstheme="minorHAnsi"/>
        </w:rPr>
        <w:br w:type="page"/>
      </w:r>
    </w:p>
    <w:bookmarkEnd w:id="11"/>
    <w:bookmarkEnd w:id="12"/>
    <w:p w14:paraId="43F78B6A" w14:textId="77777777" w:rsidR="00770648" w:rsidRDefault="007E1FD3">
      <w:pPr>
        <w:pStyle w:val="Ttulo1"/>
        <w:rPr>
          <w:rFonts w:asciiTheme="minorHAnsi" w:hAnsiTheme="minorHAnsi" w:cstheme="minorHAnsi"/>
        </w:rPr>
      </w:pPr>
      <w:r>
        <w:rPr>
          <w:rFonts w:asciiTheme="minorHAnsi" w:hAnsiTheme="minorHAnsi" w:cstheme="minorHAnsi"/>
        </w:rPr>
        <w:lastRenderedPageBreak/>
        <w:t>BUSINESS REQUIREMENTS HIGH-LEVEL</w:t>
      </w:r>
    </w:p>
    <w:p w14:paraId="43F78B6B" w14:textId="77777777" w:rsidR="00770648" w:rsidRDefault="00770648">
      <w:pPr>
        <w:rPr>
          <w:rFonts w:cstheme="minorHAnsi"/>
        </w:rPr>
      </w:pPr>
    </w:p>
    <w:tbl>
      <w:tblPr>
        <w:tblStyle w:val="Tablaconcuadrcula"/>
        <w:tblW w:w="0" w:type="auto"/>
        <w:tblLook w:val="04A0" w:firstRow="1" w:lastRow="0" w:firstColumn="1" w:lastColumn="0" w:noHBand="0" w:noVBand="1"/>
      </w:tblPr>
      <w:tblGrid>
        <w:gridCol w:w="1458"/>
        <w:gridCol w:w="6480"/>
        <w:gridCol w:w="1620"/>
      </w:tblGrid>
      <w:tr w:rsidR="00770648" w14:paraId="43F78B6F" w14:textId="77777777">
        <w:trPr>
          <w:tblHeader/>
        </w:trPr>
        <w:tc>
          <w:tcPr>
            <w:tcW w:w="1458" w:type="dxa"/>
            <w:tcBorders>
              <w:top w:val="single" w:sz="4" w:space="0" w:color="auto"/>
              <w:left w:val="single" w:sz="4" w:space="0" w:color="auto"/>
              <w:bottom w:val="single" w:sz="4" w:space="0" w:color="auto"/>
              <w:right w:val="single" w:sz="4" w:space="0" w:color="auto"/>
            </w:tcBorders>
            <w:shd w:val="clear" w:color="auto" w:fill="E6E6E6"/>
            <w:hideMark/>
          </w:tcPr>
          <w:p w14:paraId="43F78B6C" w14:textId="77777777" w:rsidR="00770648" w:rsidRDefault="00770648">
            <w:pPr>
              <w:rPr>
                <w:rFonts w:cstheme="minorHAnsi"/>
                <w:b/>
              </w:rPr>
            </w:pPr>
            <w:r>
              <w:rPr>
                <w:rFonts w:cstheme="minorHAnsi"/>
                <w:b/>
              </w:rPr>
              <w:t>BREQ #</w:t>
            </w:r>
          </w:p>
        </w:tc>
        <w:tc>
          <w:tcPr>
            <w:tcW w:w="6480" w:type="dxa"/>
            <w:tcBorders>
              <w:top w:val="single" w:sz="4" w:space="0" w:color="auto"/>
              <w:left w:val="single" w:sz="4" w:space="0" w:color="auto"/>
              <w:bottom w:val="single" w:sz="4" w:space="0" w:color="auto"/>
              <w:right w:val="single" w:sz="4" w:space="0" w:color="auto"/>
            </w:tcBorders>
            <w:shd w:val="clear" w:color="auto" w:fill="E6E6E6"/>
            <w:hideMark/>
          </w:tcPr>
          <w:p w14:paraId="43F78B6D" w14:textId="77777777" w:rsidR="00770648" w:rsidRDefault="00770648">
            <w:pPr>
              <w:rPr>
                <w:rFonts w:cstheme="minorHAnsi"/>
                <w:b/>
              </w:rPr>
            </w:pPr>
            <w:r>
              <w:rPr>
                <w:rFonts w:cstheme="minorHAnsi"/>
                <w:b/>
              </w:rPr>
              <w:t>Description</w:t>
            </w:r>
          </w:p>
        </w:tc>
        <w:tc>
          <w:tcPr>
            <w:tcW w:w="1620" w:type="dxa"/>
            <w:tcBorders>
              <w:top w:val="single" w:sz="4" w:space="0" w:color="auto"/>
              <w:left w:val="single" w:sz="4" w:space="0" w:color="auto"/>
              <w:bottom w:val="single" w:sz="4" w:space="0" w:color="auto"/>
              <w:right w:val="single" w:sz="4" w:space="0" w:color="auto"/>
            </w:tcBorders>
            <w:shd w:val="clear" w:color="auto" w:fill="E6E6E6"/>
            <w:hideMark/>
          </w:tcPr>
          <w:p w14:paraId="43F78B6E" w14:textId="77777777" w:rsidR="00770648" w:rsidRDefault="00770648">
            <w:pPr>
              <w:rPr>
                <w:rFonts w:cstheme="minorHAnsi"/>
                <w:b/>
              </w:rPr>
            </w:pPr>
            <w:r>
              <w:rPr>
                <w:rFonts w:cstheme="minorHAnsi"/>
                <w:b/>
              </w:rPr>
              <w:t>Priority (High, Medium, Low)</w:t>
            </w:r>
          </w:p>
        </w:tc>
      </w:tr>
      <w:tr w:rsidR="00770648" w14:paraId="43F78B71" w14:textId="77777777">
        <w:tc>
          <w:tcPr>
            <w:tcW w:w="9558" w:type="dxa"/>
            <w:gridSpan w:val="3"/>
            <w:tcBorders>
              <w:top w:val="single" w:sz="4" w:space="0" w:color="auto"/>
              <w:left w:val="single" w:sz="4" w:space="0" w:color="auto"/>
              <w:bottom w:val="single" w:sz="4" w:space="0" w:color="auto"/>
              <w:right w:val="single" w:sz="4" w:space="0" w:color="auto"/>
            </w:tcBorders>
            <w:shd w:val="clear" w:color="auto" w:fill="E6E6E6"/>
            <w:hideMark/>
          </w:tcPr>
          <w:p w14:paraId="43F78B70" w14:textId="77777777" w:rsidR="00770648" w:rsidRDefault="006903E6">
            <w:pPr>
              <w:jc w:val="center"/>
              <w:rPr>
                <w:rFonts w:cstheme="minorHAnsi"/>
                <w:b/>
              </w:rPr>
            </w:pPr>
            <w:r>
              <w:rPr>
                <w:rFonts w:cstheme="minorHAnsi"/>
                <w:b/>
              </w:rPr>
              <w:t>Dalian Training Web Site</w:t>
            </w:r>
          </w:p>
        </w:tc>
      </w:tr>
      <w:tr w:rsidR="00770648" w14:paraId="43F78B75" w14:textId="77777777">
        <w:tc>
          <w:tcPr>
            <w:tcW w:w="1458" w:type="dxa"/>
            <w:tcBorders>
              <w:top w:val="single" w:sz="4" w:space="0" w:color="auto"/>
              <w:left w:val="single" w:sz="4" w:space="0" w:color="auto"/>
              <w:bottom w:val="single" w:sz="4" w:space="0" w:color="auto"/>
              <w:right w:val="single" w:sz="4" w:space="0" w:color="auto"/>
            </w:tcBorders>
            <w:hideMark/>
          </w:tcPr>
          <w:p w14:paraId="43F78B72" w14:textId="77777777" w:rsidR="00770648" w:rsidRDefault="00770648">
            <w:pPr>
              <w:rPr>
                <w:rFonts w:cstheme="minorHAnsi"/>
              </w:rPr>
            </w:pPr>
            <w:r>
              <w:rPr>
                <w:rFonts w:cstheme="minorHAnsi"/>
              </w:rPr>
              <w:t>BREQ-1</w:t>
            </w:r>
          </w:p>
        </w:tc>
        <w:tc>
          <w:tcPr>
            <w:tcW w:w="6480" w:type="dxa"/>
            <w:tcBorders>
              <w:top w:val="single" w:sz="4" w:space="0" w:color="auto"/>
              <w:left w:val="single" w:sz="4" w:space="0" w:color="auto"/>
              <w:bottom w:val="single" w:sz="4" w:space="0" w:color="auto"/>
              <w:right w:val="single" w:sz="4" w:space="0" w:color="auto"/>
            </w:tcBorders>
            <w:hideMark/>
          </w:tcPr>
          <w:p w14:paraId="43F78B73" w14:textId="4B2DD8F1" w:rsidR="00770648" w:rsidRDefault="00146526">
            <w:pPr>
              <w:rPr>
                <w:rFonts w:cstheme="minorHAnsi"/>
              </w:rPr>
            </w:pPr>
            <w:r>
              <w:rPr>
                <w:rFonts w:ascii="Cambria" w:hAnsi="Cambria"/>
                <w:color w:val="000000"/>
              </w:rPr>
              <w:t xml:space="preserve">Los </w:t>
            </w:r>
            <w:proofErr w:type="spellStart"/>
            <w:r>
              <w:rPr>
                <w:rFonts w:ascii="Cambria" w:hAnsi="Cambria"/>
                <w:color w:val="000000"/>
              </w:rPr>
              <w:t>usuarios</w:t>
            </w:r>
            <w:proofErr w:type="spellEnd"/>
            <w:r>
              <w:rPr>
                <w:rFonts w:ascii="Cambria" w:hAnsi="Cambria"/>
                <w:color w:val="000000"/>
              </w:rPr>
              <w:t xml:space="preserve"> </w:t>
            </w:r>
            <w:proofErr w:type="spellStart"/>
            <w:r>
              <w:rPr>
                <w:rFonts w:ascii="Cambria" w:hAnsi="Cambria"/>
                <w:color w:val="000000"/>
              </w:rPr>
              <w:t>pueden</w:t>
            </w:r>
            <w:proofErr w:type="spellEnd"/>
            <w:r>
              <w:rPr>
                <w:rFonts w:ascii="Cambria" w:hAnsi="Cambria"/>
                <w:color w:val="000000"/>
              </w:rPr>
              <w:t xml:space="preserve"> </w:t>
            </w:r>
            <w:proofErr w:type="spellStart"/>
            <w:r>
              <w:rPr>
                <w:rFonts w:ascii="Cambria" w:hAnsi="Cambria"/>
                <w:color w:val="000000"/>
              </w:rPr>
              <w:t>navegar</w:t>
            </w:r>
            <w:proofErr w:type="spellEnd"/>
            <w:r>
              <w:rPr>
                <w:rFonts w:ascii="Cambria" w:hAnsi="Cambria"/>
                <w:color w:val="000000"/>
              </w:rPr>
              <w:t xml:space="preserve"> </w:t>
            </w:r>
            <w:proofErr w:type="spellStart"/>
            <w:r>
              <w:rPr>
                <w:rFonts w:ascii="Cambria" w:hAnsi="Cambria"/>
                <w:color w:val="000000"/>
              </w:rPr>
              <w:t>dentro</w:t>
            </w:r>
            <w:proofErr w:type="spellEnd"/>
            <w:r>
              <w:rPr>
                <w:rFonts w:ascii="Cambria" w:hAnsi="Cambria"/>
                <w:color w:val="000000"/>
              </w:rPr>
              <w:t xml:space="preserve"> de </w:t>
            </w:r>
            <w:proofErr w:type="spellStart"/>
            <w:r>
              <w:rPr>
                <w:rFonts w:ascii="Cambria" w:hAnsi="Cambria"/>
                <w:color w:val="000000"/>
              </w:rPr>
              <w:t>diferentes</w:t>
            </w:r>
            <w:proofErr w:type="spellEnd"/>
            <w:r>
              <w:rPr>
                <w:rFonts w:ascii="Cambria" w:hAnsi="Cambria"/>
                <w:color w:val="000000"/>
              </w:rPr>
              <w:t xml:space="preserve"> </w:t>
            </w:r>
            <w:proofErr w:type="spellStart"/>
            <w:r>
              <w:rPr>
                <w:rFonts w:ascii="Cambria" w:hAnsi="Cambria"/>
                <w:color w:val="000000"/>
              </w:rPr>
              <w:t>elementos</w:t>
            </w:r>
            <w:proofErr w:type="spellEnd"/>
            <w:r>
              <w:rPr>
                <w:rFonts w:ascii="Cambria" w:hAnsi="Cambria"/>
                <w:color w:val="000000"/>
              </w:rPr>
              <w:t xml:space="preserve"> </w:t>
            </w:r>
            <w:proofErr w:type="spellStart"/>
            <w:r>
              <w:rPr>
                <w:rFonts w:ascii="Cambria" w:hAnsi="Cambria"/>
                <w:color w:val="000000"/>
              </w:rPr>
              <w:t>en</w:t>
            </w:r>
            <w:proofErr w:type="spellEnd"/>
            <w:r>
              <w:rPr>
                <w:rFonts w:ascii="Cambria" w:hAnsi="Cambria"/>
                <w:color w:val="000000"/>
              </w:rPr>
              <w:t xml:space="preserve"> un </w:t>
            </w:r>
            <w:proofErr w:type="spellStart"/>
            <w:r>
              <w:rPr>
                <w:rFonts w:ascii="Cambria" w:hAnsi="Cambria"/>
                <w:color w:val="000000"/>
              </w:rPr>
              <w:t>menú</w:t>
            </w:r>
            <w:proofErr w:type="spellEnd"/>
            <w:r>
              <w:rPr>
                <w:rFonts w:ascii="Cambria" w:hAnsi="Cambria"/>
                <w:color w:val="000000"/>
              </w:rPr>
              <w:t xml:space="preserve"> de </w:t>
            </w:r>
            <w:proofErr w:type="spellStart"/>
            <w:r>
              <w:rPr>
                <w:rFonts w:ascii="Cambria" w:hAnsi="Cambria"/>
                <w:color w:val="000000"/>
              </w:rPr>
              <w:t>navegación</w:t>
            </w:r>
            <w:proofErr w:type="spellEnd"/>
            <w:r>
              <w:rPr>
                <w:color w:val="000000"/>
                <w:sz w:val="27"/>
                <w:szCs w:val="27"/>
              </w:rPr>
              <w:t> </w:t>
            </w:r>
            <w:r>
              <w:rPr>
                <w:rFonts w:ascii="Cambria" w:hAnsi="Cambria"/>
                <w:color w:val="000000"/>
              </w:rPr>
              <w:t>(</w:t>
            </w:r>
            <w:proofErr w:type="spellStart"/>
            <w:r>
              <w:rPr>
                <w:rFonts w:ascii="Cambria" w:hAnsi="Cambria"/>
                <w:color w:val="000000"/>
              </w:rPr>
              <w:t>redireccionando</w:t>
            </w:r>
            <w:proofErr w:type="spellEnd"/>
            <w:r>
              <w:rPr>
                <w:rFonts w:ascii="Cambria" w:hAnsi="Cambria"/>
                <w:color w:val="000000"/>
              </w:rPr>
              <w:t xml:space="preserve"> al </w:t>
            </w:r>
            <w:proofErr w:type="spellStart"/>
            <w:r>
              <w:rPr>
                <w:rFonts w:ascii="Cambria" w:hAnsi="Cambria"/>
                <w:color w:val="000000"/>
              </w:rPr>
              <w:t>contenido</w:t>
            </w:r>
            <w:proofErr w:type="spellEnd"/>
            <w:r>
              <w:rPr>
                <w:rFonts w:ascii="Cambria" w:hAnsi="Cambria"/>
                <w:color w:val="000000"/>
              </w:rPr>
              <w:t xml:space="preserve"> </w:t>
            </w:r>
            <w:proofErr w:type="spellStart"/>
            <w:r>
              <w:rPr>
                <w:rFonts w:ascii="Cambria" w:hAnsi="Cambria"/>
                <w:color w:val="000000"/>
              </w:rPr>
              <w:t>falso</w:t>
            </w:r>
            <w:proofErr w:type="spellEnd"/>
            <w:r>
              <w:rPr>
                <w:rFonts w:ascii="Cambria" w:hAnsi="Cambria"/>
                <w:color w:val="000000"/>
              </w:rPr>
              <w:t>).</w:t>
            </w:r>
          </w:p>
        </w:tc>
        <w:tc>
          <w:tcPr>
            <w:tcW w:w="1620" w:type="dxa"/>
            <w:tcBorders>
              <w:top w:val="single" w:sz="4" w:space="0" w:color="auto"/>
              <w:left w:val="single" w:sz="4" w:space="0" w:color="auto"/>
              <w:bottom w:val="single" w:sz="4" w:space="0" w:color="auto"/>
              <w:right w:val="single" w:sz="4" w:space="0" w:color="auto"/>
            </w:tcBorders>
            <w:hideMark/>
          </w:tcPr>
          <w:p w14:paraId="43F78B74" w14:textId="77777777" w:rsidR="00770648" w:rsidRDefault="00770648">
            <w:pPr>
              <w:rPr>
                <w:rFonts w:cstheme="minorHAnsi"/>
              </w:rPr>
            </w:pPr>
            <w:r>
              <w:rPr>
                <w:rFonts w:cstheme="minorHAnsi"/>
              </w:rPr>
              <w:t>High</w:t>
            </w:r>
          </w:p>
        </w:tc>
      </w:tr>
      <w:tr w:rsidR="00770648" w14:paraId="43F78B79" w14:textId="77777777">
        <w:tc>
          <w:tcPr>
            <w:tcW w:w="1458" w:type="dxa"/>
            <w:tcBorders>
              <w:top w:val="single" w:sz="4" w:space="0" w:color="auto"/>
              <w:left w:val="single" w:sz="4" w:space="0" w:color="auto"/>
              <w:bottom w:val="single" w:sz="4" w:space="0" w:color="auto"/>
              <w:right w:val="single" w:sz="4" w:space="0" w:color="auto"/>
            </w:tcBorders>
            <w:hideMark/>
          </w:tcPr>
          <w:p w14:paraId="43F78B76" w14:textId="77777777" w:rsidR="00770648" w:rsidRDefault="00770648">
            <w:pPr>
              <w:rPr>
                <w:rFonts w:cstheme="minorHAnsi"/>
              </w:rPr>
            </w:pPr>
            <w:r>
              <w:rPr>
                <w:rFonts w:cstheme="minorHAnsi"/>
              </w:rPr>
              <w:t>BREQ-2</w:t>
            </w:r>
          </w:p>
        </w:tc>
        <w:tc>
          <w:tcPr>
            <w:tcW w:w="6480" w:type="dxa"/>
            <w:tcBorders>
              <w:top w:val="single" w:sz="4" w:space="0" w:color="auto"/>
              <w:left w:val="single" w:sz="4" w:space="0" w:color="auto"/>
              <w:bottom w:val="single" w:sz="4" w:space="0" w:color="auto"/>
              <w:right w:val="single" w:sz="4" w:space="0" w:color="auto"/>
            </w:tcBorders>
            <w:hideMark/>
          </w:tcPr>
          <w:p w14:paraId="43F78B77" w14:textId="678D6AF3" w:rsidR="00770648" w:rsidRDefault="00146526">
            <w:pPr>
              <w:rPr>
                <w:rFonts w:cstheme="minorHAnsi"/>
              </w:rPr>
            </w:pPr>
            <w:r>
              <w:rPr>
                <w:rFonts w:ascii="Cambria" w:hAnsi="Cambria"/>
                <w:color w:val="000000"/>
              </w:rPr>
              <w:t xml:space="preserve">Se </w:t>
            </w:r>
            <w:proofErr w:type="spellStart"/>
            <w:r>
              <w:rPr>
                <w:rFonts w:ascii="Cambria" w:hAnsi="Cambria"/>
                <w:color w:val="000000"/>
              </w:rPr>
              <w:t>mostrará</w:t>
            </w:r>
            <w:proofErr w:type="spellEnd"/>
            <w:r>
              <w:rPr>
                <w:rFonts w:ascii="Cambria" w:hAnsi="Cambria"/>
                <w:color w:val="000000"/>
              </w:rPr>
              <w:t xml:space="preserve"> un </w:t>
            </w:r>
            <w:proofErr w:type="spellStart"/>
            <w:r>
              <w:rPr>
                <w:rFonts w:ascii="Cambria" w:hAnsi="Cambria"/>
                <w:color w:val="000000"/>
              </w:rPr>
              <w:t>carrusel</w:t>
            </w:r>
            <w:proofErr w:type="spellEnd"/>
            <w:r>
              <w:rPr>
                <w:rFonts w:ascii="Cambria" w:hAnsi="Cambria"/>
                <w:color w:val="000000"/>
              </w:rPr>
              <w:t xml:space="preserve"> de </w:t>
            </w:r>
            <w:proofErr w:type="spellStart"/>
            <w:r>
              <w:rPr>
                <w:rFonts w:ascii="Cambria" w:hAnsi="Cambria"/>
                <w:color w:val="000000"/>
              </w:rPr>
              <w:t>medios</w:t>
            </w:r>
            <w:proofErr w:type="spellEnd"/>
            <w:r>
              <w:rPr>
                <w:rFonts w:ascii="Cambria" w:hAnsi="Cambria"/>
                <w:color w:val="000000"/>
              </w:rPr>
              <w:t xml:space="preserve"> que </w:t>
            </w:r>
            <w:proofErr w:type="spellStart"/>
            <w:r>
              <w:rPr>
                <w:rFonts w:ascii="Cambria" w:hAnsi="Cambria"/>
                <w:color w:val="000000"/>
              </w:rPr>
              <w:t>muestra</w:t>
            </w:r>
            <w:proofErr w:type="spellEnd"/>
            <w:r>
              <w:rPr>
                <w:rFonts w:ascii="Cambria" w:hAnsi="Cambria"/>
                <w:color w:val="000000"/>
              </w:rPr>
              <w:t xml:space="preserve"> </w:t>
            </w:r>
            <w:proofErr w:type="spellStart"/>
            <w:r>
              <w:rPr>
                <w:rFonts w:ascii="Cambria" w:hAnsi="Cambria"/>
                <w:color w:val="000000"/>
              </w:rPr>
              <w:t>información</w:t>
            </w:r>
            <w:proofErr w:type="spellEnd"/>
            <w:r>
              <w:rPr>
                <w:rFonts w:ascii="Cambria" w:hAnsi="Cambria"/>
                <w:color w:val="000000"/>
              </w:rPr>
              <w:t xml:space="preserve"> </w:t>
            </w:r>
            <w:proofErr w:type="spellStart"/>
            <w:r>
              <w:rPr>
                <w:rFonts w:ascii="Cambria" w:hAnsi="Cambria"/>
                <w:color w:val="000000"/>
              </w:rPr>
              <w:t>básica</w:t>
            </w:r>
            <w:proofErr w:type="spellEnd"/>
            <w:r>
              <w:rPr>
                <w:rFonts w:ascii="Cambria" w:hAnsi="Cambria"/>
                <w:color w:val="000000"/>
              </w:rPr>
              <w:t xml:space="preserve"> del sitio con un </w:t>
            </w:r>
            <w:proofErr w:type="spellStart"/>
            <w:r>
              <w:rPr>
                <w:rFonts w:ascii="Cambria" w:hAnsi="Cambria"/>
                <w:color w:val="000000"/>
              </w:rPr>
              <w:t>evento</w:t>
            </w:r>
            <w:proofErr w:type="spellEnd"/>
            <w:r>
              <w:rPr>
                <w:rFonts w:ascii="Cambria" w:hAnsi="Cambria"/>
                <w:color w:val="000000"/>
              </w:rPr>
              <w:t xml:space="preserve"> de </w:t>
            </w:r>
            <w:proofErr w:type="spellStart"/>
            <w:r>
              <w:rPr>
                <w:rFonts w:ascii="Cambria" w:hAnsi="Cambria"/>
                <w:color w:val="000000"/>
              </w:rPr>
              <w:t>transición</w:t>
            </w:r>
            <w:proofErr w:type="spellEnd"/>
            <w:r>
              <w:rPr>
                <w:rFonts w:ascii="Cambria" w:hAnsi="Cambria"/>
                <w:color w:val="000000"/>
              </w:rPr>
              <w:t>.</w:t>
            </w:r>
          </w:p>
        </w:tc>
        <w:tc>
          <w:tcPr>
            <w:tcW w:w="1620" w:type="dxa"/>
            <w:tcBorders>
              <w:top w:val="single" w:sz="4" w:space="0" w:color="auto"/>
              <w:left w:val="single" w:sz="4" w:space="0" w:color="auto"/>
              <w:bottom w:val="single" w:sz="4" w:space="0" w:color="auto"/>
              <w:right w:val="single" w:sz="4" w:space="0" w:color="auto"/>
            </w:tcBorders>
            <w:hideMark/>
          </w:tcPr>
          <w:p w14:paraId="43F78B78" w14:textId="77777777" w:rsidR="00770648" w:rsidRDefault="00770648">
            <w:pPr>
              <w:rPr>
                <w:rFonts w:cstheme="minorHAnsi"/>
              </w:rPr>
            </w:pPr>
            <w:r>
              <w:rPr>
                <w:rFonts w:cstheme="minorHAnsi"/>
              </w:rPr>
              <w:t>High</w:t>
            </w:r>
          </w:p>
        </w:tc>
      </w:tr>
      <w:tr w:rsidR="00770648" w14:paraId="43F78B7D" w14:textId="77777777">
        <w:tc>
          <w:tcPr>
            <w:tcW w:w="1458" w:type="dxa"/>
            <w:tcBorders>
              <w:top w:val="single" w:sz="4" w:space="0" w:color="auto"/>
              <w:left w:val="single" w:sz="4" w:space="0" w:color="auto"/>
              <w:bottom w:val="single" w:sz="4" w:space="0" w:color="auto"/>
              <w:right w:val="single" w:sz="4" w:space="0" w:color="auto"/>
            </w:tcBorders>
            <w:hideMark/>
          </w:tcPr>
          <w:p w14:paraId="43F78B7A" w14:textId="77777777" w:rsidR="00770648" w:rsidRDefault="00770648">
            <w:pPr>
              <w:rPr>
                <w:rFonts w:cstheme="minorHAnsi"/>
              </w:rPr>
            </w:pPr>
            <w:r>
              <w:rPr>
                <w:rFonts w:cstheme="minorHAnsi"/>
              </w:rPr>
              <w:t>BREQ-3</w:t>
            </w:r>
          </w:p>
        </w:tc>
        <w:tc>
          <w:tcPr>
            <w:tcW w:w="6480" w:type="dxa"/>
            <w:tcBorders>
              <w:top w:val="single" w:sz="4" w:space="0" w:color="auto"/>
              <w:left w:val="single" w:sz="4" w:space="0" w:color="auto"/>
              <w:bottom w:val="single" w:sz="4" w:space="0" w:color="auto"/>
              <w:right w:val="single" w:sz="4" w:space="0" w:color="auto"/>
            </w:tcBorders>
            <w:hideMark/>
          </w:tcPr>
          <w:p w14:paraId="43F78B7B" w14:textId="1B2EB6E4" w:rsidR="00770648" w:rsidRDefault="00146526" w:rsidP="00FF1BC7">
            <w:pPr>
              <w:rPr>
                <w:rFonts w:cstheme="minorHAnsi"/>
              </w:rPr>
            </w:pPr>
            <w:r>
              <w:rPr>
                <w:rFonts w:ascii="Cambria" w:hAnsi="Cambria"/>
                <w:color w:val="000000"/>
              </w:rPr>
              <w:t xml:space="preserve">Los </w:t>
            </w:r>
            <w:proofErr w:type="spellStart"/>
            <w:r>
              <w:rPr>
                <w:rFonts w:ascii="Cambria" w:hAnsi="Cambria"/>
                <w:color w:val="000000"/>
              </w:rPr>
              <w:t>usuarios</w:t>
            </w:r>
            <w:proofErr w:type="spellEnd"/>
            <w:r>
              <w:rPr>
                <w:rFonts w:ascii="Cambria" w:hAnsi="Cambria"/>
                <w:color w:val="000000"/>
              </w:rPr>
              <w:t xml:space="preserve"> </w:t>
            </w:r>
            <w:proofErr w:type="spellStart"/>
            <w:r>
              <w:rPr>
                <w:rFonts w:ascii="Cambria" w:hAnsi="Cambria"/>
                <w:color w:val="000000"/>
              </w:rPr>
              <w:t>pueden</w:t>
            </w:r>
            <w:proofErr w:type="spellEnd"/>
            <w:r>
              <w:rPr>
                <w:rFonts w:ascii="Cambria" w:hAnsi="Cambria"/>
                <w:color w:val="000000"/>
              </w:rPr>
              <w:t xml:space="preserve"> </w:t>
            </w:r>
            <w:proofErr w:type="spellStart"/>
            <w:r>
              <w:rPr>
                <w:rFonts w:ascii="Cambria" w:hAnsi="Cambria"/>
                <w:color w:val="000000"/>
              </w:rPr>
              <w:t>ver</w:t>
            </w:r>
            <w:proofErr w:type="spellEnd"/>
            <w:r>
              <w:rPr>
                <w:rFonts w:ascii="Cambria" w:hAnsi="Cambria"/>
                <w:color w:val="000000"/>
              </w:rPr>
              <w:t xml:space="preserve"> la </w:t>
            </w:r>
            <w:proofErr w:type="spellStart"/>
            <w:r>
              <w:rPr>
                <w:rFonts w:ascii="Cambria" w:hAnsi="Cambria"/>
                <w:color w:val="000000"/>
              </w:rPr>
              <w:t>información</w:t>
            </w:r>
            <w:proofErr w:type="spellEnd"/>
            <w:r>
              <w:rPr>
                <w:rFonts w:ascii="Cambria" w:hAnsi="Cambria"/>
                <w:color w:val="000000"/>
              </w:rPr>
              <w:t xml:space="preserve"> </w:t>
            </w:r>
            <w:proofErr w:type="spellStart"/>
            <w:r>
              <w:rPr>
                <w:rFonts w:ascii="Cambria" w:hAnsi="Cambria"/>
                <w:color w:val="000000"/>
              </w:rPr>
              <w:t>mostrada</w:t>
            </w:r>
            <w:proofErr w:type="spellEnd"/>
            <w:r>
              <w:rPr>
                <w:rFonts w:ascii="Cambria" w:hAnsi="Cambria"/>
                <w:color w:val="000000"/>
              </w:rPr>
              <w:t xml:space="preserve"> con </w:t>
            </w:r>
            <w:proofErr w:type="spellStart"/>
            <w:r>
              <w:rPr>
                <w:rFonts w:ascii="Cambria" w:hAnsi="Cambria"/>
                <w:color w:val="000000"/>
              </w:rPr>
              <w:t>diferentes</w:t>
            </w:r>
            <w:proofErr w:type="spellEnd"/>
            <w:r>
              <w:rPr>
                <w:rFonts w:ascii="Cambria" w:hAnsi="Cambria"/>
                <w:color w:val="000000"/>
              </w:rPr>
              <w:t xml:space="preserve"> </w:t>
            </w:r>
            <w:proofErr w:type="spellStart"/>
            <w:r>
              <w:rPr>
                <w:rFonts w:ascii="Cambria" w:hAnsi="Cambria"/>
                <w:color w:val="000000"/>
              </w:rPr>
              <w:t>miniaturas</w:t>
            </w:r>
            <w:proofErr w:type="spellEnd"/>
            <w:r>
              <w:rPr>
                <w:rFonts w:ascii="Cambria" w:hAnsi="Cambria"/>
                <w:color w:val="000000"/>
              </w:rPr>
              <w:t xml:space="preserve">, </w:t>
            </w:r>
            <w:proofErr w:type="spellStart"/>
            <w:r>
              <w:rPr>
                <w:rFonts w:ascii="Cambria" w:hAnsi="Cambria"/>
                <w:color w:val="000000"/>
              </w:rPr>
              <w:t>descripciones</w:t>
            </w:r>
            <w:proofErr w:type="spellEnd"/>
            <w:r>
              <w:rPr>
                <w:rFonts w:ascii="Cambria" w:hAnsi="Cambria"/>
                <w:color w:val="000000"/>
              </w:rPr>
              <w:t xml:space="preserve"> y </w:t>
            </w:r>
            <w:proofErr w:type="spellStart"/>
            <w:r>
              <w:rPr>
                <w:rFonts w:ascii="Cambria" w:hAnsi="Cambria"/>
                <w:color w:val="000000"/>
              </w:rPr>
              <w:t>ver</w:t>
            </w:r>
            <w:proofErr w:type="spellEnd"/>
            <w:r>
              <w:rPr>
                <w:rFonts w:ascii="Cambria" w:hAnsi="Cambria"/>
                <w:color w:val="000000"/>
              </w:rPr>
              <w:t xml:space="preserve"> </w:t>
            </w:r>
            <w:proofErr w:type="spellStart"/>
            <w:r>
              <w:rPr>
                <w:rFonts w:ascii="Cambria" w:hAnsi="Cambria"/>
                <w:color w:val="000000"/>
              </w:rPr>
              <w:t>más</w:t>
            </w:r>
            <w:proofErr w:type="spellEnd"/>
            <w:r>
              <w:rPr>
                <w:rFonts w:ascii="Cambria" w:hAnsi="Cambria"/>
                <w:color w:val="000000"/>
              </w:rPr>
              <w:t xml:space="preserve"> </w:t>
            </w:r>
            <w:proofErr w:type="spellStart"/>
            <w:r>
              <w:rPr>
                <w:rFonts w:ascii="Cambria" w:hAnsi="Cambria"/>
                <w:color w:val="000000"/>
              </w:rPr>
              <w:t>botones</w:t>
            </w:r>
            <w:proofErr w:type="spellEnd"/>
            <w:r>
              <w:rPr>
                <w:rFonts w:ascii="Cambria" w:hAnsi="Cambria"/>
                <w:color w:val="000000"/>
              </w:rPr>
              <w:t>.</w:t>
            </w:r>
          </w:p>
        </w:tc>
        <w:tc>
          <w:tcPr>
            <w:tcW w:w="1620" w:type="dxa"/>
            <w:tcBorders>
              <w:top w:val="single" w:sz="4" w:space="0" w:color="auto"/>
              <w:left w:val="single" w:sz="4" w:space="0" w:color="auto"/>
              <w:bottom w:val="single" w:sz="4" w:space="0" w:color="auto"/>
              <w:right w:val="single" w:sz="4" w:space="0" w:color="auto"/>
            </w:tcBorders>
            <w:hideMark/>
          </w:tcPr>
          <w:p w14:paraId="43F78B7C" w14:textId="77777777" w:rsidR="00770648" w:rsidRDefault="00770648">
            <w:pPr>
              <w:rPr>
                <w:rFonts w:cstheme="minorHAnsi"/>
              </w:rPr>
            </w:pPr>
            <w:r>
              <w:rPr>
                <w:rFonts w:cstheme="minorHAnsi"/>
              </w:rPr>
              <w:t>High</w:t>
            </w:r>
          </w:p>
        </w:tc>
      </w:tr>
      <w:tr w:rsidR="00891397" w14:paraId="43F78B81" w14:textId="77777777" w:rsidTr="003D30D3">
        <w:tc>
          <w:tcPr>
            <w:tcW w:w="1458" w:type="dxa"/>
            <w:tcBorders>
              <w:top w:val="single" w:sz="4" w:space="0" w:color="auto"/>
              <w:left w:val="single" w:sz="4" w:space="0" w:color="auto"/>
              <w:bottom w:val="single" w:sz="4" w:space="0" w:color="auto"/>
              <w:right w:val="single" w:sz="4" w:space="0" w:color="auto"/>
            </w:tcBorders>
            <w:hideMark/>
          </w:tcPr>
          <w:p w14:paraId="43F78B7E" w14:textId="77777777" w:rsidR="00891397" w:rsidRDefault="00891397" w:rsidP="003D30D3">
            <w:pPr>
              <w:rPr>
                <w:rFonts w:cstheme="minorHAnsi"/>
              </w:rPr>
            </w:pPr>
            <w:r>
              <w:rPr>
                <w:rFonts w:cstheme="minorHAnsi"/>
              </w:rPr>
              <w:t>BREQ-4</w:t>
            </w:r>
          </w:p>
        </w:tc>
        <w:tc>
          <w:tcPr>
            <w:tcW w:w="6480" w:type="dxa"/>
            <w:tcBorders>
              <w:top w:val="single" w:sz="4" w:space="0" w:color="auto"/>
              <w:left w:val="single" w:sz="4" w:space="0" w:color="auto"/>
              <w:bottom w:val="single" w:sz="4" w:space="0" w:color="auto"/>
              <w:right w:val="single" w:sz="4" w:space="0" w:color="auto"/>
            </w:tcBorders>
            <w:hideMark/>
          </w:tcPr>
          <w:p w14:paraId="43F78B7F" w14:textId="03E1144F" w:rsidR="00891397" w:rsidRDefault="00146526" w:rsidP="003D30D3">
            <w:pPr>
              <w:rPr>
                <w:rFonts w:cstheme="minorHAnsi"/>
              </w:rPr>
            </w:pPr>
            <w:r>
              <w:rPr>
                <w:rFonts w:ascii="Cambria" w:hAnsi="Cambria"/>
                <w:color w:val="000000"/>
              </w:rPr>
              <w:t xml:space="preserve">Los </w:t>
            </w:r>
            <w:proofErr w:type="spellStart"/>
            <w:r>
              <w:rPr>
                <w:rFonts w:ascii="Cambria" w:hAnsi="Cambria"/>
                <w:color w:val="000000"/>
              </w:rPr>
              <w:t>estilos</w:t>
            </w:r>
            <w:proofErr w:type="spellEnd"/>
            <w:r>
              <w:rPr>
                <w:rFonts w:ascii="Cambria" w:hAnsi="Cambria"/>
                <w:color w:val="000000"/>
              </w:rPr>
              <w:t xml:space="preserve"> de </w:t>
            </w:r>
            <w:proofErr w:type="spellStart"/>
            <w:r>
              <w:rPr>
                <w:rFonts w:ascii="Cambria" w:hAnsi="Cambria"/>
                <w:color w:val="000000"/>
              </w:rPr>
              <w:t>fuente</w:t>
            </w:r>
            <w:proofErr w:type="spellEnd"/>
            <w:r>
              <w:rPr>
                <w:rFonts w:ascii="Cambria" w:hAnsi="Cambria"/>
                <w:color w:val="000000"/>
              </w:rPr>
              <w:t xml:space="preserve"> </w:t>
            </w:r>
            <w:proofErr w:type="spellStart"/>
            <w:r>
              <w:rPr>
                <w:rFonts w:ascii="Cambria" w:hAnsi="Cambria"/>
                <w:color w:val="000000"/>
              </w:rPr>
              <w:t>implementados</w:t>
            </w:r>
            <w:proofErr w:type="spellEnd"/>
            <w:r>
              <w:rPr>
                <w:rFonts w:ascii="Cambria" w:hAnsi="Cambria"/>
                <w:color w:val="000000"/>
              </w:rPr>
              <w:t xml:space="preserve"> son </w:t>
            </w:r>
            <w:proofErr w:type="spellStart"/>
            <w:r>
              <w:rPr>
                <w:rFonts w:ascii="Cambria" w:hAnsi="Cambria"/>
                <w:color w:val="000000"/>
              </w:rPr>
              <w:t>consistentes</w:t>
            </w:r>
            <w:proofErr w:type="spellEnd"/>
            <w:r>
              <w:rPr>
                <w:rFonts w:ascii="Cambria" w:hAnsi="Cambria"/>
                <w:color w:val="000000"/>
              </w:rPr>
              <w:t xml:space="preserve"> </w:t>
            </w:r>
            <w:proofErr w:type="spellStart"/>
            <w:r>
              <w:rPr>
                <w:rFonts w:ascii="Cambria" w:hAnsi="Cambria"/>
                <w:color w:val="000000"/>
              </w:rPr>
              <w:t>en</w:t>
            </w:r>
            <w:proofErr w:type="spellEnd"/>
            <w:r>
              <w:rPr>
                <w:rFonts w:ascii="Cambria" w:hAnsi="Cambria"/>
                <w:color w:val="000000"/>
              </w:rPr>
              <w:t xml:space="preserve"> </w:t>
            </w:r>
            <w:proofErr w:type="spellStart"/>
            <w:r>
              <w:rPr>
                <w:rFonts w:ascii="Cambria" w:hAnsi="Cambria"/>
                <w:color w:val="000000"/>
              </w:rPr>
              <w:t>todo</w:t>
            </w:r>
            <w:proofErr w:type="spellEnd"/>
            <w:r>
              <w:rPr>
                <w:rFonts w:ascii="Cambria" w:hAnsi="Cambria"/>
                <w:color w:val="000000"/>
              </w:rPr>
              <w:t xml:space="preserve"> el </w:t>
            </w:r>
            <w:proofErr w:type="spellStart"/>
            <w:r>
              <w:rPr>
                <w:rFonts w:ascii="Cambria" w:hAnsi="Cambria"/>
                <w:color w:val="000000"/>
              </w:rPr>
              <w:t>contenido</w:t>
            </w:r>
            <w:proofErr w:type="spellEnd"/>
            <w:r>
              <w:rPr>
                <w:rFonts w:ascii="Cambria" w:hAnsi="Cambria"/>
                <w:color w:val="000000"/>
              </w:rPr>
              <w:t xml:space="preserve"> que se </w:t>
            </w:r>
            <w:proofErr w:type="spellStart"/>
            <w:r>
              <w:rPr>
                <w:rFonts w:ascii="Cambria" w:hAnsi="Cambria"/>
                <w:color w:val="000000"/>
              </w:rPr>
              <w:t>muestra</w:t>
            </w:r>
            <w:proofErr w:type="spellEnd"/>
            <w:r>
              <w:rPr>
                <w:rFonts w:ascii="Cambria" w:hAnsi="Cambria"/>
                <w:color w:val="000000"/>
              </w:rPr>
              <w:t xml:space="preserve"> </w:t>
            </w:r>
            <w:proofErr w:type="spellStart"/>
            <w:r>
              <w:rPr>
                <w:rFonts w:ascii="Cambria" w:hAnsi="Cambria"/>
                <w:color w:val="000000"/>
              </w:rPr>
              <w:t>en</w:t>
            </w:r>
            <w:proofErr w:type="spellEnd"/>
            <w:r>
              <w:rPr>
                <w:rFonts w:ascii="Cambria" w:hAnsi="Cambria"/>
                <w:color w:val="000000"/>
              </w:rPr>
              <w:t xml:space="preserve"> la </w:t>
            </w:r>
            <w:proofErr w:type="spellStart"/>
            <w:r>
              <w:rPr>
                <w:rFonts w:ascii="Cambria" w:hAnsi="Cambria"/>
                <w:color w:val="000000"/>
              </w:rPr>
              <w:t>misma</w:t>
            </w:r>
            <w:proofErr w:type="spellEnd"/>
            <w:r>
              <w:rPr>
                <w:rFonts w:ascii="Cambria" w:hAnsi="Cambria"/>
                <w:color w:val="000000"/>
              </w:rPr>
              <w:t xml:space="preserve"> </w:t>
            </w:r>
            <w:proofErr w:type="spellStart"/>
            <w:r>
              <w:rPr>
                <w:rFonts w:ascii="Cambria" w:hAnsi="Cambria"/>
                <w:color w:val="000000"/>
              </w:rPr>
              <w:t>sección</w:t>
            </w:r>
            <w:proofErr w:type="spellEnd"/>
            <w:r>
              <w:rPr>
                <w:rFonts w:ascii="Cambria" w:hAnsi="Cambria"/>
                <w:color w:val="000000"/>
              </w:rPr>
              <w:t>/modulo.</w:t>
            </w:r>
          </w:p>
        </w:tc>
        <w:tc>
          <w:tcPr>
            <w:tcW w:w="1620" w:type="dxa"/>
            <w:tcBorders>
              <w:top w:val="single" w:sz="4" w:space="0" w:color="auto"/>
              <w:left w:val="single" w:sz="4" w:space="0" w:color="auto"/>
              <w:bottom w:val="single" w:sz="4" w:space="0" w:color="auto"/>
              <w:right w:val="single" w:sz="4" w:space="0" w:color="auto"/>
            </w:tcBorders>
            <w:hideMark/>
          </w:tcPr>
          <w:p w14:paraId="43F78B80" w14:textId="77777777" w:rsidR="00891397" w:rsidRDefault="00C04E8D" w:rsidP="003D30D3">
            <w:pPr>
              <w:rPr>
                <w:rFonts w:cstheme="minorHAnsi"/>
              </w:rPr>
            </w:pPr>
            <w:r>
              <w:rPr>
                <w:rFonts w:cstheme="minorHAnsi"/>
              </w:rPr>
              <w:t>Medium</w:t>
            </w:r>
          </w:p>
        </w:tc>
      </w:tr>
      <w:tr w:rsidR="00891397" w14:paraId="43F78B85" w14:textId="77777777" w:rsidTr="003D30D3">
        <w:tc>
          <w:tcPr>
            <w:tcW w:w="1458" w:type="dxa"/>
            <w:tcBorders>
              <w:top w:val="single" w:sz="4" w:space="0" w:color="auto"/>
              <w:left w:val="single" w:sz="4" w:space="0" w:color="auto"/>
              <w:bottom w:val="single" w:sz="4" w:space="0" w:color="auto"/>
              <w:right w:val="single" w:sz="4" w:space="0" w:color="auto"/>
            </w:tcBorders>
            <w:hideMark/>
          </w:tcPr>
          <w:p w14:paraId="43F78B82" w14:textId="77777777" w:rsidR="00891397" w:rsidRDefault="00891397" w:rsidP="003D30D3">
            <w:pPr>
              <w:rPr>
                <w:rFonts w:cstheme="minorHAnsi"/>
              </w:rPr>
            </w:pPr>
            <w:r>
              <w:rPr>
                <w:rFonts w:cstheme="minorHAnsi"/>
              </w:rPr>
              <w:t>BREQ-5</w:t>
            </w:r>
          </w:p>
        </w:tc>
        <w:tc>
          <w:tcPr>
            <w:tcW w:w="6480" w:type="dxa"/>
            <w:tcBorders>
              <w:top w:val="single" w:sz="4" w:space="0" w:color="auto"/>
              <w:left w:val="single" w:sz="4" w:space="0" w:color="auto"/>
              <w:bottom w:val="single" w:sz="4" w:space="0" w:color="auto"/>
              <w:right w:val="single" w:sz="4" w:space="0" w:color="auto"/>
            </w:tcBorders>
            <w:hideMark/>
          </w:tcPr>
          <w:p w14:paraId="43F78B83" w14:textId="6D8BD032" w:rsidR="00891397" w:rsidRDefault="00146526" w:rsidP="003D30D3">
            <w:pPr>
              <w:rPr>
                <w:rFonts w:cstheme="minorHAnsi"/>
              </w:rPr>
            </w:pPr>
            <w:r>
              <w:rPr>
                <w:rFonts w:ascii="Cambria" w:hAnsi="Cambria"/>
                <w:color w:val="000000"/>
              </w:rPr>
              <w:t xml:space="preserve">Los </w:t>
            </w:r>
            <w:proofErr w:type="spellStart"/>
            <w:r>
              <w:rPr>
                <w:rFonts w:ascii="Cambria" w:hAnsi="Cambria"/>
                <w:color w:val="000000"/>
              </w:rPr>
              <w:t>usuarios</w:t>
            </w:r>
            <w:proofErr w:type="spellEnd"/>
            <w:r>
              <w:rPr>
                <w:rFonts w:ascii="Cambria" w:hAnsi="Cambria"/>
                <w:color w:val="000000"/>
              </w:rPr>
              <w:t xml:space="preserve"> </w:t>
            </w:r>
            <w:proofErr w:type="spellStart"/>
            <w:r>
              <w:rPr>
                <w:rFonts w:ascii="Cambria" w:hAnsi="Cambria"/>
                <w:color w:val="000000"/>
              </w:rPr>
              <w:t>pueden</w:t>
            </w:r>
            <w:proofErr w:type="spellEnd"/>
            <w:r>
              <w:rPr>
                <w:rFonts w:ascii="Cambria" w:hAnsi="Cambria"/>
                <w:color w:val="000000"/>
              </w:rPr>
              <w:t xml:space="preserve"> </w:t>
            </w:r>
            <w:proofErr w:type="spellStart"/>
            <w:r>
              <w:rPr>
                <w:rFonts w:ascii="Cambria" w:hAnsi="Cambria"/>
                <w:color w:val="000000"/>
              </w:rPr>
              <w:t>compartir</w:t>
            </w:r>
            <w:proofErr w:type="spellEnd"/>
            <w:r>
              <w:rPr>
                <w:rFonts w:ascii="Cambria" w:hAnsi="Cambria"/>
                <w:color w:val="000000"/>
              </w:rPr>
              <w:t xml:space="preserve"> </w:t>
            </w:r>
            <w:proofErr w:type="spellStart"/>
            <w:r>
              <w:rPr>
                <w:rFonts w:ascii="Cambria" w:hAnsi="Cambria"/>
                <w:color w:val="000000"/>
              </w:rPr>
              <w:t>sus</w:t>
            </w:r>
            <w:proofErr w:type="spellEnd"/>
            <w:r>
              <w:rPr>
                <w:rFonts w:ascii="Cambria" w:hAnsi="Cambria"/>
                <w:color w:val="000000"/>
              </w:rPr>
              <w:t xml:space="preserve"> ideas </w:t>
            </w:r>
            <w:proofErr w:type="spellStart"/>
            <w:r>
              <w:rPr>
                <w:rFonts w:ascii="Cambria" w:hAnsi="Cambria"/>
                <w:color w:val="000000"/>
              </w:rPr>
              <w:t>usando</w:t>
            </w:r>
            <w:proofErr w:type="spellEnd"/>
            <w:r>
              <w:rPr>
                <w:rFonts w:ascii="Cambria" w:hAnsi="Cambria"/>
                <w:color w:val="000000"/>
              </w:rPr>
              <w:t xml:space="preserve"> </w:t>
            </w:r>
            <w:proofErr w:type="spellStart"/>
            <w:r>
              <w:rPr>
                <w:rFonts w:ascii="Cambria" w:hAnsi="Cambria"/>
                <w:color w:val="000000"/>
              </w:rPr>
              <w:t>diferentes</w:t>
            </w:r>
            <w:proofErr w:type="spellEnd"/>
            <w:r>
              <w:rPr>
                <w:rFonts w:ascii="Cambria" w:hAnsi="Cambria"/>
                <w:color w:val="000000"/>
              </w:rPr>
              <w:t xml:space="preserve"> </w:t>
            </w:r>
            <w:proofErr w:type="spellStart"/>
            <w:r>
              <w:rPr>
                <w:rFonts w:ascii="Cambria" w:hAnsi="Cambria"/>
                <w:color w:val="000000"/>
              </w:rPr>
              <w:t>marcos</w:t>
            </w:r>
            <w:proofErr w:type="spellEnd"/>
            <w:r>
              <w:rPr>
                <w:rFonts w:ascii="Cambria" w:hAnsi="Cambria"/>
                <w:color w:val="000000"/>
              </w:rPr>
              <w:t xml:space="preserve"> de </w:t>
            </w:r>
            <w:proofErr w:type="spellStart"/>
            <w:r>
              <w:rPr>
                <w:rFonts w:ascii="Cambria" w:hAnsi="Cambria"/>
                <w:color w:val="000000"/>
              </w:rPr>
              <w:t>redes</w:t>
            </w:r>
            <w:proofErr w:type="spellEnd"/>
            <w:r>
              <w:rPr>
                <w:rFonts w:ascii="Cambria" w:hAnsi="Cambria"/>
                <w:color w:val="000000"/>
              </w:rPr>
              <w:t xml:space="preserve"> </w:t>
            </w:r>
            <w:proofErr w:type="spellStart"/>
            <w:r>
              <w:rPr>
                <w:rFonts w:ascii="Cambria" w:hAnsi="Cambria"/>
                <w:color w:val="000000"/>
              </w:rPr>
              <w:t>sociales</w:t>
            </w:r>
            <w:proofErr w:type="spellEnd"/>
            <w:r>
              <w:rPr>
                <w:rFonts w:ascii="Cambria" w:hAnsi="Cambria"/>
                <w:color w:val="000000"/>
              </w:rPr>
              <w:t>.</w:t>
            </w:r>
          </w:p>
        </w:tc>
        <w:tc>
          <w:tcPr>
            <w:tcW w:w="1620" w:type="dxa"/>
            <w:tcBorders>
              <w:top w:val="single" w:sz="4" w:space="0" w:color="auto"/>
              <w:left w:val="single" w:sz="4" w:space="0" w:color="auto"/>
              <w:bottom w:val="single" w:sz="4" w:space="0" w:color="auto"/>
              <w:right w:val="single" w:sz="4" w:space="0" w:color="auto"/>
            </w:tcBorders>
            <w:hideMark/>
          </w:tcPr>
          <w:p w14:paraId="43F78B84" w14:textId="77777777" w:rsidR="00891397" w:rsidRDefault="00891397" w:rsidP="003D30D3">
            <w:pPr>
              <w:rPr>
                <w:rFonts w:cstheme="minorHAnsi"/>
              </w:rPr>
            </w:pPr>
            <w:r>
              <w:rPr>
                <w:rFonts w:cstheme="minorHAnsi"/>
              </w:rPr>
              <w:t>High</w:t>
            </w:r>
          </w:p>
        </w:tc>
      </w:tr>
      <w:tr w:rsidR="00891397" w14:paraId="43F78B89" w14:textId="77777777" w:rsidTr="003D30D3">
        <w:tc>
          <w:tcPr>
            <w:tcW w:w="1458" w:type="dxa"/>
            <w:tcBorders>
              <w:top w:val="single" w:sz="4" w:space="0" w:color="auto"/>
              <w:left w:val="single" w:sz="4" w:space="0" w:color="auto"/>
              <w:bottom w:val="single" w:sz="4" w:space="0" w:color="auto"/>
              <w:right w:val="single" w:sz="4" w:space="0" w:color="auto"/>
            </w:tcBorders>
            <w:hideMark/>
          </w:tcPr>
          <w:p w14:paraId="43F78B86" w14:textId="77777777" w:rsidR="00891397" w:rsidRDefault="00891397" w:rsidP="003D30D3">
            <w:pPr>
              <w:rPr>
                <w:rFonts w:cstheme="minorHAnsi"/>
              </w:rPr>
            </w:pPr>
            <w:r>
              <w:rPr>
                <w:rFonts w:cstheme="minorHAnsi"/>
              </w:rPr>
              <w:t>BREQ-6</w:t>
            </w:r>
          </w:p>
        </w:tc>
        <w:tc>
          <w:tcPr>
            <w:tcW w:w="6480" w:type="dxa"/>
            <w:tcBorders>
              <w:top w:val="single" w:sz="4" w:space="0" w:color="auto"/>
              <w:left w:val="single" w:sz="4" w:space="0" w:color="auto"/>
              <w:bottom w:val="single" w:sz="4" w:space="0" w:color="auto"/>
              <w:right w:val="single" w:sz="4" w:space="0" w:color="auto"/>
            </w:tcBorders>
            <w:hideMark/>
          </w:tcPr>
          <w:p w14:paraId="43F78B87" w14:textId="27268921" w:rsidR="00891397" w:rsidRDefault="00146526" w:rsidP="003D30D3">
            <w:pPr>
              <w:rPr>
                <w:rFonts w:cstheme="minorHAnsi"/>
              </w:rPr>
            </w:pPr>
            <w:r>
              <w:rPr>
                <w:rFonts w:ascii="Cambria" w:hAnsi="Cambria"/>
                <w:color w:val="000000"/>
              </w:rPr>
              <w:t xml:space="preserve">Los </w:t>
            </w:r>
            <w:proofErr w:type="spellStart"/>
            <w:r>
              <w:rPr>
                <w:rFonts w:ascii="Cambria" w:hAnsi="Cambria"/>
                <w:color w:val="000000"/>
              </w:rPr>
              <w:t>usuarios</w:t>
            </w:r>
            <w:proofErr w:type="spellEnd"/>
            <w:r>
              <w:rPr>
                <w:rFonts w:ascii="Cambria" w:hAnsi="Cambria"/>
                <w:color w:val="000000"/>
              </w:rPr>
              <w:t xml:space="preserve"> </w:t>
            </w:r>
            <w:proofErr w:type="spellStart"/>
            <w:r>
              <w:rPr>
                <w:rFonts w:ascii="Cambria" w:hAnsi="Cambria"/>
                <w:color w:val="000000"/>
              </w:rPr>
              <w:t>pueden</w:t>
            </w:r>
            <w:proofErr w:type="spellEnd"/>
            <w:r>
              <w:rPr>
                <w:rFonts w:ascii="Cambria" w:hAnsi="Cambria"/>
                <w:color w:val="000000"/>
              </w:rPr>
              <w:t xml:space="preserve"> </w:t>
            </w:r>
            <w:proofErr w:type="spellStart"/>
            <w:r>
              <w:rPr>
                <w:rFonts w:ascii="Cambria" w:hAnsi="Cambria"/>
                <w:color w:val="000000"/>
              </w:rPr>
              <w:t>registrarse</w:t>
            </w:r>
            <w:proofErr w:type="spellEnd"/>
            <w:r>
              <w:rPr>
                <w:rFonts w:ascii="Cambria" w:hAnsi="Cambria"/>
                <w:color w:val="000000"/>
              </w:rPr>
              <w:t xml:space="preserve"> </w:t>
            </w:r>
            <w:proofErr w:type="spellStart"/>
            <w:r>
              <w:rPr>
                <w:rFonts w:ascii="Cambria" w:hAnsi="Cambria"/>
                <w:color w:val="000000"/>
              </w:rPr>
              <w:t>en</w:t>
            </w:r>
            <w:proofErr w:type="spellEnd"/>
            <w:r>
              <w:rPr>
                <w:rFonts w:ascii="Cambria" w:hAnsi="Cambria"/>
                <w:color w:val="000000"/>
              </w:rPr>
              <w:t xml:space="preserve"> la </w:t>
            </w:r>
            <w:proofErr w:type="spellStart"/>
            <w:r>
              <w:rPr>
                <w:rFonts w:ascii="Cambria" w:hAnsi="Cambria"/>
                <w:color w:val="000000"/>
              </w:rPr>
              <w:t>página</w:t>
            </w:r>
            <w:proofErr w:type="spellEnd"/>
            <w:r>
              <w:rPr>
                <w:rFonts w:ascii="Cambria" w:hAnsi="Cambria"/>
                <w:color w:val="000000"/>
              </w:rPr>
              <w:t xml:space="preserve"> </w:t>
            </w:r>
            <w:proofErr w:type="spellStart"/>
            <w:r>
              <w:rPr>
                <w:rFonts w:ascii="Cambria" w:hAnsi="Cambria"/>
                <w:color w:val="000000"/>
              </w:rPr>
              <w:t>completando</w:t>
            </w:r>
            <w:proofErr w:type="spellEnd"/>
            <w:r>
              <w:rPr>
                <w:rFonts w:ascii="Cambria" w:hAnsi="Cambria"/>
                <w:color w:val="000000"/>
              </w:rPr>
              <w:t xml:space="preserve"> la </w:t>
            </w:r>
            <w:proofErr w:type="spellStart"/>
            <w:r>
              <w:rPr>
                <w:rFonts w:ascii="Cambria" w:hAnsi="Cambria"/>
                <w:color w:val="000000"/>
              </w:rPr>
              <w:t>información</w:t>
            </w:r>
            <w:proofErr w:type="spellEnd"/>
            <w:r>
              <w:rPr>
                <w:rFonts w:ascii="Cambria" w:hAnsi="Cambria"/>
                <w:color w:val="000000"/>
              </w:rPr>
              <w:t xml:space="preserve"> </w:t>
            </w:r>
            <w:proofErr w:type="spellStart"/>
            <w:r>
              <w:rPr>
                <w:rFonts w:ascii="Cambria" w:hAnsi="Cambria"/>
                <w:color w:val="000000"/>
              </w:rPr>
              <w:t>necesaria</w:t>
            </w:r>
            <w:proofErr w:type="spellEnd"/>
            <w:r>
              <w:rPr>
                <w:rFonts w:ascii="Cambria" w:hAnsi="Cambria"/>
                <w:color w:val="000000"/>
              </w:rPr>
              <w:t>.</w:t>
            </w:r>
          </w:p>
        </w:tc>
        <w:tc>
          <w:tcPr>
            <w:tcW w:w="1620" w:type="dxa"/>
            <w:tcBorders>
              <w:top w:val="single" w:sz="4" w:space="0" w:color="auto"/>
              <w:left w:val="single" w:sz="4" w:space="0" w:color="auto"/>
              <w:bottom w:val="single" w:sz="4" w:space="0" w:color="auto"/>
              <w:right w:val="single" w:sz="4" w:space="0" w:color="auto"/>
            </w:tcBorders>
            <w:hideMark/>
          </w:tcPr>
          <w:p w14:paraId="43F78B88" w14:textId="77777777" w:rsidR="00891397" w:rsidRDefault="00891397" w:rsidP="003D30D3">
            <w:pPr>
              <w:rPr>
                <w:rFonts w:cstheme="minorHAnsi"/>
              </w:rPr>
            </w:pPr>
            <w:r>
              <w:rPr>
                <w:rFonts w:cstheme="minorHAnsi"/>
              </w:rPr>
              <w:t>High</w:t>
            </w:r>
          </w:p>
        </w:tc>
      </w:tr>
      <w:tr w:rsidR="00891397" w14:paraId="43F78B8D" w14:textId="77777777" w:rsidTr="003D30D3">
        <w:tc>
          <w:tcPr>
            <w:tcW w:w="1458" w:type="dxa"/>
            <w:tcBorders>
              <w:top w:val="single" w:sz="4" w:space="0" w:color="auto"/>
              <w:left w:val="single" w:sz="4" w:space="0" w:color="auto"/>
              <w:bottom w:val="single" w:sz="4" w:space="0" w:color="auto"/>
              <w:right w:val="single" w:sz="4" w:space="0" w:color="auto"/>
            </w:tcBorders>
            <w:hideMark/>
          </w:tcPr>
          <w:p w14:paraId="43F78B8A" w14:textId="77777777" w:rsidR="00891397" w:rsidRDefault="00891397" w:rsidP="003D30D3">
            <w:pPr>
              <w:rPr>
                <w:rFonts w:cstheme="minorHAnsi"/>
              </w:rPr>
            </w:pPr>
            <w:r>
              <w:rPr>
                <w:rFonts w:cstheme="minorHAnsi"/>
              </w:rPr>
              <w:t>BREQ-7</w:t>
            </w:r>
          </w:p>
        </w:tc>
        <w:tc>
          <w:tcPr>
            <w:tcW w:w="6480" w:type="dxa"/>
            <w:tcBorders>
              <w:top w:val="single" w:sz="4" w:space="0" w:color="auto"/>
              <w:left w:val="single" w:sz="4" w:space="0" w:color="auto"/>
              <w:bottom w:val="single" w:sz="4" w:space="0" w:color="auto"/>
              <w:right w:val="single" w:sz="4" w:space="0" w:color="auto"/>
            </w:tcBorders>
            <w:hideMark/>
          </w:tcPr>
          <w:p w14:paraId="43F78B8B" w14:textId="3B827D8E" w:rsidR="00891397" w:rsidRDefault="00146526" w:rsidP="003D30D3">
            <w:pPr>
              <w:rPr>
                <w:rFonts w:cstheme="minorHAnsi"/>
              </w:rPr>
            </w:pPr>
            <w:r>
              <w:rPr>
                <w:rFonts w:ascii="Cambria" w:hAnsi="Cambria"/>
                <w:color w:val="000000"/>
              </w:rPr>
              <w:t xml:space="preserve">Los </w:t>
            </w:r>
            <w:proofErr w:type="spellStart"/>
            <w:r>
              <w:rPr>
                <w:rFonts w:ascii="Cambria" w:hAnsi="Cambria"/>
                <w:color w:val="000000"/>
              </w:rPr>
              <w:t>usuarios</w:t>
            </w:r>
            <w:proofErr w:type="spellEnd"/>
            <w:r>
              <w:rPr>
                <w:rFonts w:ascii="Cambria" w:hAnsi="Cambria"/>
                <w:color w:val="000000"/>
              </w:rPr>
              <w:t xml:space="preserve"> </w:t>
            </w:r>
            <w:proofErr w:type="spellStart"/>
            <w:r>
              <w:rPr>
                <w:rFonts w:ascii="Cambria" w:hAnsi="Cambria"/>
                <w:color w:val="000000"/>
              </w:rPr>
              <w:t>pueden</w:t>
            </w:r>
            <w:proofErr w:type="spellEnd"/>
            <w:r>
              <w:rPr>
                <w:rFonts w:ascii="Cambria" w:hAnsi="Cambria"/>
                <w:color w:val="000000"/>
              </w:rPr>
              <w:t xml:space="preserve"> </w:t>
            </w:r>
            <w:proofErr w:type="spellStart"/>
            <w:r>
              <w:rPr>
                <w:rFonts w:ascii="Cambria" w:hAnsi="Cambria"/>
                <w:color w:val="000000"/>
              </w:rPr>
              <w:t>acceder</w:t>
            </w:r>
            <w:proofErr w:type="spellEnd"/>
            <w:r>
              <w:rPr>
                <w:rFonts w:ascii="Cambria" w:hAnsi="Cambria"/>
                <w:color w:val="000000"/>
              </w:rPr>
              <w:t xml:space="preserve"> a las </w:t>
            </w:r>
            <w:proofErr w:type="spellStart"/>
            <w:r>
              <w:rPr>
                <w:rFonts w:ascii="Cambria" w:hAnsi="Cambria"/>
                <w:color w:val="000000"/>
              </w:rPr>
              <w:t>últimas</w:t>
            </w:r>
            <w:proofErr w:type="spellEnd"/>
            <w:r>
              <w:rPr>
                <w:rFonts w:ascii="Cambria" w:hAnsi="Cambria"/>
                <w:color w:val="000000"/>
              </w:rPr>
              <w:t xml:space="preserve"> </w:t>
            </w:r>
            <w:proofErr w:type="spellStart"/>
            <w:r>
              <w:rPr>
                <w:rFonts w:ascii="Cambria" w:hAnsi="Cambria"/>
                <w:color w:val="000000"/>
              </w:rPr>
              <w:t>noticias</w:t>
            </w:r>
            <w:proofErr w:type="spellEnd"/>
            <w:r>
              <w:rPr>
                <w:rFonts w:ascii="Cambria" w:hAnsi="Cambria"/>
                <w:color w:val="000000"/>
              </w:rPr>
              <w:t xml:space="preserve"> y </w:t>
            </w:r>
            <w:proofErr w:type="spellStart"/>
            <w:r>
              <w:rPr>
                <w:rFonts w:ascii="Cambria" w:hAnsi="Cambria"/>
                <w:color w:val="000000"/>
              </w:rPr>
              <w:t>actualizaciones</w:t>
            </w:r>
            <w:proofErr w:type="spellEnd"/>
            <w:r>
              <w:rPr>
                <w:rFonts w:ascii="Cambria" w:hAnsi="Cambria"/>
                <w:color w:val="000000"/>
              </w:rPr>
              <w:t xml:space="preserve"> del sitio.</w:t>
            </w:r>
          </w:p>
        </w:tc>
        <w:tc>
          <w:tcPr>
            <w:tcW w:w="1620" w:type="dxa"/>
            <w:tcBorders>
              <w:top w:val="single" w:sz="4" w:space="0" w:color="auto"/>
              <w:left w:val="single" w:sz="4" w:space="0" w:color="auto"/>
              <w:bottom w:val="single" w:sz="4" w:space="0" w:color="auto"/>
              <w:right w:val="single" w:sz="4" w:space="0" w:color="auto"/>
            </w:tcBorders>
            <w:hideMark/>
          </w:tcPr>
          <w:p w14:paraId="43F78B8C" w14:textId="77777777" w:rsidR="00891397" w:rsidRDefault="00891397" w:rsidP="003D30D3">
            <w:pPr>
              <w:rPr>
                <w:rFonts w:cstheme="minorHAnsi"/>
              </w:rPr>
            </w:pPr>
            <w:r>
              <w:rPr>
                <w:rFonts w:cstheme="minorHAnsi"/>
              </w:rPr>
              <w:t>High</w:t>
            </w:r>
          </w:p>
        </w:tc>
      </w:tr>
      <w:tr w:rsidR="00891397" w14:paraId="43F78B91" w14:textId="77777777" w:rsidTr="003D30D3">
        <w:tc>
          <w:tcPr>
            <w:tcW w:w="1458" w:type="dxa"/>
            <w:tcBorders>
              <w:top w:val="single" w:sz="4" w:space="0" w:color="auto"/>
              <w:left w:val="single" w:sz="4" w:space="0" w:color="auto"/>
              <w:bottom w:val="single" w:sz="4" w:space="0" w:color="auto"/>
              <w:right w:val="single" w:sz="4" w:space="0" w:color="auto"/>
            </w:tcBorders>
            <w:hideMark/>
          </w:tcPr>
          <w:p w14:paraId="43F78B8E" w14:textId="77777777" w:rsidR="00891397" w:rsidRDefault="00891397" w:rsidP="00891397">
            <w:pPr>
              <w:rPr>
                <w:rFonts w:cstheme="minorHAnsi"/>
              </w:rPr>
            </w:pPr>
            <w:r>
              <w:rPr>
                <w:rFonts w:cstheme="minorHAnsi"/>
              </w:rPr>
              <w:t>BREQ-8</w:t>
            </w:r>
          </w:p>
        </w:tc>
        <w:tc>
          <w:tcPr>
            <w:tcW w:w="6480" w:type="dxa"/>
            <w:tcBorders>
              <w:top w:val="single" w:sz="4" w:space="0" w:color="auto"/>
              <w:left w:val="single" w:sz="4" w:space="0" w:color="auto"/>
              <w:bottom w:val="single" w:sz="4" w:space="0" w:color="auto"/>
              <w:right w:val="single" w:sz="4" w:space="0" w:color="auto"/>
            </w:tcBorders>
            <w:hideMark/>
          </w:tcPr>
          <w:p w14:paraId="43F78B8F" w14:textId="5292B6D8" w:rsidR="00891397" w:rsidRDefault="00146526" w:rsidP="003D30D3">
            <w:pPr>
              <w:rPr>
                <w:rFonts w:cstheme="minorHAnsi"/>
              </w:rPr>
            </w:pPr>
            <w:r>
              <w:rPr>
                <w:rFonts w:ascii="Cambria" w:hAnsi="Cambria"/>
                <w:color w:val="000000"/>
              </w:rPr>
              <w:t xml:space="preserve">Una </w:t>
            </w:r>
            <w:proofErr w:type="spellStart"/>
            <w:r>
              <w:rPr>
                <w:rFonts w:ascii="Cambria" w:hAnsi="Cambria"/>
                <w:color w:val="000000"/>
              </w:rPr>
              <w:t>sección</w:t>
            </w:r>
            <w:proofErr w:type="spellEnd"/>
            <w:r>
              <w:rPr>
                <w:rFonts w:ascii="Cambria" w:hAnsi="Cambria"/>
                <w:color w:val="000000"/>
              </w:rPr>
              <w:t xml:space="preserve"> de pie de </w:t>
            </w:r>
            <w:proofErr w:type="spellStart"/>
            <w:r>
              <w:rPr>
                <w:rFonts w:ascii="Cambria" w:hAnsi="Cambria"/>
                <w:color w:val="000000"/>
              </w:rPr>
              <w:t>página</w:t>
            </w:r>
            <w:proofErr w:type="spellEnd"/>
            <w:r>
              <w:rPr>
                <w:rFonts w:ascii="Cambria" w:hAnsi="Cambria"/>
                <w:color w:val="000000"/>
              </w:rPr>
              <w:t xml:space="preserve"> </w:t>
            </w:r>
            <w:proofErr w:type="spellStart"/>
            <w:r>
              <w:rPr>
                <w:rFonts w:ascii="Cambria" w:hAnsi="Cambria"/>
                <w:color w:val="000000"/>
              </w:rPr>
              <w:t>está</w:t>
            </w:r>
            <w:proofErr w:type="spellEnd"/>
            <w:r>
              <w:rPr>
                <w:rFonts w:ascii="Cambria" w:hAnsi="Cambria"/>
                <w:color w:val="000000"/>
              </w:rPr>
              <w:t xml:space="preserve"> </w:t>
            </w:r>
            <w:proofErr w:type="spellStart"/>
            <w:r>
              <w:rPr>
                <w:rFonts w:ascii="Cambria" w:hAnsi="Cambria"/>
                <w:color w:val="000000"/>
              </w:rPr>
              <w:t>disponible</w:t>
            </w:r>
            <w:proofErr w:type="spellEnd"/>
            <w:r>
              <w:rPr>
                <w:rFonts w:ascii="Cambria" w:hAnsi="Cambria"/>
                <w:color w:val="000000"/>
              </w:rPr>
              <w:t xml:space="preserve"> para </w:t>
            </w:r>
            <w:proofErr w:type="spellStart"/>
            <w:r>
              <w:rPr>
                <w:rFonts w:ascii="Cambria" w:hAnsi="Cambria"/>
                <w:color w:val="000000"/>
              </w:rPr>
              <w:t>navegar</w:t>
            </w:r>
            <w:proofErr w:type="spellEnd"/>
            <w:r>
              <w:rPr>
                <w:rFonts w:ascii="Cambria" w:hAnsi="Cambria"/>
                <w:color w:val="000000"/>
              </w:rPr>
              <w:t xml:space="preserve"> a </w:t>
            </w:r>
            <w:proofErr w:type="spellStart"/>
            <w:r>
              <w:rPr>
                <w:rFonts w:ascii="Cambria" w:hAnsi="Cambria"/>
                <w:color w:val="000000"/>
              </w:rPr>
              <w:t>través</w:t>
            </w:r>
            <w:proofErr w:type="spellEnd"/>
            <w:r>
              <w:rPr>
                <w:rFonts w:ascii="Cambria" w:hAnsi="Cambria"/>
                <w:color w:val="000000"/>
              </w:rPr>
              <w:t xml:space="preserve"> de las </w:t>
            </w:r>
            <w:proofErr w:type="spellStart"/>
            <w:r>
              <w:rPr>
                <w:rFonts w:ascii="Cambria" w:hAnsi="Cambria"/>
                <w:color w:val="000000"/>
              </w:rPr>
              <w:t>diferentes</w:t>
            </w:r>
            <w:proofErr w:type="spellEnd"/>
            <w:r>
              <w:rPr>
                <w:rFonts w:ascii="Cambria" w:hAnsi="Cambria"/>
                <w:color w:val="000000"/>
              </w:rPr>
              <w:t xml:space="preserve"> vistas de la </w:t>
            </w:r>
            <w:proofErr w:type="spellStart"/>
            <w:r>
              <w:rPr>
                <w:rFonts w:ascii="Cambria" w:hAnsi="Cambria"/>
                <w:color w:val="000000"/>
              </w:rPr>
              <w:t>página</w:t>
            </w:r>
            <w:proofErr w:type="spellEnd"/>
            <w:r>
              <w:rPr>
                <w:rFonts w:ascii="Cambria" w:hAnsi="Cambria"/>
                <w:color w:val="000000"/>
              </w:rPr>
              <w:t xml:space="preserve"> (</w:t>
            </w:r>
            <w:proofErr w:type="spellStart"/>
            <w:r>
              <w:rPr>
                <w:rFonts w:ascii="Cambria" w:hAnsi="Cambria"/>
                <w:color w:val="000000"/>
              </w:rPr>
              <w:t>contenido</w:t>
            </w:r>
            <w:proofErr w:type="spellEnd"/>
            <w:r>
              <w:rPr>
                <w:rFonts w:ascii="Cambria" w:hAnsi="Cambria"/>
                <w:color w:val="000000"/>
              </w:rPr>
              <w:t xml:space="preserve"> </w:t>
            </w:r>
            <w:proofErr w:type="spellStart"/>
            <w:r>
              <w:rPr>
                <w:rFonts w:ascii="Cambria" w:hAnsi="Cambria"/>
                <w:color w:val="000000"/>
              </w:rPr>
              <w:t>ficticio</w:t>
            </w:r>
            <w:proofErr w:type="spellEnd"/>
            <w:r>
              <w:rPr>
                <w:rFonts w:ascii="Cambria" w:hAnsi="Cambria"/>
                <w:color w:val="000000"/>
              </w:rPr>
              <w:t>).</w:t>
            </w:r>
          </w:p>
        </w:tc>
        <w:tc>
          <w:tcPr>
            <w:tcW w:w="1620" w:type="dxa"/>
            <w:tcBorders>
              <w:top w:val="single" w:sz="4" w:space="0" w:color="auto"/>
              <w:left w:val="single" w:sz="4" w:space="0" w:color="auto"/>
              <w:bottom w:val="single" w:sz="4" w:space="0" w:color="auto"/>
              <w:right w:val="single" w:sz="4" w:space="0" w:color="auto"/>
            </w:tcBorders>
            <w:hideMark/>
          </w:tcPr>
          <w:p w14:paraId="43F78B90" w14:textId="77777777" w:rsidR="00891397" w:rsidRDefault="00891397" w:rsidP="003D30D3">
            <w:pPr>
              <w:rPr>
                <w:rFonts w:cstheme="minorHAnsi"/>
              </w:rPr>
            </w:pPr>
            <w:r>
              <w:rPr>
                <w:rFonts w:cstheme="minorHAnsi"/>
              </w:rPr>
              <w:t>High</w:t>
            </w:r>
          </w:p>
        </w:tc>
      </w:tr>
      <w:tr w:rsidR="00891397" w14:paraId="43F78B95" w14:textId="77777777" w:rsidTr="003D30D3">
        <w:tc>
          <w:tcPr>
            <w:tcW w:w="1458" w:type="dxa"/>
            <w:tcBorders>
              <w:top w:val="single" w:sz="4" w:space="0" w:color="auto"/>
              <w:left w:val="single" w:sz="4" w:space="0" w:color="auto"/>
              <w:bottom w:val="single" w:sz="4" w:space="0" w:color="auto"/>
              <w:right w:val="single" w:sz="4" w:space="0" w:color="auto"/>
            </w:tcBorders>
            <w:hideMark/>
          </w:tcPr>
          <w:p w14:paraId="43F78B92" w14:textId="77777777" w:rsidR="00891397" w:rsidRDefault="00891397" w:rsidP="003D30D3">
            <w:pPr>
              <w:rPr>
                <w:rFonts w:cstheme="minorHAnsi"/>
              </w:rPr>
            </w:pPr>
            <w:r>
              <w:rPr>
                <w:rFonts w:cstheme="minorHAnsi"/>
              </w:rPr>
              <w:t>BREQ-9</w:t>
            </w:r>
          </w:p>
        </w:tc>
        <w:tc>
          <w:tcPr>
            <w:tcW w:w="6480" w:type="dxa"/>
            <w:tcBorders>
              <w:top w:val="single" w:sz="4" w:space="0" w:color="auto"/>
              <w:left w:val="single" w:sz="4" w:space="0" w:color="auto"/>
              <w:bottom w:val="single" w:sz="4" w:space="0" w:color="auto"/>
              <w:right w:val="single" w:sz="4" w:space="0" w:color="auto"/>
            </w:tcBorders>
            <w:hideMark/>
          </w:tcPr>
          <w:p w14:paraId="43F78B93" w14:textId="377B46E5" w:rsidR="00891397" w:rsidRDefault="00146526" w:rsidP="00C04E8D">
            <w:pPr>
              <w:rPr>
                <w:rFonts w:cstheme="minorHAnsi"/>
              </w:rPr>
            </w:pPr>
            <w:r>
              <w:rPr>
                <w:rFonts w:ascii="Cambria" w:hAnsi="Cambria"/>
                <w:color w:val="000000"/>
              </w:rPr>
              <w:t xml:space="preserve">El </w:t>
            </w:r>
            <w:proofErr w:type="spellStart"/>
            <w:r>
              <w:rPr>
                <w:rFonts w:ascii="Cambria" w:hAnsi="Cambria"/>
                <w:color w:val="000000"/>
              </w:rPr>
              <w:t>comportamiento</w:t>
            </w:r>
            <w:proofErr w:type="spellEnd"/>
            <w:r>
              <w:rPr>
                <w:rFonts w:ascii="Cambria" w:hAnsi="Cambria"/>
                <w:color w:val="000000"/>
              </w:rPr>
              <w:t xml:space="preserve"> de </w:t>
            </w:r>
            <w:proofErr w:type="spellStart"/>
            <w:r>
              <w:rPr>
                <w:rFonts w:ascii="Cambria" w:hAnsi="Cambria"/>
                <w:color w:val="000000"/>
              </w:rPr>
              <w:t>respuesta</w:t>
            </w:r>
            <w:proofErr w:type="spellEnd"/>
            <w:r>
              <w:rPr>
                <w:rFonts w:ascii="Cambria" w:hAnsi="Cambria"/>
                <w:color w:val="000000"/>
              </w:rPr>
              <w:t xml:space="preserve"> </w:t>
            </w:r>
            <w:proofErr w:type="spellStart"/>
            <w:r>
              <w:rPr>
                <w:rFonts w:ascii="Cambria" w:hAnsi="Cambria"/>
                <w:color w:val="000000"/>
              </w:rPr>
              <w:t>debería</w:t>
            </w:r>
            <w:proofErr w:type="spellEnd"/>
            <w:r>
              <w:rPr>
                <w:rFonts w:ascii="Cambria" w:hAnsi="Cambria"/>
                <w:color w:val="000000"/>
              </w:rPr>
              <w:t xml:space="preserve"> </w:t>
            </w:r>
            <w:proofErr w:type="spellStart"/>
            <w:r>
              <w:rPr>
                <w:rFonts w:ascii="Cambria" w:hAnsi="Cambria"/>
                <w:color w:val="000000"/>
              </w:rPr>
              <w:t>ser</w:t>
            </w:r>
            <w:proofErr w:type="spellEnd"/>
            <w:r>
              <w:rPr>
                <w:rFonts w:ascii="Cambria" w:hAnsi="Cambria"/>
                <w:color w:val="000000"/>
              </w:rPr>
              <w:t xml:space="preserve"> </w:t>
            </w:r>
            <w:proofErr w:type="spellStart"/>
            <w:r>
              <w:rPr>
                <w:rFonts w:ascii="Cambria" w:hAnsi="Cambria"/>
                <w:color w:val="000000"/>
              </w:rPr>
              <w:t>capaz</w:t>
            </w:r>
            <w:proofErr w:type="spellEnd"/>
            <w:r>
              <w:rPr>
                <w:rFonts w:ascii="Cambria" w:hAnsi="Cambria"/>
                <w:color w:val="000000"/>
              </w:rPr>
              <w:t xml:space="preserve"> de </w:t>
            </w:r>
            <w:proofErr w:type="spellStart"/>
            <w:r>
              <w:rPr>
                <w:rFonts w:ascii="Cambria" w:hAnsi="Cambria"/>
                <w:color w:val="000000"/>
              </w:rPr>
              <w:t>puntos</w:t>
            </w:r>
            <w:proofErr w:type="spellEnd"/>
            <w:r>
              <w:rPr>
                <w:rFonts w:ascii="Cambria" w:hAnsi="Cambria"/>
                <w:color w:val="000000"/>
              </w:rPr>
              <w:t xml:space="preserve"> de </w:t>
            </w:r>
            <w:proofErr w:type="spellStart"/>
            <w:r>
              <w:rPr>
                <w:rFonts w:ascii="Cambria" w:hAnsi="Cambria"/>
                <w:color w:val="000000"/>
              </w:rPr>
              <w:t>interrupción</w:t>
            </w:r>
            <w:proofErr w:type="spellEnd"/>
            <w:r>
              <w:rPr>
                <w:rFonts w:ascii="Cambria" w:hAnsi="Cambria"/>
                <w:color w:val="000000"/>
              </w:rPr>
              <w:t xml:space="preserve"> </w:t>
            </w:r>
            <w:proofErr w:type="spellStart"/>
            <w:r>
              <w:rPr>
                <w:rFonts w:ascii="Cambria" w:hAnsi="Cambria"/>
                <w:color w:val="000000"/>
              </w:rPr>
              <w:t>medianos</w:t>
            </w:r>
            <w:proofErr w:type="spellEnd"/>
            <w:r>
              <w:rPr>
                <w:rFonts w:ascii="Cambria" w:hAnsi="Cambria"/>
                <w:color w:val="000000"/>
              </w:rPr>
              <w:t xml:space="preserve"> y </w:t>
            </w:r>
            <w:proofErr w:type="spellStart"/>
            <w:r>
              <w:rPr>
                <w:rFonts w:ascii="Cambria" w:hAnsi="Cambria"/>
                <w:color w:val="000000"/>
              </w:rPr>
              <w:t>pequeños</w:t>
            </w:r>
            <w:proofErr w:type="spellEnd"/>
            <w:r>
              <w:rPr>
                <w:rFonts w:ascii="Cambria" w:hAnsi="Cambria"/>
                <w:color w:val="000000"/>
              </w:rPr>
              <w:t>.</w:t>
            </w:r>
          </w:p>
        </w:tc>
        <w:tc>
          <w:tcPr>
            <w:tcW w:w="1620" w:type="dxa"/>
            <w:tcBorders>
              <w:top w:val="single" w:sz="4" w:space="0" w:color="auto"/>
              <w:left w:val="single" w:sz="4" w:space="0" w:color="auto"/>
              <w:bottom w:val="single" w:sz="4" w:space="0" w:color="auto"/>
              <w:right w:val="single" w:sz="4" w:space="0" w:color="auto"/>
            </w:tcBorders>
            <w:hideMark/>
          </w:tcPr>
          <w:p w14:paraId="43F78B94" w14:textId="77777777" w:rsidR="00891397" w:rsidRDefault="00891397" w:rsidP="003D30D3">
            <w:pPr>
              <w:rPr>
                <w:rFonts w:cstheme="minorHAnsi"/>
              </w:rPr>
            </w:pPr>
            <w:r>
              <w:rPr>
                <w:rFonts w:cstheme="minorHAnsi"/>
              </w:rPr>
              <w:t>High</w:t>
            </w:r>
          </w:p>
        </w:tc>
      </w:tr>
      <w:tr w:rsidR="00C04E8D" w14:paraId="43F78B99" w14:textId="77777777" w:rsidTr="003D30D3">
        <w:tc>
          <w:tcPr>
            <w:tcW w:w="1458" w:type="dxa"/>
            <w:tcBorders>
              <w:top w:val="single" w:sz="4" w:space="0" w:color="auto"/>
              <w:left w:val="single" w:sz="4" w:space="0" w:color="auto"/>
              <w:bottom w:val="single" w:sz="4" w:space="0" w:color="auto"/>
              <w:right w:val="single" w:sz="4" w:space="0" w:color="auto"/>
            </w:tcBorders>
            <w:hideMark/>
          </w:tcPr>
          <w:p w14:paraId="43F78B96" w14:textId="77777777" w:rsidR="00C04E8D" w:rsidRDefault="00C04E8D" w:rsidP="003D30D3">
            <w:pPr>
              <w:rPr>
                <w:rFonts w:cstheme="minorHAnsi"/>
              </w:rPr>
            </w:pPr>
            <w:r>
              <w:rPr>
                <w:rFonts w:cstheme="minorHAnsi"/>
              </w:rPr>
              <w:t>BREQ-10</w:t>
            </w:r>
          </w:p>
        </w:tc>
        <w:tc>
          <w:tcPr>
            <w:tcW w:w="6480" w:type="dxa"/>
            <w:tcBorders>
              <w:top w:val="single" w:sz="4" w:space="0" w:color="auto"/>
              <w:left w:val="single" w:sz="4" w:space="0" w:color="auto"/>
              <w:bottom w:val="single" w:sz="4" w:space="0" w:color="auto"/>
              <w:right w:val="single" w:sz="4" w:space="0" w:color="auto"/>
            </w:tcBorders>
            <w:hideMark/>
          </w:tcPr>
          <w:p w14:paraId="43F78B97" w14:textId="33B3067D" w:rsidR="00C04E8D" w:rsidRDefault="00146526" w:rsidP="003D30D3">
            <w:pPr>
              <w:rPr>
                <w:rFonts w:cstheme="minorHAnsi"/>
              </w:rPr>
            </w:pPr>
            <w:r>
              <w:rPr>
                <w:rFonts w:ascii="Cambria" w:hAnsi="Cambria"/>
                <w:color w:val="000000"/>
              </w:rPr>
              <w:t xml:space="preserve">La </w:t>
            </w:r>
            <w:proofErr w:type="spellStart"/>
            <w:r>
              <w:rPr>
                <w:rFonts w:ascii="Cambria" w:hAnsi="Cambria"/>
                <w:color w:val="000000"/>
              </w:rPr>
              <w:t>alineación</w:t>
            </w:r>
            <w:proofErr w:type="spellEnd"/>
            <w:r>
              <w:rPr>
                <w:rFonts w:ascii="Cambria" w:hAnsi="Cambria"/>
                <w:color w:val="000000"/>
              </w:rPr>
              <w:t xml:space="preserve"> y </w:t>
            </w:r>
            <w:proofErr w:type="spellStart"/>
            <w:r>
              <w:rPr>
                <w:rFonts w:ascii="Cambria" w:hAnsi="Cambria"/>
                <w:color w:val="000000"/>
              </w:rPr>
              <w:t>posición</w:t>
            </w:r>
            <w:proofErr w:type="spellEnd"/>
            <w:r>
              <w:rPr>
                <w:rFonts w:ascii="Cambria" w:hAnsi="Cambria"/>
                <w:color w:val="000000"/>
              </w:rPr>
              <w:t xml:space="preserve"> de </w:t>
            </w:r>
            <w:proofErr w:type="spellStart"/>
            <w:r>
              <w:rPr>
                <w:rFonts w:ascii="Cambria" w:hAnsi="Cambria"/>
                <w:color w:val="000000"/>
              </w:rPr>
              <w:t>los</w:t>
            </w:r>
            <w:proofErr w:type="spellEnd"/>
            <w:r>
              <w:rPr>
                <w:rFonts w:ascii="Cambria" w:hAnsi="Cambria"/>
                <w:color w:val="000000"/>
              </w:rPr>
              <w:t xml:space="preserve"> </w:t>
            </w:r>
            <w:proofErr w:type="spellStart"/>
            <w:r>
              <w:rPr>
                <w:rFonts w:ascii="Cambria" w:hAnsi="Cambria"/>
                <w:color w:val="000000"/>
              </w:rPr>
              <w:t>elementos</w:t>
            </w:r>
            <w:proofErr w:type="spellEnd"/>
            <w:r>
              <w:rPr>
                <w:rFonts w:ascii="Cambria" w:hAnsi="Cambria"/>
                <w:color w:val="000000"/>
              </w:rPr>
              <w:t xml:space="preserve"> de la </w:t>
            </w:r>
            <w:proofErr w:type="spellStart"/>
            <w:r>
              <w:rPr>
                <w:rFonts w:ascii="Cambria" w:hAnsi="Cambria"/>
                <w:color w:val="000000"/>
              </w:rPr>
              <w:t>página</w:t>
            </w:r>
            <w:proofErr w:type="spellEnd"/>
            <w:r>
              <w:rPr>
                <w:rFonts w:ascii="Cambria" w:hAnsi="Cambria"/>
                <w:color w:val="000000"/>
              </w:rPr>
              <w:t xml:space="preserve"> </w:t>
            </w:r>
            <w:proofErr w:type="spellStart"/>
            <w:r>
              <w:rPr>
                <w:rFonts w:ascii="Cambria" w:hAnsi="Cambria"/>
                <w:color w:val="000000"/>
              </w:rPr>
              <w:t>depende</w:t>
            </w:r>
            <w:proofErr w:type="spellEnd"/>
            <w:r>
              <w:rPr>
                <w:rFonts w:ascii="Cambria" w:hAnsi="Cambria"/>
                <w:color w:val="000000"/>
              </w:rPr>
              <w:t xml:space="preserve"> del </w:t>
            </w:r>
            <w:proofErr w:type="spellStart"/>
            <w:r>
              <w:rPr>
                <w:rFonts w:ascii="Cambria" w:hAnsi="Cambria"/>
                <w:color w:val="000000"/>
              </w:rPr>
              <w:t>tamaño</w:t>
            </w:r>
            <w:proofErr w:type="spellEnd"/>
            <w:r>
              <w:rPr>
                <w:rFonts w:ascii="Cambria" w:hAnsi="Cambria"/>
                <w:color w:val="000000"/>
              </w:rPr>
              <w:t xml:space="preserve"> de </w:t>
            </w:r>
            <w:proofErr w:type="spellStart"/>
            <w:r>
              <w:rPr>
                <w:rFonts w:ascii="Cambria" w:hAnsi="Cambria"/>
                <w:color w:val="000000"/>
              </w:rPr>
              <w:t>respuesta</w:t>
            </w:r>
            <w:proofErr w:type="spellEnd"/>
            <w:r>
              <w:rPr>
                <w:rFonts w:ascii="Cambria" w:hAnsi="Cambria"/>
                <w:color w:val="000000"/>
              </w:rPr>
              <w:t xml:space="preserve"> </w:t>
            </w:r>
            <w:proofErr w:type="spellStart"/>
            <w:r>
              <w:rPr>
                <w:rFonts w:ascii="Cambria" w:hAnsi="Cambria"/>
                <w:color w:val="000000"/>
              </w:rPr>
              <w:t>en</w:t>
            </w:r>
            <w:proofErr w:type="spellEnd"/>
            <w:r>
              <w:rPr>
                <w:rFonts w:ascii="Cambria" w:hAnsi="Cambria"/>
                <w:color w:val="000000"/>
              </w:rPr>
              <w:t xml:space="preserve"> el que el </w:t>
            </w:r>
            <w:proofErr w:type="spellStart"/>
            <w:r>
              <w:rPr>
                <w:rFonts w:ascii="Cambria" w:hAnsi="Cambria"/>
                <w:color w:val="000000"/>
              </w:rPr>
              <w:t>usuario</w:t>
            </w:r>
            <w:proofErr w:type="spellEnd"/>
            <w:r>
              <w:rPr>
                <w:rFonts w:ascii="Cambria" w:hAnsi="Cambria"/>
                <w:color w:val="000000"/>
              </w:rPr>
              <w:t xml:space="preserve"> </w:t>
            </w:r>
            <w:proofErr w:type="spellStart"/>
            <w:r>
              <w:rPr>
                <w:rFonts w:ascii="Cambria" w:hAnsi="Cambria"/>
                <w:color w:val="000000"/>
              </w:rPr>
              <w:t>navega</w:t>
            </w:r>
            <w:proofErr w:type="spellEnd"/>
            <w:r>
              <w:rPr>
                <w:rFonts w:ascii="Cambria" w:hAnsi="Cambria"/>
                <w:color w:val="000000"/>
              </w:rPr>
              <w:t>.</w:t>
            </w:r>
          </w:p>
        </w:tc>
        <w:tc>
          <w:tcPr>
            <w:tcW w:w="1620" w:type="dxa"/>
            <w:tcBorders>
              <w:top w:val="single" w:sz="4" w:space="0" w:color="auto"/>
              <w:left w:val="single" w:sz="4" w:space="0" w:color="auto"/>
              <w:bottom w:val="single" w:sz="4" w:space="0" w:color="auto"/>
              <w:right w:val="single" w:sz="4" w:space="0" w:color="auto"/>
            </w:tcBorders>
            <w:hideMark/>
          </w:tcPr>
          <w:p w14:paraId="43F78B98" w14:textId="77777777" w:rsidR="00C04E8D" w:rsidRDefault="00C04E8D" w:rsidP="003D30D3">
            <w:pPr>
              <w:rPr>
                <w:rFonts w:cstheme="minorHAnsi"/>
              </w:rPr>
            </w:pPr>
            <w:r>
              <w:rPr>
                <w:rFonts w:cstheme="minorHAnsi"/>
              </w:rPr>
              <w:t>High</w:t>
            </w:r>
          </w:p>
        </w:tc>
      </w:tr>
      <w:tr w:rsidR="00770648" w14:paraId="43F78B9D" w14:textId="77777777">
        <w:tc>
          <w:tcPr>
            <w:tcW w:w="1458" w:type="dxa"/>
            <w:tcBorders>
              <w:top w:val="single" w:sz="4" w:space="0" w:color="auto"/>
              <w:left w:val="single" w:sz="4" w:space="0" w:color="auto"/>
              <w:bottom w:val="single" w:sz="4" w:space="0" w:color="auto"/>
              <w:right w:val="single" w:sz="4" w:space="0" w:color="auto"/>
            </w:tcBorders>
            <w:hideMark/>
          </w:tcPr>
          <w:p w14:paraId="43F78B9A" w14:textId="77777777" w:rsidR="00770648" w:rsidRDefault="00C04E8D">
            <w:pPr>
              <w:rPr>
                <w:rFonts w:cstheme="minorHAnsi"/>
              </w:rPr>
            </w:pPr>
            <w:r>
              <w:rPr>
                <w:rFonts w:cstheme="minorHAnsi"/>
              </w:rPr>
              <w:t>BREQ-11</w:t>
            </w:r>
          </w:p>
        </w:tc>
        <w:tc>
          <w:tcPr>
            <w:tcW w:w="6480" w:type="dxa"/>
            <w:tcBorders>
              <w:top w:val="single" w:sz="4" w:space="0" w:color="auto"/>
              <w:left w:val="single" w:sz="4" w:space="0" w:color="auto"/>
              <w:bottom w:val="single" w:sz="4" w:space="0" w:color="auto"/>
              <w:right w:val="single" w:sz="4" w:space="0" w:color="auto"/>
            </w:tcBorders>
            <w:hideMark/>
          </w:tcPr>
          <w:p w14:paraId="43F78B9B" w14:textId="3E8348D6" w:rsidR="00770648" w:rsidRDefault="00146526" w:rsidP="00305E6C">
            <w:pPr>
              <w:rPr>
                <w:rFonts w:cstheme="minorHAnsi"/>
              </w:rPr>
            </w:pPr>
            <w:r>
              <w:rPr>
                <w:rFonts w:ascii="Cambria" w:hAnsi="Cambria"/>
                <w:color w:val="000000"/>
              </w:rPr>
              <w:t xml:space="preserve">El </w:t>
            </w:r>
            <w:proofErr w:type="spellStart"/>
            <w:r>
              <w:rPr>
                <w:rFonts w:ascii="Cambria" w:hAnsi="Cambria"/>
                <w:color w:val="000000"/>
              </w:rPr>
              <w:t>diseño</w:t>
            </w:r>
            <w:proofErr w:type="spellEnd"/>
            <w:r>
              <w:rPr>
                <w:rFonts w:ascii="Cambria" w:hAnsi="Cambria"/>
                <w:color w:val="000000"/>
              </w:rPr>
              <w:t xml:space="preserve"> del sitio y la </w:t>
            </w:r>
            <w:proofErr w:type="spellStart"/>
            <w:r>
              <w:rPr>
                <w:rFonts w:ascii="Cambria" w:hAnsi="Cambria"/>
                <w:color w:val="000000"/>
              </w:rPr>
              <w:t>estructura</w:t>
            </w:r>
            <w:proofErr w:type="spellEnd"/>
            <w:r>
              <w:rPr>
                <w:rFonts w:ascii="Cambria" w:hAnsi="Cambria"/>
                <w:color w:val="000000"/>
              </w:rPr>
              <w:t xml:space="preserve"> final </w:t>
            </w:r>
            <w:proofErr w:type="spellStart"/>
            <w:r>
              <w:rPr>
                <w:rFonts w:ascii="Cambria" w:hAnsi="Cambria"/>
                <w:color w:val="000000"/>
              </w:rPr>
              <w:t>deben</w:t>
            </w:r>
            <w:proofErr w:type="spellEnd"/>
            <w:r>
              <w:rPr>
                <w:rFonts w:ascii="Cambria" w:hAnsi="Cambria"/>
                <w:color w:val="000000"/>
              </w:rPr>
              <w:t xml:space="preserve"> </w:t>
            </w:r>
            <w:proofErr w:type="spellStart"/>
            <w:r>
              <w:rPr>
                <w:rFonts w:ascii="Cambria" w:hAnsi="Cambria"/>
                <w:color w:val="000000"/>
              </w:rPr>
              <w:t>compararse</w:t>
            </w:r>
            <w:proofErr w:type="spellEnd"/>
            <w:r>
              <w:rPr>
                <w:rFonts w:ascii="Cambria" w:hAnsi="Cambria"/>
                <w:color w:val="000000"/>
              </w:rPr>
              <w:t xml:space="preserve"> con las </w:t>
            </w:r>
            <w:proofErr w:type="spellStart"/>
            <w:r>
              <w:rPr>
                <w:rFonts w:ascii="Cambria" w:hAnsi="Cambria"/>
                <w:color w:val="000000"/>
              </w:rPr>
              <w:t>maquetas</w:t>
            </w:r>
            <w:proofErr w:type="spellEnd"/>
            <w:r>
              <w:rPr>
                <w:rFonts w:ascii="Cambria" w:hAnsi="Cambria"/>
                <w:color w:val="000000"/>
              </w:rPr>
              <w:t xml:space="preserve"> </w:t>
            </w:r>
            <w:proofErr w:type="spellStart"/>
            <w:r>
              <w:rPr>
                <w:rFonts w:ascii="Cambria" w:hAnsi="Cambria"/>
                <w:color w:val="000000"/>
              </w:rPr>
              <w:t>provistas</w:t>
            </w:r>
            <w:proofErr w:type="spellEnd"/>
            <w:r>
              <w:rPr>
                <w:rFonts w:ascii="Cambria" w:hAnsi="Cambria"/>
                <w:color w:val="000000"/>
              </w:rPr>
              <w:t xml:space="preserve"> para saber </w:t>
            </w:r>
            <w:proofErr w:type="spellStart"/>
            <w:r>
              <w:rPr>
                <w:rFonts w:ascii="Cambria" w:hAnsi="Cambria"/>
                <w:color w:val="000000"/>
              </w:rPr>
              <w:t>si</w:t>
            </w:r>
            <w:proofErr w:type="spellEnd"/>
            <w:r>
              <w:rPr>
                <w:rFonts w:ascii="Cambria" w:hAnsi="Cambria"/>
                <w:color w:val="000000"/>
              </w:rPr>
              <w:t xml:space="preserve"> la </w:t>
            </w:r>
            <w:proofErr w:type="spellStart"/>
            <w:r>
              <w:rPr>
                <w:rFonts w:ascii="Cambria" w:hAnsi="Cambria"/>
                <w:color w:val="000000"/>
              </w:rPr>
              <w:t>apariencia</w:t>
            </w:r>
            <w:proofErr w:type="spellEnd"/>
            <w:r>
              <w:rPr>
                <w:rFonts w:ascii="Cambria" w:hAnsi="Cambria"/>
                <w:color w:val="000000"/>
              </w:rPr>
              <w:t xml:space="preserve"> </w:t>
            </w:r>
            <w:proofErr w:type="spellStart"/>
            <w:r>
              <w:rPr>
                <w:rFonts w:ascii="Cambria" w:hAnsi="Cambria"/>
                <w:color w:val="000000"/>
              </w:rPr>
              <w:t>es</w:t>
            </w:r>
            <w:proofErr w:type="spellEnd"/>
            <w:r>
              <w:rPr>
                <w:rFonts w:ascii="Cambria" w:hAnsi="Cambria"/>
                <w:color w:val="000000"/>
              </w:rPr>
              <w:t xml:space="preserve"> la </w:t>
            </w:r>
            <w:proofErr w:type="spellStart"/>
            <w:r>
              <w:rPr>
                <w:rFonts w:ascii="Cambria" w:hAnsi="Cambria"/>
                <w:color w:val="000000"/>
              </w:rPr>
              <w:t>esperada</w:t>
            </w:r>
            <w:proofErr w:type="spellEnd"/>
            <w:r>
              <w:rPr>
                <w:rFonts w:ascii="Cambria" w:hAnsi="Cambria"/>
                <w:color w:val="000000"/>
              </w:rPr>
              <w:t>.</w:t>
            </w:r>
          </w:p>
        </w:tc>
        <w:tc>
          <w:tcPr>
            <w:tcW w:w="1620" w:type="dxa"/>
            <w:tcBorders>
              <w:top w:val="single" w:sz="4" w:space="0" w:color="auto"/>
              <w:left w:val="single" w:sz="4" w:space="0" w:color="auto"/>
              <w:bottom w:val="single" w:sz="4" w:space="0" w:color="auto"/>
              <w:right w:val="single" w:sz="4" w:space="0" w:color="auto"/>
            </w:tcBorders>
            <w:hideMark/>
          </w:tcPr>
          <w:p w14:paraId="43F78B9C" w14:textId="77777777" w:rsidR="00770648" w:rsidRDefault="00770648">
            <w:pPr>
              <w:rPr>
                <w:rFonts w:cstheme="minorHAnsi"/>
              </w:rPr>
            </w:pPr>
            <w:r>
              <w:rPr>
                <w:rFonts w:cstheme="minorHAnsi"/>
              </w:rPr>
              <w:t>High</w:t>
            </w:r>
          </w:p>
        </w:tc>
      </w:tr>
    </w:tbl>
    <w:p w14:paraId="43F78B9E" w14:textId="77777777" w:rsidR="00891397" w:rsidRDefault="00891397">
      <w:pPr>
        <w:rPr>
          <w:rFonts w:eastAsiaTheme="majorEastAsia" w:cstheme="minorHAnsi"/>
        </w:rPr>
      </w:pPr>
    </w:p>
    <w:p w14:paraId="43F78B9F" w14:textId="77777777" w:rsidR="00770648" w:rsidRDefault="00770648">
      <w:pPr>
        <w:rPr>
          <w:rFonts w:eastAsiaTheme="majorEastAsia" w:cstheme="minorHAnsi"/>
        </w:rPr>
      </w:pPr>
    </w:p>
    <w:p w14:paraId="43F78BA0" w14:textId="77777777" w:rsidR="00891397" w:rsidRDefault="00891397">
      <w:pPr>
        <w:rPr>
          <w:rFonts w:eastAsiaTheme="majorEastAsia" w:cstheme="minorHAnsi"/>
          <w:b/>
          <w:bCs/>
          <w:sz w:val="24"/>
          <w:szCs w:val="24"/>
        </w:rPr>
      </w:pPr>
      <w:bookmarkStart w:id="13" w:name="_Toc252185977"/>
      <w:bookmarkStart w:id="14" w:name="_Toc252185868"/>
      <w:bookmarkStart w:id="15" w:name="_Toc371668637"/>
      <w:r>
        <w:rPr>
          <w:rFonts w:cstheme="minorHAnsi"/>
        </w:rPr>
        <w:br w:type="page"/>
      </w:r>
    </w:p>
    <w:p w14:paraId="43F78BA1" w14:textId="77777777" w:rsidR="00770648" w:rsidRPr="0014357A" w:rsidRDefault="00770648" w:rsidP="0014357A">
      <w:pPr>
        <w:pStyle w:val="Ttulo1"/>
        <w:rPr>
          <w:sz w:val="32"/>
        </w:rPr>
      </w:pPr>
      <w:r w:rsidRPr="0014357A">
        <w:rPr>
          <w:sz w:val="32"/>
        </w:rPr>
        <w:lastRenderedPageBreak/>
        <w:t>Overview</w:t>
      </w:r>
      <w:bookmarkEnd w:id="13"/>
      <w:bookmarkEnd w:id="14"/>
      <w:bookmarkEnd w:id="15"/>
    </w:p>
    <w:p w14:paraId="43F78BA2" w14:textId="77777777" w:rsidR="005909F5" w:rsidRPr="0014357A" w:rsidRDefault="00150F37" w:rsidP="0014357A">
      <w:pPr>
        <w:pStyle w:val="Ttulo1"/>
        <w:rPr>
          <w:sz w:val="32"/>
        </w:rPr>
      </w:pPr>
      <w:r w:rsidRPr="0014357A">
        <w:rPr>
          <w:sz w:val="32"/>
        </w:rPr>
        <w:t>POLO 360 Training Website</w:t>
      </w:r>
    </w:p>
    <w:p w14:paraId="43F78BA3" w14:textId="77777777" w:rsidR="00150F37" w:rsidRPr="005909F5" w:rsidRDefault="00150F37" w:rsidP="005909F5">
      <w:pPr>
        <w:rPr>
          <w:rFonts w:cstheme="minorHAnsi"/>
          <w:b/>
        </w:rPr>
      </w:pPr>
    </w:p>
    <w:p w14:paraId="43F78BA4" w14:textId="77777777" w:rsidR="00770648" w:rsidRDefault="00770648">
      <w:pPr>
        <w:rPr>
          <w:rFonts w:cstheme="minorHAnsi"/>
        </w:rPr>
      </w:pPr>
      <w:r>
        <w:rPr>
          <w:rFonts w:cstheme="minorHAnsi"/>
        </w:rPr>
        <w:t xml:space="preserve">A multifaceted, intimate and personalized </w:t>
      </w:r>
      <w:r w:rsidR="0073765C">
        <w:rPr>
          <w:rFonts w:cstheme="minorHAnsi"/>
        </w:rPr>
        <w:t>W</w:t>
      </w:r>
      <w:r>
        <w:rPr>
          <w:rFonts w:cstheme="minorHAnsi"/>
        </w:rPr>
        <w:t xml:space="preserve">ebsite that incorporates traditional </w:t>
      </w:r>
      <w:r w:rsidR="00150F37">
        <w:rPr>
          <w:rFonts w:cstheme="minorHAnsi"/>
        </w:rPr>
        <w:t>content</w:t>
      </w:r>
      <w:r>
        <w:rPr>
          <w:rFonts w:cstheme="minorHAnsi"/>
        </w:rPr>
        <w:t xml:space="preserve">, social media and </w:t>
      </w:r>
      <w:r w:rsidR="00150F37">
        <w:rPr>
          <w:rFonts w:cstheme="minorHAnsi"/>
        </w:rPr>
        <w:t>amazing information</w:t>
      </w:r>
      <w:r>
        <w:rPr>
          <w:rFonts w:cstheme="minorHAnsi"/>
        </w:rPr>
        <w:t>. It</w:t>
      </w:r>
      <w:r w:rsidR="00150F37">
        <w:rPr>
          <w:rFonts w:cstheme="minorHAnsi"/>
        </w:rPr>
        <w:t>´s a simple blog with many different sections that give us the chance to impact as needed the global requirements stipulated for Training sessions, with a lot of benefits in the application of the development and testing processes</w:t>
      </w:r>
      <w:r>
        <w:rPr>
          <w:rFonts w:cstheme="minorHAnsi"/>
        </w:rPr>
        <w:t xml:space="preserve">. </w:t>
      </w:r>
    </w:p>
    <w:p w14:paraId="43F78BA5" w14:textId="77777777" w:rsidR="00770648" w:rsidRDefault="00770648">
      <w:pPr>
        <w:rPr>
          <w:rFonts w:cstheme="minorHAnsi"/>
        </w:rPr>
      </w:pPr>
    </w:p>
    <w:p w14:paraId="43F78BA6" w14:textId="77777777" w:rsidR="00770648" w:rsidRDefault="00150F37">
      <w:pPr>
        <w:rPr>
          <w:rFonts w:cstheme="minorHAnsi"/>
        </w:rPr>
      </w:pPr>
      <w:r>
        <w:rPr>
          <w:rFonts w:cstheme="minorHAnsi"/>
        </w:rPr>
        <w:t>The site structure is based on the following sections:</w:t>
      </w:r>
    </w:p>
    <w:p w14:paraId="43F78BA7" w14:textId="77777777" w:rsidR="00150F37" w:rsidRDefault="00150F37">
      <w:pPr>
        <w:rPr>
          <w:rFonts w:cstheme="minorHAnsi"/>
        </w:rPr>
      </w:pPr>
    </w:p>
    <w:p w14:paraId="43F78BA8" w14:textId="77777777" w:rsidR="00150F37" w:rsidRDefault="00150F37" w:rsidP="00150F37">
      <w:pPr>
        <w:pStyle w:val="Prrafodelista"/>
        <w:numPr>
          <w:ilvl w:val="0"/>
          <w:numId w:val="40"/>
        </w:numPr>
        <w:rPr>
          <w:rFonts w:cstheme="minorHAnsi"/>
        </w:rPr>
      </w:pPr>
      <w:r>
        <w:rPr>
          <w:rFonts w:cstheme="minorHAnsi"/>
        </w:rPr>
        <w:t>Global Header</w:t>
      </w:r>
    </w:p>
    <w:p w14:paraId="43F78BA9" w14:textId="77777777" w:rsidR="00150F37" w:rsidRDefault="00150F37" w:rsidP="00150F37">
      <w:pPr>
        <w:pStyle w:val="Prrafodelista"/>
        <w:numPr>
          <w:ilvl w:val="0"/>
          <w:numId w:val="41"/>
        </w:numPr>
        <w:rPr>
          <w:rFonts w:cstheme="minorHAnsi"/>
        </w:rPr>
      </w:pPr>
      <w:r>
        <w:rPr>
          <w:rFonts w:cstheme="minorHAnsi"/>
        </w:rPr>
        <w:t>POLO 360 Logo</w:t>
      </w:r>
    </w:p>
    <w:p w14:paraId="43F78BAA" w14:textId="77777777" w:rsidR="00150F37" w:rsidRDefault="00150F37" w:rsidP="00150F37">
      <w:pPr>
        <w:pStyle w:val="Prrafodelista"/>
        <w:numPr>
          <w:ilvl w:val="0"/>
          <w:numId w:val="41"/>
        </w:numPr>
        <w:rPr>
          <w:rFonts w:cstheme="minorHAnsi"/>
        </w:rPr>
      </w:pPr>
      <w:r>
        <w:rPr>
          <w:rFonts w:cstheme="minorHAnsi"/>
        </w:rPr>
        <w:t>Main Navigation Menu</w:t>
      </w:r>
    </w:p>
    <w:p w14:paraId="43F78BAB" w14:textId="77777777" w:rsidR="007348C9" w:rsidRDefault="007348C9" w:rsidP="007348C9">
      <w:pPr>
        <w:pStyle w:val="Prrafodelista"/>
        <w:numPr>
          <w:ilvl w:val="1"/>
          <w:numId w:val="41"/>
        </w:numPr>
        <w:rPr>
          <w:rFonts w:cstheme="minorHAnsi"/>
        </w:rPr>
      </w:pPr>
      <w:r>
        <w:rPr>
          <w:rFonts w:cstheme="minorHAnsi"/>
        </w:rPr>
        <w:t>Home</w:t>
      </w:r>
    </w:p>
    <w:p w14:paraId="43F78BAC" w14:textId="77777777" w:rsidR="007348C9" w:rsidRDefault="007348C9" w:rsidP="007348C9">
      <w:pPr>
        <w:pStyle w:val="Prrafodelista"/>
        <w:numPr>
          <w:ilvl w:val="1"/>
          <w:numId w:val="41"/>
        </w:numPr>
        <w:rPr>
          <w:rFonts w:cstheme="minorHAnsi"/>
        </w:rPr>
      </w:pPr>
      <w:r>
        <w:rPr>
          <w:rFonts w:cstheme="minorHAnsi"/>
        </w:rPr>
        <w:t>Products</w:t>
      </w:r>
    </w:p>
    <w:p w14:paraId="43F78BAD" w14:textId="77777777" w:rsidR="007348C9" w:rsidRDefault="007348C9" w:rsidP="007348C9">
      <w:pPr>
        <w:pStyle w:val="Prrafodelista"/>
        <w:numPr>
          <w:ilvl w:val="1"/>
          <w:numId w:val="41"/>
        </w:numPr>
        <w:rPr>
          <w:rFonts w:cstheme="minorHAnsi"/>
        </w:rPr>
      </w:pPr>
      <w:r>
        <w:rPr>
          <w:rFonts w:cstheme="minorHAnsi"/>
        </w:rPr>
        <w:t>Services</w:t>
      </w:r>
    </w:p>
    <w:p w14:paraId="43F78BAE" w14:textId="77777777" w:rsidR="007348C9" w:rsidRDefault="007348C9" w:rsidP="007348C9">
      <w:pPr>
        <w:pStyle w:val="Prrafodelista"/>
        <w:numPr>
          <w:ilvl w:val="1"/>
          <w:numId w:val="41"/>
        </w:numPr>
        <w:rPr>
          <w:rFonts w:cstheme="minorHAnsi"/>
        </w:rPr>
      </w:pPr>
      <w:r>
        <w:rPr>
          <w:rFonts w:cstheme="minorHAnsi"/>
        </w:rPr>
        <w:t>Blog</w:t>
      </w:r>
    </w:p>
    <w:p w14:paraId="43F78BAF" w14:textId="77777777" w:rsidR="007348C9" w:rsidRDefault="007348C9" w:rsidP="007348C9">
      <w:pPr>
        <w:pStyle w:val="Prrafodelista"/>
        <w:numPr>
          <w:ilvl w:val="1"/>
          <w:numId w:val="41"/>
        </w:numPr>
        <w:rPr>
          <w:rFonts w:cstheme="minorHAnsi"/>
        </w:rPr>
      </w:pPr>
      <w:r>
        <w:rPr>
          <w:rFonts w:cstheme="minorHAnsi"/>
        </w:rPr>
        <w:t>Contact</w:t>
      </w:r>
    </w:p>
    <w:p w14:paraId="43F78BB0" w14:textId="77777777" w:rsidR="007348C9" w:rsidRDefault="007348C9" w:rsidP="007348C9">
      <w:pPr>
        <w:pStyle w:val="Prrafodelista"/>
        <w:ind w:left="1800"/>
        <w:rPr>
          <w:rFonts w:cstheme="minorHAnsi"/>
        </w:rPr>
      </w:pPr>
    </w:p>
    <w:p w14:paraId="43F78BB1" w14:textId="77777777" w:rsidR="007348C9" w:rsidRDefault="002A3BC7" w:rsidP="007348C9">
      <w:pPr>
        <w:pStyle w:val="Prrafodelista"/>
        <w:numPr>
          <w:ilvl w:val="0"/>
          <w:numId w:val="40"/>
        </w:numPr>
        <w:rPr>
          <w:rFonts w:cstheme="minorHAnsi"/>
        </w:rPr>
      </w:pPr>
      <w:r>
        <w:rPr>
          <w:rFonts w:cstheme="minorHAnsi"/>
        </w:rPr>
        <w:t>Transition Banner</w:t>
      </w:r>
    </w:p>
    <w:p w14:paraId="43F78BB2" w14:textId="77777777" w:rsidR="007348C9" w:rsidRDefault="007348C9" w:rsidP="007348C9">
      <w:pPr>
        <w:pStyle w:val="Prrafodelista"/>
        <w:numPr>
          <w:ilvl w:val="0"/>
          <w:numId w:val="41"/>
        </w:numPr>
        <w:rPr>
          <w:rFonts w:cstheme="minorHAnsi"/>
        </w:rPr>
      </w:pPr>
      <w:r>
        <w:rPr>
          <w:rFonts w:cstheme="minorHAnsi"/>
        </w:rPr>
        <w:t>Image carousel with a 5 secs transition between the pictures displayed</w:t>
      </w:r>
    </w:p>
    <w:p w14:paraId="43F78BB3" w14:textId="77777777" w:rsidR="007348C9" w:rsidRDefault="007348C9" w:rsidP="007348C9">
      <w:pPr>
        <w:pStyle w:val="Prrafodelista"/>
        <w:numPr>
          <w:ilvl w:val="0"/>
          <w:numId w:val="41"/>
        </w:numPr>
        <w:rPr>
          <w:rFonts w:cstheme="minorHAnsi"/>
        </w:rPr>
      </w:pPr>
      <w:r>
        <w:rPr>
          <w:rFonts w:cstheme="minorHAnsi"/>
        </w:rPr>
        <w:t>Dots pagination</w:t>
      </w:r>
    </w:p>
    <w:p w14:paraId="43F78BB4" w14:textId="77777777" w:rsidR="007348C9" w:rsidRDefault="007348C9" w:rsidP="007348C9">
      <w:pPr>
        <w:pStyle w:val="Prrafodelista"/>
        <w:numPr>
          <w:ilvl w:val="0"/>
          <w:numId w:val="41"/>
        </w:numPr>
        <w:rPr>
          <w:rFonts w:cstheme="minorHAnsi"/>
        </w:rPr>
      </w:pPr>
      <w:r>
        <w:rPr>
          <w:rFonts w:cstheme="minorHAnsi"/>
        </w:rPr>
        <w:t xml:space="preserve">Main title </w:t>
      </w:r>
    </w:p>
    <w:p w14:paraId="43F78BB5" w14:textId="77777777" w:rsidR="007348C9" w:rsidRDefault="007348C9" w:rsidP="007348C9">
      <w:pPr>
        <w:rPr>
          <w:rFonts w:cstheme="minorHAnsi"/>
        </w:rPr>
      </w:pPr>
    </w:p>
    <w:p w14:paraId="43F78BB6" w14:textId="77777777" w:rsidR="007348C9" w:rsidRDefault="007348C9" w:rsidP="007348C9">
      <w:pPr>
        <w:pStyle w:val="Prrafodelista"/>
        <w:numPr>
          <w:ilvl w:val="0"/>
          <w:numId w:val="40"/>
        </w:numPr>
        <w:rPr>
          <w:rFonts w:cstheme="minorHAnsi"/>
        </w:rPr>
      </w:pPr>
      <w:r>
        <w:rPr>
          <w:rFonts w:cstheme="minorHAnsi"/>
        </w:rPr>
        <w:t>Articles Index</w:t>
      </w:r>
    </w:p>
    <w:p w14:paraId="43F78BB7" w14:textId="77777777" w:rsidR="007348C9" w:rsidRDefault="007348C9" w:rsidP="007348C9">
      <w:pPr>
        <w:pStyle w:val="Prrafodelista"/>
        <w:numPr>
          <w:ilvl w:val="0"/>
          <w:numId w:val="41"/>
        </w:numPr>
        <w:rPr>
          <w:rFonts w:cstheme="minorHAnsi"/>
        </w:rPr>
      </w:pPr>
      <w:r>
        <w:rPr>
          <w:rFonts w:cstheme="minorHAnsi"/>
        </w:rPr>
        <w:t>Articles describing different topics</w:t>
      </w:r>
    </w:p>
    <w:p w14:paraId="43F78BB8" w14:textId="77777777" w:rsidR="007348C9" w:rsidRDefault="007348C9" w:rsidP="007348C9">
      <w:pPr>
        <w:pStyle w:val="Prrafodelista"/>
        <w:numPr>
          <w:ilvl w:val="1"/>
          <w:numId w:val="41"/>
        </w:numPr>
        <w:rPr>
          <w:rFonts w:cstheme="minorHAnsi"/>
        </w:rPr>
      </w:pPr>
      <w:r>
        <w:rPr>
          <w:rFonts w:cstheme="minorHAnsi"/>
        </w:rPr>
        <w:t>Main title</w:t>
      </w:r>
    </w:p>
    <w:p w14:paraId="43F78BB9" w14:textId="77777777" w:rsidR="007348C9" w:rsidRDefault="007348C9" w:rsidP="007348C9">
      <w:pPr>
        <w:pStyle w:val="Prrafodelista"/>
        <w:numPr>
          <w:ilvl w:val="1"/>
          <w:numId w:val="41"/>
        </w:numPr>
        <w:rPr>
          <w:rFonts w:cstheme="minorHAnsi"/>
        </w:rPr>
      </w:pPr>
      <w:r>
        <w:rPr>
          <w:rFonts w:cstheme="minorHAnsi"/>
        </w:rPr>
        <w:t>Subtitle and/or author information</w:t>
      </w:r>
    </w:p>
    <w:p w14:paraId="43F78BBA" w14:textId="77777777" w:rsidR="007348C9" w:rsidRDefault="007348C9" w:rsidP="007348C9">
      <w:pPr>
        <w:pStyle w:val="Prrafodelista"/>
        <w:numPr>
          <w:ilvl w:val="1"/>
          <w:numId w:val="41"/>
        </w:numPr>
        <w:rPr>
          <w:rFonts w:cstheme="minorHAnsi"/>
        </w:rPr>
      </w:pPr>
      <w:r>
        <w:rPr>
          <w:rFonts w:cstheme="minorHAnsi"/>
        </w:rPr>
        <w:t>Image/Thumbnail</w:t>
      </w:r>
    </w:p>
    <w:p w14:paraId="43F78BBB" w14:textId="77777777" w:rsidR="007348C9" w:rsidRDefault="007348C9" w:rsidP="007348C9">
      <w:pPr>
        <w:pStyle w:val="Prrafodelista"/>
        <w:numPr>
          <w:ilvl w:val="1"/>
          <w:numId w:val="41"/>
        </w:numPr>
        <w:rPr>
          <w:rFonts w:cstheme="minorHAnsi"/>
        </w:rPr>
      </w:pPr>
      <w:r>
        <w:rPr>
          <w:rFonts w:cstheme="minorHAnsi"/>
        </w:rPr>
        <w:t>Article preliminary description</w:t>
      </w:r>
    </w:p>
    <w:p w14:paraId="43F78BBC" w14:textId="77777777" w:rsidR="007348C9" w:rsidRDefault="007348C9" w:rsidP="007348C9">
      <w:pPr>
        <w:pStyle w:val="Prrafodelista"/>
        <w:numPr>
          <w:ilvl w:val="1"/>
          <w:numId w:val="41"/>
        </w:numPr>
        <w:rPr>
          <w:rFonts w:cstheme="minorHAnsi"/>
        </w:rPr>
      </w:pPr>
      <w:r>
        <w:rPr>
          <w:rFonts w:cstheme="minorHAnsi"/>
        </w:rPr>
        <w:t>Learn More button</w:t>
      </w:r>
    </w:p>
    <w:p w14:paraId="43F78BBD" w14:textId="77777777" w:rsidR="007348C9" w:rsidRDefault="007348C9" w:rsidP="007348C9">
      <w:pPr>
        <w:rPr>
          <w:rFonts w:cstheme="minorHAnsi"/>
        </w:rPr>
      </w:pPr>
    </w:p>
    <w:p w14:paraId="43F78BBE" w14:textId="77777777" w:rsidR="007348C9" w:rsidRDefault="007348C9" w:rsidP="007348C9">
      <w:pPr>
        <w:pStyle w:val="Prrafodelista"/>
        <w:numPr>
          <w:ilvl w:val="0"/>
          <w:numId w:val="40"/>
        </w:numPr>
        <w:rPr>
          <w:rFonts w:cstheme="minorHAnsi"/>
        </w:rPr>
      </w:pPr>
      <w:r>
        <w:rPr>
          <w:rFonts w:cstheme="minorHAnsi"/>
        </w:rPr>
        <w:t>Social Connection</w:t>
      </w:r>
    </w:p>
    <w:p w14:paraId="43F78BBF" w14:textId="77777777" w:rsidR="007348C9" w:rsidRDefault="007348C9" w:rsidP="007348C9">
      <w:pPr>
        <w:pStyle w:val="Prrafodelista"/>
        <w:numPr>
          <w:ilvl w:val="0"/>
          <w:numId w:val="41"/>
        </w:numPr>
        <w:rPr>
          <w:rFonts w:cstheme="minorHAnsi"/>
        </w:rPr>
      </w:pPr>
      <w:r>
        <w:rPr>
          <w:rFonts w:cstheme="minorHAnsi"/>
        </w:rPr>
        <w:t>Introductory Description</w:t>
      </w:r>
    </w:p>
    <w:p w14:paraId="43F78BC0" w14:textId="77777777" w:rsidR="007348C9" w:rsidRDefault="007348C9" w:rsidP="007348C9">
      <w:pPr>
        <w:pStyle w:val="Prrafodelista"/>
        <w:numPr>
          <w:ilvl w:val="0"/>
          <w:numId w:val="41"/>
        </w:numPr>
        <w:rPr>
          <w:rFonts w:cstheme="minorHAnsi"/>
        </w:rPr>
      </w:pPr>
      <w:r>
        <w:rPr>
          <w:rFonts w:cstheme="minorHAnsi"/>
        </w:rPr>
        <w:t>Common social network logos</w:t>
      </w:r>
    </w:p>
    <w:p w14:paraId="43F78BC1" w14:textId="77777777" w:rsidR="0014357A" w:rsidRDefault="0014357A" w:rsidP="0014357A">
      <w:pPr>
        <w:pStyle w:val="Prrafodelista"/>
        <w:numPr>
          <w:ilvl w:val="1"/>
          <w:numId w:val="41"/>
        </w:numPr>
        <w:rPr>
          <w:rFonts w:cstheme="minorHAnsi"/>
        </w:rPr>
      </w:pPr>
      <w:r>
        <w:rPr>
          <w:rFonts w:cstheme="minorHAnsi"/>
        </w:rPr>
        <w:t>RSS</w:t>
      </w:r>
    </w:p>
    <w:p w14:paraId="43F78BC2" w14:textId="77777777" w:rsidR="0014357A" w:rsidRDefault="0014357A" w:rsidP="0014357A">
      <w:pPr>
        <w:pStyle w:val="Prrafodelista"/>
        <w:numPr>
          <w:ilvl w:val="1"/>
          <w:numId w:val="41"/>
        </w:numPr>
        <w:rPr>
          <w:rFonts w:cstheme="minorHAnsi"/>
        </w:rPr>
      </w:pPr>
      <w:r>
        <w:rPr>
          <w:rFonts w:cstheme="minorHAnsi"/>
        </w:rPr>
        <w:t>Facebook</w:t>
      </w:r>
    </w:p>
    <w:p w14:paraId="43F78BC3" w14:textId="77777777" w:rsidR="0014357A" w:rsidRPr="007348C9" w:rsidRDefault="0014357A" w:rsidP="0014357A">
      <w:pPr>
        <w:pStyle w:val="Prrafodelista"/>
        <w:numPr>
          <w:ilvl w:val="1"/>
          <w:numId w:val="41"/>
        </w:numPr>
        <w:rPr>
          <w:rFonts w:cstheme="minorHAnsi"/>
        </w:rPr>
      </w:pPr>
      <w:r>
        <w:rPr>
          <w:rFonts w:cstheme="minorHAnsi"/>
        </w:rPr>
        <w:t>LinkedIn</w:t>
      </w:r>
    </w:p>
    <w:p w14:paraId="43F78BC4" w14:textId="77777777" w:rsidR="0014357A" w:rsidRDefault="0014357A" w:rsidP="0014357A">
      <w:pPr>
        <w:pStyle w:val="Prrafodelista"/>
        <w:numPr>
          <w:ilvl w:val="1"/>
          <w:numId w:val="41"/>
        </w:numPr>
        <w:rPr>
          <w:rFonts w:cstheme="minorHAnsi"/>
        </w:rPr>
      </w:pPr>
      <w:r>
        <w:rPr>
          <w:rFonts w:cstheme="minorHAnsi"/>
        </w:rPr>
        <w:t>YouTube</w:t>
      </w:r>
    </w:p>
    <w:p w14:paraId="43F78BC5" w14:textId="77777777" w:rsidR="0014357A" w:rsidRDefault="0014357A" w:rsidP="0014357A">
      <w:pPr>
        <w:pStyle w:val="Prrafodelista"/>
        <w:numPr>
          <w:ilvl w:val="1"/>
          <w:numId w:val="41"/>
        </w:numPr>
        <w:rPr>
          <w:rFonts w:cstheme="minorHAnsi"/>
        </w:rPr>
      </w:pPr>
      <w:r>
        <w:rPr>
          <w:rFonts w:cstheme="minorHAnsi"/>
        </w:rPr>
        <w:t>Twitter</w:t>
      </w:r>
    </w:p>
    <w:p w14:paraId="43F78BC6" w14:textId="77777777" w:rsidR="0014357A" w:rsidRDefault="0014357A" w:rsidP="0014357A">
      <w:pPr>
        <w:rPr>
          <w:rFonts w:cstheme="minorHAnsi"/>
        </w:rPr>
      </w:pPr>
    </w:p>
    <w:p w14:paraId="43F78BC7" w14:textId="77777777" w:rsidR="0014357A" w:rsidRDefault="0014357A" w:rsidP="0014357A">
      <w:pPr>
        <w:pStyle w:val="Prrafodelista"/>
        <w:numPr>
          <w:ilvl w:val="0"/>
          <w:numId w:val="40"/>
        </w:numPr>
        <w:rPr>
          <w:rFonts w:cstheme="minorHAnsi"/>
        </w:rPr>
      </w:pPr>
      <w:r>
        <w:rPr>
          <w:rFonts w:cstheme="minorHAnsi"/>
        </w:rPr>
        <w:t>Newsletter Section</w:t>
      </w:r>
    </w:p>
    <w:p w14:paraId="43F78BC8" w14:textId="77777777" w:rsidR="0014357A" w:rsidRDefault="0014357A" w:rsidP="0014357A">
      <w:pPr>
        <w:pStyle w:val="Prrafodelista"/>
        <w:numPr>
          <w:ilvl w:val="0"/>
          <w:numId w:val="41"/>
        </w:numPr>
        <w:rPr>
          <w:rFonts w:cstheme="minorHAnsi"/>
        </w:rPr>
      </w:pPr>
      <w:r>
        <w:rPr>
          <w:rFonts w:cstheme="minorHAnsi"/>
        </w:rPr>
        <w:t>Introductory Description</w:t>
      </w:r>
    </w:p>
    <w:p w14:paraId="43F78BC9" w14:textId="77777777" w:rsidR="0014357A" w:rsidRDefault="0014357A" w:rsidP="0014357A">
      <w:pPr>
        <w:pStyle w:val="Prrafodelista"/>
        <w:numPr>
          <w:ilvl w:val="0"/>
          <w:numId w:val="41"/>
        </w:numPr>
        <w:rPr>
          <w:rFonts w:cstheme="minorHAnsi"/>
        </w:rPr>
      </w:pPr>
      <w:r>
        <w:rPr>
          <w:rFonts w:cstheme="minorHAnsi"/>
        </w:rPr>
        <w:t>Email address textbox</w:t>
      </w:r>
    </w:p>
    <w:p w14:paraId="43F78BCA" w14:textId="77777777" w:rsidR="0014357A" w:rsidRDefault="0014357A" w:rsidP="0014357A">
      <w:pPr>
        <w:pStyle w:val="Prrafodelista"/>
        <w:numPr>
          <w:ilvl w:val="0"/>
          <w:numId w:val="41"/>
        </w:numPr>
        <w:rPr>
          <w:rFonts w:cstheme="minorHAnsi"/>
        </w:rPr>
      </w:pPr>
      <w:r>
        <w:rPr>
          <w:rFonts w:cstheme="minorHAnsi"/>
        </w:rPr>
        <w:t>Subscribe button</w:t>
      </w:r>
    </w:p>
    <w:p w14:paraId="43F78BCB" w14:textId="77777777" w:rsidR="0014357A" w:rsidRDefault="0014357A" w:rsidP="0014357A">
      <w:pPr>
        <w:rPr>
          <w:rFonts w:cstheme="minorHAnsi"/>
        </w:rPr>
      </w:pPr>
    </w:p>
    <w:p w14:paraId="43F78BCC" w14:textId="77777777" w:rsidR="0014357A" w:rsidRDefault="0014357A" w:rsidP="0014357A">
      <w:pPr>
        <w:rPr>
          <w:rFonts w:cstheme="minorHAnsi"/>
        </w:rPr>
      </w:pPr>
    </w:p>
    <w:p w14:paraId="43F78BCD" w14:textId="77777777" w:rsidR="0014357A" w:rsidRDefault="0014357A" w:rsidP="0014357A">
      <w:pPr>
        <w:pStyle w:val="Prrafodelista"/>
        <w:numPr>
          <w:ilvl w:val="0"/>
          <w:numId w:val="40"/>
        </w:numPr>
        <w:rPr>
          <w:rFonts w:cstheme="minorHAnsi"/>
        </w:rPr>
      </w:pPr>
      <w:r>
        <w:rPr>
          <w:rFonts w:cstheme="minorHAnsi"/>
        </w:rPr>
        <w:t>Contact Section</w:t>
      </w:r>
    </w:p>
    <w:p w14:paraId="43F78BCE" w14:textId="77777777" w:rsidR="0014357A" w:rsidRDefault="0014357A" w:rsidP="0014357A">
      <w:pPr>
        <w:pStyle w:val="Prrafodelista"/>
        <w:numPr>
          <w:ilvl w:val="0"/>
          <w:numId w:val="41"/>
        </w:numPr>
        <w:rPr>
          <w:rFonts w:cstheme="minorHAnsi"/>
        </w:rPr>
      </w:pPr>
      <w:r>
        <w:rPr>
          <w:rFonts w:cstheme="minorHAnsi"/>
        </w:rPr>
        <w:t>Name textbox</w:t>
      </w:r>
    </w:p>
    <w:p w14:paraId="43F78BCF" w14:textId="77777777" w:rsidR="0014357A" w:rsidRDefault="0014357A" w:rsidP="0014357A">
      <w:pPr>
        <w:pStyle w:val="Prrafodelista"/>
        <w:numPr>
          <w:ilvl w:val="0"/>
          <w:numId w:val="41"/>
        </w:numPr>
        <w:rPr>
          <w:rFonts w:cstheme="minorHAnsi"/>
        </w:rPr>
      </w:pPr>
      <w:r>
        <w:rPr>
          <w:rFonts w:cstheme="minorHAnsi"/>
        </w:rPr>
        <w:t>Email Address textbox</w:t>
      </w:r>
    </w:p>
    <w:p w14:paraId="43F78BD0" w14:textId="77777777" w:rsidR="0014357A" w:rsidRDefault="0014357A" w:rsidP="0014357A">
      <w:pPr>
        <w:pStyle w:val="Prrafodelista"/>
        <w:numPr>
          <w:ilvl w:val="0"/>
          <w:numId w:val="41"/>
        </w:numPr>
        <w:rPr>
          <w:rFonts w:cstheme="minorHAnsi"/>
        </w:rPr>
      </w:pPr>
      <w:r>
        <w:rPr>
          <w:rFonts w:cstheme="minorHAnsi"/>
        </w:rPr>
        <w:t>Message textbox</w:t>
      </w:r>
    </w:p>
    <w:p w14:paraId="43F78BD1" w14:textId="77777777" w:rsidR="0014357A" w:rsidRDefault="0014357A" w:rsidP="0014357A">
      <w:pPr>
        <w:pStyle w:val="Prrafodelista"/>
        <w:numPr>
          <w:ilvl w:val="0"/>
          <w:numId w:val="41"/>
        </w:numPr>
        <w:rPr>
          <w:rFonts w:cstheme="minorHAnsi"/>
        </w:rPr>
      </w:pPr>
      <w:r>
        <w:rPr>
          <w:rFonts w:cstheme="minorHAnsi"/>
        </w:rPr>
        <w:t>Subscribe button</w:t>
      </w:r>
    </w:p>
    <w:p w14:paraId="43F78BD2" w14:textId="77777777" w:rsidR="0014357A" w:rsidRDefault="0014357A" w:rsidP="0014357A">
      <w:pPr>
        <w:pStyle w:val="Prrafodelista"/>
        <w:numPr>
          <w:ilvl w:val="0"/>
          <w:numId w:val="40"/>
        </w:numPr>
        <w:rPr>
          <w:rFonts w:cstheme="minorHAnsi"/>
        </w:rPr>
      </w:pPr>
      <w:r>
        <w:rPr>
          <w:rFonts w:cstheme="minorHAnsi"/>
        </w:rPr>
        <w:lastRenderedPageBreak/>
        <w:t>News Updates Section</w:t>
      </w:r>
    </w:p>
    <w:p w14:paraId="43F78BD3" w14:textId="77777777" w:rsidR="0014357A" w:rsidRDefault="0014357A" w:rsidP="0014357A">
      <w:pPr>
        <w:pStyle w:val="Prrafodelista"/>
        <w:numPr>
          <w:ilvl w:val="0"/>
          <w:numId w:val="41"/>
        </w:numPr>
        <w:rPr>
          <w:rFonts w:cstheme="minorHAnsi"/>
        </w:rPr>
      </w:pPr>
      <w:r>
        <w:rPr>
          <w:rFonts w:cstheme="minorHAnsi"/>
        </w:rPr>
        <w:t>News items listed one above the other one.</w:t>
      </w:r>
    </w:p>
    <w:p w14:paraId="43F78BD4" w14:textId="77777777" w:rsidR="0014357A" w:rsidRDefault="0014357A" w:rsidP="0014357A">
      <w:pPr>
        <w:pStyle w:val="Prrafodelista"/>
        <w:numPr>
          <w:ilvl w:val="1"/>
          <w:numId w:val="41"/>
        </w:numPr>
        <w:rPr>
          <w:rFonts w:cstheme="minorHAnsi"/>
        </w:rPr>
      </w:pPr>
      <w:r>
        <w:rPr>
          <w:rFonts w:cstheme="minorHAnsi"/>
        </w:rPr>
        <w:t>Representative thumbnail</w:t>
      </w:r>
    </w:p>
    <w:p w14:paraId="43F78BD5" w14:textId="77777777" w:rsidR="0014357A" w:rsidRDefault="0014357A" w:rsidP="0014357A">
      <w:pPr>
        <w:pStyle w:val="Prrafodelista"/>
        <w:numPr>
          <w:ilvl w:val="1"/>
          <w:numId w:val="41"/>
        </w:numPr>
        <w:rPr>
          <w:rFonts w:cstheme="minorHAnsi"/>
        </w:rPr>
      </w:pPr>
      <w:r>
        <w:rPr>
          <w:rFonts w:cstheme="minorHAnsi"/>
        </w:rPr>
        <w:t>Description</w:t>
      </w:r>
    </w:p>
    <w:p w14:paraId="43F78BD6" w14:textId="77777777" w:rsidR="0014357A" w:rsidRDefault="0014357A" w:rsidP="0014357A">
      <w:pPr>
        <w:pStyle w:val="Prrafodelista"/>
        <w:numPr>
          <w:ilvl w:val="1"/>
          <w:numId w:val="41"/>
        </w:numPr>
        <w:rPr>
          <w:rFonts w:cstheme="minorHAnsi"/>
        </w:rPr>
      </w:pPr>
      <w:r>
        <w:rPr>
          <w:rFonts w:cstheme="minorHAnsi"/>
        </w:rPr>
        <w:t>Divider lines between each one</w:t>
      </w:r>
    </w:p>
    <w:p w14:paraId="43F78BD7" w14:textId="77777777" w:rsidR="0014357A" w:rsidRDefault="0014357A" w:rsidP="0014357A">
      <w:pPr>
        <w:pStyle w:val="Prrafodelista"/>
        <w:numPr>
          <w:ilvl w:val="1"/>
          <w:numId w:val="41"/>
        </w:numPr>
        <w:rPr>
          <w:rFonts w:cstheme="minorHAnsi"/>
        </w:rPr>
      </w:pPr>
      <w:r>
        <w:rPr>
          <w:rFonts w:cstheme="minorHAnsi"/>
        </w:rPr>
        <w:t>Visit Blog Button</w:t>
      </w:r>
    </w:p>
    <w:p w14:paraId="43F78BD8" w14:textId="77777777" w:rsidR="0014357A" w:rsidRDefault="0014357A" w:rsidP="0014357A">
      <w:pPr>
        <w:rPr>
          <w:rFonts w:cstheme="minorHAnsi"/>
        </w:rPr>
      </w:pPr>
    </w:p>
    <w:p w14:paraId="43F78BD9" w14:textId="77777777" w:rsidR="0014357A" w:rsidRDefault="0014357A" w:rsidP="0014357A">
      <w:pPr>
        <w:rPr>
          <w:rFonts w:cstheme="minorHAnsi"/>
        </w:rPr>
      </w:pPr>
    </w:p>
    <w:p w14:paraId="43F78BDA" w14:textId="77777777" w:rsidR="0014357A" w:rsidRDefault="0014357A" w:rsidP="0014357A">
      <w:pPr>
        <w:pStyle w:val="Prrafodelista"/>
        <w:numPr>
          <w:ilvl w:val="0"/>
          <w:numId w:val="40"/>
        </w:numPr>
        <w:rPr>
          <w:rFonts w:cstheme="minorHAnsi"/>
        </w:rPr>
      </w:pPr>
      <w:r>
        <w:rPr>
          <w:rFonts w:cstheme="minorHAnsi"/>
        </w:rPr>
        <w:t>Footer Section</w:t>
      </w:r>
    </w:p>
    <w:p w14:paraId="43F78BDB" w14:textId="77777777" w:rsidR="0014357A" w:rsidRDefault="0014357A" w:rsidP="0014357A">
      <w:pPr>
        <w:pStyle w:val="Prrafodelista"/>
        <w:numPr>
          <w:ilvl w:val="0"/>
          <w:numId w:val="41"/>
        </w:numPr>
        <w:rPr>
          <w:rFonts w:cstheme="minorHAnsi"/>
        </w:rPr>
      </w:pPr>
      <w:r>
        <w:rPr>
          <w:rFonts w:cstheme="minorHAnsi"/>
        </w:rPr>
        <w:t>Site developed information</w:t>
      </w:r>
    </w:p>
    <w:p w14:paraId="43F78BDC" w14:textId="77777777" w:rsidR="0014357A" w:rsidRDefault="0014357A" w:rsidP="0014357A">
      <w:pPr>
        <w:pStyle w:val="Prrafodelista"/>
        <w:numPr>
          <w:ilvl w:val="0"/>
          <w:numId w:val="41"/>
        </w:numPr>
        <w:rPr>
          <w:rFonts w:cstheme="minorHAnsi"/>
        </w:rPr>
      </w:pPr>
      <w:r>
        <w:rPr>
          <w:rFonts w:cstheme="minorHAnsi"/>
        </w:rPr>
        <w:t>Navigation links</w:t>
      </w:r>
    </w:p>
    <w:p w14:paraId="43F78BDD" w14:textId="77777777" w:rsidR="0014357A" w:rsidRPr="0014357A" w:rsidRDefault="0014357A" w:rsidP="0014357A">
      <w:pPr>
        <w:pStyle w:val="Prrafodelista"/>
        <w:numPr>
          <w:ilvl w:val="0"/>
          <w:numId w:val="41"/>
        </w:numPr>
        <w:rPr>
          <w:rFonts w:cstheme="minorHAnsi"/>
        </w:rPr>
      </w:pPr>
      <w:r>
        <w:rPr>
          <w:rFonts w:cstheme="minorHAnsi"/>
        </w:rPr>
        <w:t>Copyright information</w:t>
      </w:r>
    </w:p>
    <w:p w14:paraId="43F78BDE" w14:textId="77777777" w:rsidR="0014357A" w:rsidRDefault="0014357A">
      <w:pPr>
        <w:rPr>
          <w:rFonts w:cstheme="minorHAnsi"/>
          <w:sz w:val="32"/>
          <w:szCs w:val="32"/>
        </w:rPr>
      </w:pPr>
      <w:r>
        <w:rPr>
          <w:rFonts w:cstheme="minorHAnsi"/>
          <w:sz w:val="32"/>
          <w:szCs w:val="32"/>
        </w:rPr>
        <w:br w:type="page"/>
      </w:r>
    </w:p>
    <w:p w14:paraId="43F78BDF" w14:textId="3CBCC3C0" w:rsidR="00667FAB" w:rsidRPr="00A72AC3" w:rsidRDefault="00667FAB" w:rsidP="00667FAB">
      <w:pPr>
        <w:pStyle w:val="Ttulo1"/>
        <w:rPr>
          <w:sz w:val="40"/>
        </w:rPr>
      </w:pPr>
      <w:proofErr w:type="spellStart"/>
      <w:r w:rsidRPr="00A72AC3">
        <w:rPr>
          <w:sz w:val="40"/>
        </w:rPr>
        <w:lastRenderedPageBreak/>
        <w:t>Requi</w:t>
      </w:r>
      <w:r w:rsidR="00CF7007">
        <w:rPr>
          <w:sz w:val="40"/>
        </w:rPr>
        <w:t>sitos</w:t>
      </w:r>
      <w:proofErr w:type="spellEnd"/>
      <w:r w:rsidR="00CF7007">
        <w:rPr>
          <w:sz w:val="40"/>
        </w:rPr>
        <w:t xml:space="preserve"> </w:t>
      </w:r>
      <w:proofErr w:type="spellStart"/>
      <w:r w:rsidR="00CF7007">
        <w:rPr>
          <w:sz w:val="40"/>
        </w:rPr>
        <w:t>por</w:t>
      </w:r>
      <w:proofErr w:type="spellEnd"/>
      <w:r w:rsidR="00CF7007">
        <w:rPr>
          <w:sz w:val="40"/>
        </w:rPr>
        <w:t xml:space="preserve"> </w:t>
      </w:r>
      <w:proofErr w:type="spellStart"/>
      <w:r w:rsidR="00CF7007">
        <w:rPr>
          <w:sz w:val="40"/>
        </w:rPr>
        <w:t>componente</w:t>
      </w:r>
      <w:proofErr w:type="spellEnd"/>
      <w:r w:rsidRPr="00A72AC3">
        <w:rPr>
          <w:sz w:val="40"/>
        </w:rPr>
        <w:t>/</w:t>
      </w:r>
      <w:proofErr w:type="spellStart"/>
      <w:r w:rsidRPr="00A72AC3">
        <w:rPr>
          <w:sz w:val="40"/>
        </w:rPr>
        <w:t>Sec</w:t>
      </w:r>
      <w:r w:rsidR="00CF7007">
        <w:rPr>
          <w:sz w:val="40"/>
        </w:rPr>
        <w:t>ción</w:t>
      </w:r>
      <w:proofErr w:type="spellEnd"/>
    </w:p>
    <w:p w14:paraId="43F78BE0" w14:textId="77777777" w:rsidR="00667FAB" w:rsidRPr="00A72AC3" w:rsidRDefault="00667FAB" w:rsidP="00667FAB">
      <w:pPr>
        <w:pStyle w:val="Ttulo1"/>
        <w:rPr>
          <w:sz w:val="40"/>
        </w:rPr>
      </w:pPr>
      <w:r w:rsidRPr="00A72AC3">
        <w:rPr>
          <w:sz w:val="40"/>
        </w:rPr>
        <w:t>POLO 360 Training Website</w:t>
      </w:r>
    </w:p>
    <w:p w14:paraId="43F78BE1" w14:textId="77777777" w:rsidR="00770648" w:rsidRDefault="00770648">
      <w:pPr>
        <w:rPr>
          <w:rFonts w:cstheme="minorHAnsi"/>
          <w:b/>
          <w:sz w:val="28"/>
        </w:rPr>
      </w:pPr>
    </w:p>
    <w:p w14:paraId="43F78BE2" w14:textId="77777777" w:rsidR="00A72AC3" w:rsidRPr="00A72AC3" w:rsidRDefault="00A72AC3">
      <w:pPr>
        <w:rPr>
          <w:rFonts w:cstheme="minorHAnsi"/>
          <w:b/>
          <w:sz w:val="28"/>
        </w:rPr>
      </w:pPr>
    </w:p>
    <w:p w14:paraId="43F78BE3" w14:textId="77777777" w:rsidR="00A72AC3" w:rsidRPr="00A72AC3" w:rsidRDefault="00A72AC3">
      <w:pPr>
        <w:rPr>
          <w:rFonts w:cstheme="minorHAnsi"/>
          <w:b/>
          <w:sz w:val="28"/>
        </w:rPr>
      </w:pPr>
      <w:r w:rsidRPr="00A72AC3">
        <w:rPr>
          <w:rFonts w:cstheme="minorHAnsi"/>
          <w:b/>
          <w:sz w:val="28"/>
        </w:rPr>
        <w:t>Desktop Experience</w:t>
      </w:r>
    </w:p>
    <w:p w14:paraId="43F78BE4" w14:textId="77777777" w:rsidR="00667FAB" w:rsidRDefault="00667FAB">
      <w:pPr>
        <w:rPr>
          <w:rFonts w:cstheme="minorHAnsi"/>
        </w:rPr>
      </w:pPr>
    </w:p>
    <w:p w14:paraId="43F78BE5" w14:textId="77777777" w:rsidR="00667FAB" w:rsidRDefault="00667FAB">
      <w:pPr>
        <w:rPr>
          <w:rFonts w:cstheme="minorHAnsi"/>
        </w:rPr>
      </w:pPr>
    </w:p>
    <w:p w14:paraId="43F78BE6" w14:textId="77777777" w:rsidR="00667FAB" w:rsidRDefault="00667FAB" w:rsidP="00667FAB">
      <w:pPr>
        <w:rPr>
          <w:rFonts w:eastAsiaTheme="majorEastAsia" w:cstheme="minorHAnsi"/>
          <w:b/>
          <w:bCs/>
          <w:sz w:val="24"/>
          <w:szCs w:val="24"/>
        </w:rPr>
      </w:pPr>
      <w:r w:rsidRPr="00667FAB">
        <w:rPr>
          <w:rFonts w:eastAsiaTheme="majorEastAsia" w:cstheme="minorHAnsi"/>
          <w:b/>
          <w:bCs/>
          <w:sz w:val="24"/>
          <w:szCs w:val="24"/>
        </w:rPr>
        <w:t>Global Header</w:t>
      </w:r>
    </w:p>
    <w:p w14:paraId="43F78BE7" w14:textId="2BF8892A" w:rsidR="00667FAB" w:rsidRPr="00C609AB" w:rsidRDefault="00146526" w:rsidP="00A72AC3">
      <w:pPr>
        <w:pStyle w:val="Prrafodelista"/>
        <w:numPr>
          <w:ilvl w:val="0"/>
          <w:numId w:val="49"/>
        </w:numPr>
        <w:rPr>
          <w:rFonts w:eastAsiaTheme="majorEastAsia" w:cstheme="minorHAnsi"/>
          <w:bCs/>
          <w:sz w:val="24"/>
          <w:szCs w:val="24"/>
        </w:rPr>
      </w:pPr>
      <w:proofErr w:type="spellStart"/>
      <w:r w:rsidRPr="00C609AB">
        <w:rPr>
          <w:rFonts w:ascii="Cambria" w:hAnsi="Cambria"/>
          <w:color w:val="000000"/>
        </w:rPr>
        <w:t>Logotipo</w:t>
      </w:r>
      <w:proofErr w:type="spellEnd"/>
      <w:r w:rsidRPr="00C609AB">
        <w:rPr>
          <w:rFonts w:ascii="Cambria" w:hAnsi="Cambria"/>
          <w:color w:val="000000"/>
        </w:rPr>
        <w:t xml:space="preserve"> de Polo 360 que se </w:t>
      </w:r>
      <w:proofErr w:type="spellStart"/>
      <w:r w:rsidRPr="00C609AB">
        <w:rPr>
          <w:rFonts w:ascii="Cambria" w:hAnsi="Cambria"/>
          <w:color w:val="000000"/>
        </w:rPr>
        <w:t>muestra</w:t>
      </w:r>
      <w:proofErr w:type="spellEnd"/>
      <w:r w:rsidRPr="00C609AB">
        <w:rPr>
          <w:rFonts w:ascii="Cambria" w:hAnsi="Cambria"/>
          <w:color w:val="000000"/>
        </w:rPr>
        <w:t xml:space="preserve"> </w:t>
      </w:r>
      <w:proofErr w:type="spellStart"/>
      <w:r w:rsidRPr="00C609AB">
        <w:rPr>
          <w:rFonts w:ascii="Cambria" w:hAnsi="Cambria"/>
          <w:color w:val="000000"/>
        </w:rPr>
        <w:t>en</w:t>
      </w:r>
      <w:proofErr w:type="spellEnd"/>
      <w:r w:rsidRPr="00C609AB">
        <w:rPr>
          <w:rFonts w:ascii="Cambria" w:hAnsi="Cambria"/>
          <w:color w:val="000000"/>
        </w:rPr>
        <w:t xml:space="preserve"> la </w:t>
      </w:r>
      <w:proofErr w:type="spellStart"/>
      <w:r w:rsidRPr="00C609AB">
        <w:rPr>
          <w:rFonts w:ascii="Cambria" w:hAnsi="Cambria"/>
          <w:color w:val="000000"/>
        </w:rPr>
        <w:t>esquina</w:t>
      </w:r>
      <w:proofErr w:type="spellEnd"/>
      <w:r w:rsidRPr="00C609AB">
        <w:rPr>
          <w:rFonts w:ascii="Cambria" w:hAnsi="Cambria"/>
          <w:color w:val="000000"/>
        </w:rPr>
        <w:t xml:space="preserve"> superior </w:t>
      </w:r>
      <w:proofErr w:type="spellStart"/>
      <w:r w:rsidRPr="00C609AB">
        <w:rPr>
          <w:rFonts w:ascii="Cambria" w:hAnsi="Cambria"/>
          <w:color w:val="000000"/>
        </w:rPr>
        <w:t>izquierda</w:t>
      </w:r>
      <w:proofErr w:type="spellEnd"/>
      <w:r w:rsidRPr="00C609AB">
        <w:rPr>
          <w:rFonts w:ascii="Cambria" w:hAnsi="Cambria"/>
          <w:color w:val="000000"/>
        </w:rPr>
        <w:t xml:space="preserve"> del sitio.</w:t>
      </w:r>
    </w:p>
    <w:p w14:paraId="43F78BE8" w14:textId="37E94BF4" w:rsidR="00A72AC3" w:rsidRDefault="00146526" w:rsidP="00A72AC3">
      <w:pPr>
        <w:pStyle w:val="Prrafodelista"/>
        <w:numPr>
          <w:ilvl w:val="0"/>
          <w:numId w:val="49"/>
        </w:numPr>
        <w:rPr>
          <w:rFonts w:eastAsiaTheme="majorEastAsia" w:cstheme="minorHAnsi"/>
          <w:bCs/>
          <w:sz w:val="24"/>
          <w:szCs w:val="24"/>
        </w:rPr>
      </w:pPr>
      <w:r w:rsidRPr="00C609AB">
        <w:rPr>
          <w:rFonts w:ascii="Cambria" w:hAnsi="Cambria"/>
          <w:color w:val="000000"/>
        </w:rPr>
        <w:t xml:space="preserve">Logo </w:t>
      </w:r>
      <w:proofErr w:type="spellStart"/>
      <w:r w:rsidRPr="00C609AB">
        <w:rPr>
          <w:rFonts w:ascii="Cambria" w:hAnsi="Cambria"/>
          <w:color w:val="000000"/>
        </w:rPr>
        <w:t>tendrá</w:t>
      </w:r>
      <w:proofErr w:type="spellEnd"/>
      <w:r w:rsidRPr="00C609AB">
        <w:rPr>
          <w:rFonts w:ascii="Cambria" w:hAnsi="Cambria"/>
          <w:color w:val="000000"/>
        </w:rPr>
        <w:t xml:space="preserve"> 3 </w:t>
      </w:r>
      <w:proofErr w:type="spellStart"/>
      <w:r w:rsidRPr="00C609AB">
        <w:rPr>
          <w:rFonts w:ascii="Cambria" w:hAnsi="Cambria"/>
          <w:color w:val="000000"/>
        </w:rPr>
        <w:t>colores</w:t>
      </w:r>
      <w:proofErr w:type="spellEnd"/>
      <w:r w:rsidRPr="00C609AB">
        <w:rPr>
          <w:rFonts w:ascii="Cambria" w:hAnsi="Cambria"/>
          <w:color w:val="000000"/>
        </w:rPr>
        <w:t xml:space="preserve"> </w:t>
      </w:r>
      <w:proofErr w:type="spellStart"/>
      <w:r w:rsidRPr="00C609AB">
        <w:rPr>
          <w:rFonts w:ascii="Cambria" w:hAnsi="Cambria"/>
          <w:color w:val="000000"/>
        </w:rPr>
        <w:t>diferentes</w:t>
      </w:r>
      <w:proofErr w:type="spellEnd"/>
      <w:r w:rsidRPr="00C609AB">
        <w:rPr>
          <w:rFonts w:ascii="Cambria" w:hAnsi="Cambria"/>
          <w:color w:val="000000"/>
        </w:rPr>
        <w:t xml:space="preserve"> y un </w:t>
      </w:r>
      <w:proofErr w:type="spellStart"/>
      <w:r w:rsidRPr="00C609AB">
        <w:rPr>
          <w:rFonts w:ascii="Cambria" w:hAnsi="Cambria"/>
          <w:color w:val="000000"/>
        </w:rPr>
        <w:t>eslogan</w:t>
      </w:r>
      <w:proofErr w:type="spellEnd"/>
      <w:r w:rsidRPr="00C609AB">
        <w:rPr>
          <w:rFonts w:ascii="Cambria" w:hAnsi="Cambria"/>
          <w:color w:val="000000"/>
        </w:rPr>
        <w:t>:</w:t>
      </w:r>
      <w:r>
        <w:rPr>
          <w:rFonts w:ascii="Cambria" w:hAnsi="Cambria"/>
          <w:color w:val="000000"/>
          <w:shd w:val="clear" w:color="auto" w:fill="E6ECF9"/>
        </w:rPr>
        <w:t> </w:t>
      </w:r>
      <w:r w:rsidR="00A72AC3">
        <w:rPr>
          <w:rFonts w:eastAsiaTheme="majorEastAsia" w:cstheme="minorHAnsi"/>
          <w:bCs/>
          <w:sz w:val="24"/>
          <w:szCs w:val="24"/>
        </w:rPr>
        <w:t>¨My kind of business blog¨.</w:t>
      </w:r>
    </w:p>
    <w:p w14:paraId="36B159C9" w14:textId="77777777" w:rsidR="00146526" w:rsidRPr="00146526" w:rsidRDefault="00146526" w:rsidP="00146526">
      <w:pPr>
        <w:pStyle w:val="Prrafodelista"/>
        <w:numPr>
          <w:ilvl w:val="0"/>
          <w:numId w:val="49"/>
        </w:numPr>
        <w:rPr>
          <w:rFonts w:ascii="Times New Roman" w:eastAsia="Times New Roman" w:hAnsi="Times New Roman" w:cs="Times New Roman"/>
          <w:color w:val="000000"/>
          <w:sz w:val="27"/>
          <w:szCs w:val="27"/>
          <w:lang w:val="es-ES" w:eastAsia="es-ES"/>
        </w:rPr>
      </w:pPr>
      <w:r w:rsidRPr="00146526">
        <w:rPr>
          <w:rFonts w:ascii="Cambria" w:eastAsia="Times New Roman" w:hAnsi="Cambria" w:cs="Times New Roman"/>
          <w:color w:val="000000"/>
          <w:sz w:val="24"/>
          <w:szCs w:val="24"/>
          <w:lang w:val="es-ES" w:eastAsia="es-ES"/>
        </w:rPr>
        <w:t>El menú de navegación se muestra en la sección superior derecha del sitio.</w:t>
      </w:r>
    </w:p>
    <w:p w14:paraId="4CCE3E59" w14:textId="598967B1" w:rsidR="00146526" w:rsidRPr="00146526" w:rsidRDefault="00146526" w:rsidP="00146526">
      <w:pPr>
        <w:pStyle w:val="Prrafodelista"/>
        <w:numPr>
          <w:ilvl w:val="0"/>
          <w:numId w:val="49"/>
        </w:numPr>
        <w:rPr>
          <w:rFonts w:ascii="Times New Roman" w:eastAsia="Times New Roman" w:hAnsi="Times New Roman" w:cs="Times New Roman"/>
          <w:color w:val="000000"/>
          <w:sz w:val="27"/>
          <w:szCs w:val="27"/>
          <w:lang w:val="es-ES" w:eastAsia="es-ES"/>
        </w:rPr>
      </w:pPr>
      <w:r w:rsidRPr="00146526">
        <w:rPr>
          <w:rFonts w:ascii="Cambria" w:eastAsia="Times New Roman" w:hAnsi="Cambria" w:cs="Times New Roman"/>
          <w:color w:val="000000"/>
          <w:sz w:val="24"/>
          <w:szCs w:val="24"/>
          <w:lang w:val="es-ES" w:eastAsia="es-ES"/>
        </w:rPr>
        <w:t>Menú de navegación se alinea mutuamente con la posición del logotipo.</w:t>
      </w:r>
    </w:p>
    <w:p w14:paraId="1F3ABD5E" w14:textId="2287FF2A" w:rsidR="00146526" w:rsidRPr="00146526" w:rsidRDefault="00146526" w:rsidP="00146526">
      <w:pPr>
        <w:pStyle w:val="Prrafodelista"/>
        <w:numPr>
          <w:ilvl w:val="0"/>
          <w:numId w:val="49"/>
        </w:numPr>
        <w:rPr>
          <w:rFonts w:ascii="Times New Roman" w:eastAsia="Times New Roman" w:hAnsi="Times New Roman" w:cs="Times New Roman"/>
          <w:color w:val="000000"/>
          <w:sz w:val="27"/>
          <w:szCs w:val="27"/>
          <w:lang w:val="es-ES" w:eastAsia="es-ES"/>
        </w:rPr>
      </w:pPr>
      <w:r w:rsidRPr="00146526">
        <w:rPr>
          <w:rFonts w:ascii="Cambria" w:eastAsia="Times New Roman" w:hAnsi="Cambria" w:cs="Times New Roman"/>
          <w:color w:val="000000"/>
          <w:sz w:val="24"/>
          <w:szCs w:val="24"/>
          <w:lang w:val="es-ES" w:eastAsia="es-ES"/>
        </w:rPr>
        <w:t>Los elementos del menú de navegación están separados por una línea vertical divisoria.</w:t>
      </w:r>
    </w:p>
    <w:p w14:paraId="2B7F7B3E" w14:textId="68FB0E0B" w:rsidR="00146526" w:rsidRPr="00146526" w:rsidRDefault="00146526" w:rsidP="00146526">
      <w:pPr>
        <w:pStyle w:val="Prrafodelista"/>
        <w:numPr>
          <w:ilvl w:val="0"/>
          <w:numId w:val="49"/>
        </w:numPr>
        <w:rPr>
          <w:rFonts w:ascii="Times New Roman" w:eastAsia="Times New Roman" w:hAnsi="Times New Roman" w:cs="Times New Roman"/>
          <w:color w:val="000000"/>
          <w:sz w:val="27"/>
          <w:szCs w:val="27"/>
          <w:lang w:val="es-ES" w:eastAsia="es-ES"/>
        </w:rPr>
      </w:pPr>
      <w:r w:rsidRPr="00146526">
        <w:rPr>
          <w:rFonts w:ascii="Cambria" w:eastAsia="Times New Roman" w:hAnsi="Cambria" w:cs="Times New Roman"/>
          <w:color w:val="000000"/>
          <w:sz w:val="24"/>
          <w:szCs w:val="24"/>
          <w:lang w:val="es-ES" w:eastAsia="es-ES"/>
        </w:rPr>
        <w:t>Los elementos de navegación se alinean mutuamente horizontalmente.</w:t>
      </w:r>
    </w:p>
    <w:p w14:paraId="54A7C6EC" w14:textId="22CAAF0C" w:rsidR="00146526" w:rsidRPr="00146526" w:rsidRDefault="00146526" w:rsidP="00146526">
      <w:pPr>
        <w:pStyle w:val="Prrafodelista"/>
        <w:numPr>
          <w:ilvl w:val="0"/>
          <w:numId w:val="49"/>
        </w:numPr>
        <w:rPr>
          <w:rFonts w:ascii="Times New Roman" w:eastAsia="Times New Roman" w:hAnsi="Times New Roman" w:cs="Times New Roman"/>
          <w:color w:val="000000"/>
          <w:sz w:val="27"/>
          <w:szCs w:val="27"/>
          <w:lang w:val="es-ES" w:eastAsia="es-ES"/>
        </w:rPr>
      </w:pPr>
      <w:r w:rsidRPr="00146526">
        <w:rPr>
          <w:rFonts w:ascii="Cambria" w:eastAsia="Times New Roman" w:hAnsi="Cambria" w:cs="Times New Roman"/>
          <w:color w:val="000000"/>
          <w:sz w:val="24"/>
          <w:szCs w:val="24"/>
          <w:lang w:val="es-ES" w:eastAsia="es-ES"/>
        </w:rPr>
        <w:t>El mismo relleno en</w:t>
      </w:r>
      <w:r w:rsidRPr="00146526">
        <w:rPr>
          <w:rFonts w:ascii="Times New Roman" w:eastAsia="Times New Roman" w:hAnsi="Times New Roman" w:cs="Times New Roman"/>
          <w:color w:val="000000"/>
          <w:sz w:val="27"/>
          <w:szCs w:val="27"/>
          <w:lang w:val="es-ES" w:eastAsia="es-ES"/>
        </w:rPr>
        <w:t> </w:t>
      </w:r>
      <w:proofErr w:type="spellStart"/>
      <w:r w:rsidRPr="00146526">
        <w:rPr>
          <w:rFonts w:ascii="Cambria" w:eastAsia="Times New Roman" w:hAnsi="Cambria" w:cs="Times New Roman"/>
          <w:color w:val="000000"/>
          <w:sz w:val="24"/>
          <w:szCs w:val="24"/>
          <w:lang w:val="es-ES" w:eastAsia="es-ES"/>
        </w:rPr>
        <w:t>px</w:t>
      </w:r>
      <w:proofErr w:type="spellEnd"/>
      <w:r w:rsidRPr="00146526">
        <w:rPr>
          <w:rFonts w:ascii="Times New Roman" w:eastAsia="Times New Roman" w:hAnsi="Times New Roman" w:cs="Times New Roman"/>
          <w:color w:val="000000"/>
          <w:sz w:val="27"/>
          <w:szCs w:val="27"/>
          <w:lang w:val="es-ES" w:eastAsia="es-ES"/>
        </w:rPr>
        <w:t> </w:t>
      </w:r>
      <w:r w:rsidRPr="00146526">
        <w:rPr>
          <w:rFonts w:ascii="Cambria" w:eastAsia="Times New Roman" w:hAnsi="Cambria" w:cs="Times New Roman"/>
          <w:color w:val="000000"/>
          <w:sz w:val="24"/>
          <w:szCs w:val="24"/>
          <w:lang w:val="es-ES" w:eastAsia="es-ES"/>
        </w:rPr>
        <w:t>debe reflejarse en el lado izquierdo / derecho superior / inferior de cada opción de menú.</w:t>
      </w:r>
    </w:p>
    <w:p w14:paraId="43873DED" w14:textId="53D723D6" w:rsidR="00146526" w:rsidRPr="00146526" w:rsidRDefault="00146526" w:rsidP="00146526">
      <w:pPr>
        <w:pStyle w:val="Prrafodelista"/>
        <w:numPr>
          <w:ilvl w:val="0"/>
          <w:numId w:val="49"/>
        </w:numPr>
        <w:rPr>
          <w:rFonts w:ascii="Times New Roman" w:eastAsia="Times New Roman" w:hAnsi="Times New Roman" w:cs="Times New Roman"/>
          <w:color w:val="000000"/>
          <w:sz w:val="27"/>
          <w:szCs w:val="27"/>
          <w:lang w:val="es-ES" w:eastAsia="es-ES"/>
        </w:rPr>
      </w:pPr>
      <w:r w:rsidRPr="00146526">
        <w:rPr>
          <w:rFonts w:ascii="Cambria" w:eastAsia="Times New Roman" w:hAnsi="Cambria" w:cs="Times New Roman"/>
          <w:color w:val="000000"/>
          <w:sz w:val="24"/>
          <w:szCs w:val="24"/>
          <w:lang w:val="es-ES" w:eastAsia="es-ES"/>
        </w:rPr>
        <w:t>Los elementos del menú se muestran dentro de un contenedor de panel con un fondo azul claro.</w:t>
      </w:r>
    </w:p>
    <w:p w14:paraId="365F800B" w14:textId="6C08322B" w:rsidR="00146526" w:rsidRPr="00146526" w:rsidRDefault="00146526" w:rsidP="00146526">
      <w:pPr>
        <w:pStyle w:val="Prrafodelista"/>
        <w:numPr>
          <w:ilvl w:val="0"/>
          <w:numId w:val="49"/>
        </w:numPr>
        <w:rPr>
          <w:rFonts w:ascii="Times New Roman" w:eastAsia="Times New Roman" w:hAnsi="Times New Roman" w:cs="Times New Roman"/>
          <w:color w:val="000000"/>
          <w:sz w:val="27"/>
          <w:szCs w:val="27"/>
          <w:lang w:val="es-ES" w:eastAsia="es-ES"/>
        </w:rPr>
      </w:pPr>
      <w:r w:rsidRPr="00146526">
        <w:rPr>
          <w:rFonts w:ascii="Cambria" w:eastAsia="Times New Roman" w:hAnsi="Cambria" w:cs="Times New Roman"/>
          <w:color w:val="000000"/>
          <w:sz w:val="24"/>
          <w:szCs w:val="24"/>
          <w:lang w:val="es-ES" w:eastAsia="es-ES"/>
        </w:rPr>
        <w:t>El logotipo debe ser enlazable y redirige al usuario a la misma página.</w:t>
      </w:r>
    </w:p>
    <w:p w14:paraId="08C002C3" w14:textId="70D4E106" w:rsidR="00146526" w:rsidRPr="00146526" w:rsidRDefault="006D2A45" w:rsidP="00146526">
      <w:pPr>
        <w:pStyle w:val="Prrafodelista"/>
        <w:numPr>
          <w:ilvl w:val="0"/>
          <w:numId w:val="49"/>
        </w:numPr>
        <w:rPr>
          <w:rFonts w:ascii="Times New Roman" w:eastAsia="Times New Roman" w:hAnsi="Times New Roman" w:cs="Times New Roman"/>
          <w:color w:val="000000"/>
          <w:sz w:val="27"/>
          <w:szCs w:val="27"/>
          <w:lang w:val="es-ES" w:eastAsia="es-ES"/>
        </w:rPr>
      </w:pPr>
      <w:r>
        <w:rPr>
          <w:rFonts w:ascii="Cambria" w:eastAsia="Times New Roman" w:hAnsi="Cambria" w:cs="Times New Roman"/>
          <w:color w:val="000000"/>
          <w:sz w:val="24"/>
          <w:szCs w:val="24"/>
          <w:lang w:val="es-ES" w:eastAsia="es-ES"/>
        </w:rPr>
        <w:t xml:space="preserve"> </w:t>
      </w:r>
      <w:r w:rsidR="00146526" w:rsidRPr="00146526">
        <w:rPr>
          <w:rFonts w:ascii="Cambria" w:eastAsia="Times New Roman" w:hAnsi="Cambria" w:cs="Times New Roman"/>
          <w:color w:val="000000"/>
          <w:sz w:val="24"/>
          <w:szCs w:val="24"/>
          <w:lang w:val="es-ES" w:eastAsia="es-ES"/>
        </w:rPr>
        <w:t>Los elementos de navegación son enlazables y redirige al usuario a páginas ficticias.</w:t>
      </w:r>
    </w:p>
    <w:p w14:paraId="43F78BF1" w14:textId="260ACA32" w:rsidR="003007AF" w:rsidRPr="006D2A45" w:rsidRDefault="006D2A45" w:rsidP="006D2A45">
      <w:pPr>
        <w:pStyle w:val="Prrafodelista"/>
        <w:numPr>
          <w:ilvl w:val="0"/>
          <w:numId w:val="49"/>
        </w:numPr>
        <w:rPr>
          <w:rFonts w:ascii="Times New Roman" w:eastAsia="Times New Roman" w:hAnsi="Times New Roman" w:cs="Times New Roman"/>
          <w:color w:val="000000"/>
          <w:sz w:val="27"/>
          <w:szCs w:val="27"/>
          <w:lang w:val="es-ES" w:eastAsia="es-ES"/>
        </w:rPr>
      </w:pPr>
      <w:r>
        <w:rPr>
          <w:rFonts w:ascii="Cambria" w:eastAsia="Times New Roman" w:hAnsi="Cambria" w:cs="Times New Roman"/>
          <w:color w:val="000000"/>
          <w:sz w:val="24"/>
          <w:szCs w:val="24"/>
          <w:lang w:val="es-ES" w:eastAsia="es-ES"/>
        </w:rPr>
        <w:t xml:space="preserve"> </w:t>
      </w:r>
      <w:r w:rsidR="00146526" w:rsidRPr="00146526">
        <w:rPr>
          <w:rFonts w:ascii="Cambria" w:eastAsia="Times New Roman" w:hAnsi="Cambria" w:cs="Times New Roman"/>
          <w:color w:val="000000"/>
          <w:sz w:val="24"/>
          <w:szCs w:val="24"/>
          <w:lang w:val="es-ES" w:eastAsia="es-ES"/>
        </w:rPr>
        <w:t>Los elementos de navegación tienen un mouse sobre el efecto de subrayado.</w:t>
      </w:r>
    </w:p>
    <w:p w14:paraId="43F78BF2" w14:textId="77777777" w:rsidR="00667FAB" w:rsidRDefault="00667FAB" w:rsidP="00667FAB">
      <w:pPr>
        <w:rPr>
          <w:rFonts w:eastAsiaTheme="majorEastAsia" w:cstheme="minorHAnsi"/>
          <w:b/>
          <w:bCs/>
          <w:sz w:val="24"/>
          <w:szCs w:val="24"/>
        </w:rPr>
      </w:pPr>
    </w:p>
    <w:p w14:paraId="43F78BF3" w14:textId="77777777" w:rsidR="00667FAB" w:rsidRDefault="00667FAB" w:rsidP="00667FAB">
      <w:pPr>
        <w:rPr>
          <w:rFonts w:eastAsiaTheme="majorEastAsia" w:cstheme="minorHAnsi"/>
          <w:b/>
          <w:bCs/>
          <w:sz w:val="24"/>
          <w:szCs w:val="24"/>
        </w:rPr>
      </w:pPr>
    </w:p>
    <w:p w14:paraId="43F78BF4" w14:textId="77777777" w:rsidR="00667FAB" w:rsidRPr="00667FAB" w:rsidRDefault="00667FAB" w:rsidP="00667FAB">
      <w:pPr>
        <w:rPr>
          <w:rFonts w:eastAsiaTheme="majorEastAsia" w:cstheme="minorHAnsi"/>
          <w:b/>
          <w:bCs/>
          <w:sz w:val="24"/>
          <w:szCs w:val="24"/>
        </w:rPr>
      </w:pPr>
    </w:p>
    <w:p w14:paraId="43F78BF5" w14:textId="77777777" w:rsidR="00667FAB" w:rsidRDefault="00667FAB" w:rsidP="00667FAB">
      <w:pPr>
        <w:rPr>
          <w:rFonts w:eastAsiaTheme="majorEastAsia" w:cstheme="minorHAnsi"/>
          <w:b/>
          <w:bCs/>
          <w:sz w:val="24"/>
          <w:szCs w:val="24"/>
        </w:rPr>
      </w:pPr>
      <w:r w:rsidRPr="00667FAB">
        <w:rPr>
          <w:rFonts w:eastAsiaTheme="majorEastAsia" w:cstheme="minorHAnsi"/>
          <w:b/>
          <w:bCs/>
          <w:sz w:val="24"/>
          <w:szCs w:val="24"/>
        </w:rPr>
        <w:t>Transition Carousel</w:t>
      </w:r>
    </w:p>
    <w:p w14:paraId="57065F0C" w14:textId="7FA6F64E" w:rsidR="006D2A45" w:rsidRPr="006D2A45" w:rsidRDefault="003007AF" w:rsidP="006D2A45">
      <w:pPr>
        <w:pStyle w:val="NormalWeb"/>
        <w:spacing w:before="0" w:beforeAutospacing="0" w:after="0" w:afterAutospacing="0"/>
        <w:ind w:left="720" w:hanging="360"/>
        <w:rPr>
          <w:rFonts w:ascii="Times New Roman" w:eastAsia="Times New Roman" w:hAnsi="Times New Roman"/>
          <w:color w:val="000000"/>
          <w:sz w:val="27"/>
          <w:szCs w:val="27"/>
          <w:lang w:val="es-ES" w:eastAsia="es-ES"/>
        </w:rPr>
      </w:pPr>
      <w:r>
        <w:rPr>
          <w:rFonts w:eastAsiaTheme="majorEastAsia" w:cstheme="minorHAnsi"/>
          <w:bCs/>
          <w:sz w:val="24"/>
          <w:szCs w:val="24"/>
        </w:rPr>
        <w:t xml:space="preserve"> </w:t>
      </w:r>
      <w:r w:rsidR="006D2A45">
        <w:rPr>
          <w:rFonts w:eastAsiaTheme="majorEastAsia" w:cstheme="minorHAnsi"/>
          <w:bCs/>
          <w:sz w:val="24"/>
          <w:szCs w:val="24"/>
        </w:rPr>
        <w:t xml:space="preserve">12) </w:t>
      </w:r>
      <w:r w:rsidR="006D2A45" w:rsidRPr="006D2A45">
        <w:rPr>
          <w:rFonts w:ascii="Cambria" w:eastAsia="Times New Roman" w:hAnsi="Cambria"/>
          <w:color w:val="000000"/>
          <w:sz w:val="24"/>
          <w:szCs w:val="24"/>
          <w:lang w:val="es-ES" w:eastAsia="es-ES"/>
        </w:rPr>
        <w:t>Hay 5 imágenes diferentes que funcionan como un carrusel de transición en esta sección.</w:t>
      </w:r>
    </w:p>
    <w:p w14:paraId="2A7930EB" w14:textId="77777777" w:rsidR="006D2A45" w:rsidRPr="006D2A45" w:rsidRDefault="006D2A45" w:rsidP="006D2A45">
      <w:pPr>
        <w:ind w:left="720" w:hanging="360"/>
        <w:rPr>
          <w:rFonts w:ascii="Times New Roman" w:eastAsia="Times New Roman" w:hAnsi="Times New Roman" w:cs="Times New Roman"/>
          <w:color w:val="000000"/>
          <w:sz w:val="27"/>
          <w:szCs w:val="27"/>
          <w:lang w:val="es-ES" w:eastAsia="es-ES"/>
        </w:rPr>
      </w:pPr>
      <w:r w:rsidRPr="006D2A45">
        <w:rPr>
          <w:rFonts w:ascii="Cambria" w:eastAsia="Times New Roman" w:hAnsi="Cambria" w:cs="Times New Roman"/>
          <w:color w:val="000000"/>
          <w:sz w:val="24"/>
          <w:szCs w:val="24"/>
          <w:lang w:val="es-ES" w:eastAsia="es-ES"/>
        </w:rPr>
        <w:t>13)</w:t>
      </w:r>
      <w:r w:rsidRPr="006D2A45">
        <w:rPr>
          <w:rFonts w:ascii="Times New Roman" w:eastAsia="Times New Roman" w:hAnsi="Times New Roman" w:cs="Times New Roman"/>
          <w:color w:val="000000"/>
          <w:sz w:val="27"/>
          <w:szCs w:val="27"/>
          <w:lang w:val="es-ES" w:eastAsia="es-ES"/>
        </w:rPr>
        <w:t> </w:t>
      </w:r>
      <w:r w:rsidRPr="006D2A45">
        <w:rPr>
          <w:rFonts w:ascii="Times New Roman" w:eastAsia="Times New Roman" w:hAnsi="Times New Roman" w:cs="Times New Roman"/>
          <w:color w:val="000000"/>
          <w:sz w:val="14"/>
          <w:szCs w:val="14"/>
          <w:lang w:val="es-ES" w:eastAsia="es-ES"/>
        </w:rPr>
        <w:t>  </w:t>
      </w:r>
      <w:r w:rsidRPr="006D2A45">
        <w:rPr>
          <w:rFonts w:ascii="Cambria" w:eastAsia="Times New Roman" w:hAnsi="Cambria" w:cs="Times New Roman"/>
          <w:color w:val="000000"/>
          <w:sz w:val="24"/>
          <w:szCs w:val="24"/>
          <w:lang w:val="es-ES" w:eastAsia="es-ES"/>
        </w:rPr>
        <w:t>Cada 5 segundos, se muestra la siguiente diapositiva / imagen.</w:t>
      </w:r>
    </w:p>
    <w:p w14:paraId="06566DE2" w14:textId="77777777" w:rsidR="006D2A45" w:rsidRPr="006D2A45" w:rsidRDefault="006D2A45" w:rsidP="006D2A45">
      <w:pPr>
        <w:ind w:left="720" w:hanging="360"/>
        <w:rPr>
          <w:rFonts w:ascii="Times New Roman" w:eastAsia="Times New Roman" w:hAnsi="Times New Roman" w:cs="Times New Roman"/>
          <w:color w:val="000000"/>
          <w:sz w:val="27"/>
          <w:szCs w:val="27"/>
          <w:lang w:val="es-ES" w:eastAsia="es-ES"/>
        </w:rPr>
      </w:pPr>
      <w:r w:rsidRPr="006D2A45">
        <w:rPr>
          <w:rFonts w:ascii="Cambria" w:eastAsia="Times New Roman" w:hAnsi="Cambria" w:cs="Times New Roman"/>
          <w:color w:val="000000"/>
          <w:sz w:val="24"/>
          <w:szCs w:val="24"/>
          <w:lang w:val="es-ES" w:eastAsia="es-ES"/>
        </w:rPr>
        <w:t>14)</w:t>
      </w:r>
      <w:r w:rsidRPr="006D2A45">
        <w:rPr>
          <w:rFonts w:ascii="Times New Roman" w:eastAsia="Times New Roman" w:hAnsi="Times New Roman" w:cs="Times New Roman"/>
          <w:color w:val="000000"/>
          <w:sz w:val="27"/>
          <w:szCs w:val="27"/>
          <w:lang w:val="es-ES" w:eastAsia="es-ES"/>
        </w:rPr>
        <w:t> </w:t>
      </w:r>
      <w:r w:rsidRPr="006D2A45">
        <w:rPr>
          <w:rFonts w:ascii="Times New Roman" w:eastAsia="Times New Roman" w:hAnsi="Times New Roman" w:cs="Times New Roman"/>
          <w:color w:val="000000"/>
          <w:sz w:val="14"/>
          <w:szCs w:val="14"/>
          <w:lang w:val="es-ES" w:eastAsia="es-ES"/>
        </w:rPr>
        <w:t>  </w:t>
      </w:r>
      <w:r w:rsidRPr="006D2A45">
        <w:rPr>
          <w:rFonts w:ascii="Cambria" w:eastAsia="Times New Roman" w:hAnsi="Cambria" w:cs="Times New Roman"/>
          <w:color w:val="000000"/>
          <w:sz w:val="24"/>
          <w:szCs w:val="24"/>
          <w:lang w:val="es-ES" w:eastAsia="es-ES"/>
        </w:rPr>
        <w:t>El usuario puede detener la animación usando el botón de pausa / detener.</w:t>
      </w:r>
    </w:p>
    <w:p w14:paraId="3CC227A8" w14:textId="77777777" w:rsidR="006D2A45" w:rsidRPr="006D2A45" w:rsidRDefault="006D2A45" w:rsidP="006D2A45">
      <w:pPr>
        <w:ind w:left="720" w:hanging="360"/>
        <w:rPr>
          <w:rFonts w:ascii="Times New Roman" w:eastAsia="Times New Roman" w:hAnsi="Times New Roman" w:cs="Times New Roman"/>
          <w:color w:val="000000"/>
          <w:sz w:val="27"/>
          <w:szCs w:val="27"/>
          <w:lang w:val="es-ES" w:eastAsia="es-ES"/>
        </w:rPr>
      </w:pPr>
      <w:r w:rsidRPr="006D2A45">
        <w:rPr>
          <w:rFonts w:ascii="Cambria" w:eastAsia="Times New Roman" w:hAnsi="Cambria" w:cs="Times New Roman"/>
          <w:color w:val="000000"/>
          <w:sz w:val="24"/>
          <w:szCs w:val="24"/>
          <w:lang w:val="es-ES" w:eastAsia="es-ES"/>
        </w:rPr>
        <w:t>15)</w:t>
      </w:r>
      <w:r w:rsidRPr="006D2A45">
        <w:rPr>
          <w:rFonts w:ascii="Times New Roman" w:eastAsia="Times New Roman" w:hAnsi="Times New Roman" w:cs="Times New Roman"/>
          <w:color w:val="000000"/>
          <w:sz w:val="27"/>
          <w:szCs w:val="27"/>
          <w:lang w:val="es-ES" w:eastAsia="es-ES"/>
        </w:rPr>
        <w:t> </w:t>
      </w:r>
      <w:r w:rsidRPr="006D2A45">
        <w:rPr>
          <w:rFonts w:ascii="Times New Roman" w:eastAsia="Times New Roman" w:hAnsi="Times New Roman" w:cs="Times New Roman"/>
          <w:color w:val="000000"/>
          <w:sz w:val="14"/>
          <w:szCs w:val="14"/>
          <w:lang w:val="es-ES" w:eastAsia="es-ES"/>
        </w:rPr>
        <w:t>  </w:t>
      </w:r>
      <w:r w:rsidRPr="006D2A45">
        <w:rPr>
          <w:rFonts w:ascii="Cambria" w:eastAsia="Times New Roman" w:hAnsi="Cambria" w:cs="Times New Roman"/>
          <w:color w:val="000000"/>
          <w:sz w:val="24"/>
          <w:szCs w:val="24"/>
          <w:lang w:val="es-ES" w:eastAsia="es-ES"/>
        </w:rPr>
        <w:t>Los puntos de paginación pueden ser manipulados por el usuario para seleccionar imágenes específicas.</w:t>
      </w:r>
    </w:p>
    <w:p w14:paraId="7F78267A" w14:textId="4E6F7879" w:rsidR="006D2A45" w:rsidRPr="006D2A45" w:rsidRDefault="006D2A45" w:rsidP="006D2A45">
      <w:pPr>
        <w:ind w:left="720" w:hanging="360"/>
        <w:rPr>
          <w:rFonts w:ascii="Times New Roman" w:eastAsia="Times New Roman" w:hAnsi="Times New Roman" w:cs="Times New Roman"/>
          <w:color w:val="000000"/>
          <w:sz w:val="27"/>
          <w:szCs w:val="27"/>
          <w:lang w:val="es-ES" w:eastAsia="es-ES"/>
        </w:rPr>
      </w:pPr>
      <w:r>
        <w:rPr>
          <w:rFonts w:ascii="Cambria" w:eastAsia="Times New Roman" w:hAnsi="Cambria" w:cs="Times New Roman"/>
          <w:color w:val="000000"/>
          <w:sz w:val="24"/>
          <w:szCs w:val="24"/>
          <w:lang w:val="es-ES" w:eastAsia="es-ES"/>
        </w:rPr>
        <w:t>16)</w:t>
      </w:r>
      <w:r w:rsidRPr="006D2A45">
        <w:rPr>
          <w:rFonts w:ascii="Times New Roman" w:eastAsia="Times New Roman" w:hAnsi="Times New Roman" w:cs="Times New Roman"/>
          <w:color w:val="000000"/>
          <w:sz w:val="27"/>
          <w:szCs w:val="27"/>
          <w:lang w:val="es-ES" w:eastAsia="es-ES"/>
        </w:rPr>
        <w:t> </w:t>
      </w:r>
      <w:r w:rsidRPr="006D2A45">
        <w:rPr>
          <w:rFonts w:ascii="Times New Roman" w:eastAsia="Times New Roman" w:hAnsi="Times New Roman" w:cs="Times New Roman"/>
          <w:color w:val="000000"/>
          <w:sz w:val="14"/>
          <w:szCs w:val="14"/>
          <w:lang w:val="es-ES" w:eastAsia="es-ES"/>
        </w:rPr>
        <w:t>  </w:t>
      </w:r>
      <w:r w:rsidRPr="006D2A45">
        <w:rPr>
          <w:rFonts w:ascii="Cambria" w:eastAsia="Times New Roman" w:hAnsi="Cambria" w:cs="Times New Roman"/>
          <w:color w:val="000000"/>
          <w:sz w:val="24"/>
          <w:szCs w:val="24"/>
          <w:lang w:val="es-ES" w:eastAsia="es-ES"/>
        </w:rPr>
        <w:t>Los puntos de paginación se muestran en la sección inferior central de las imágenes.</w:t>
      </w:r>
    </w:p>
    <w:p w14:paraId="3F691D57" w14:textId="77777777" w:rsidR="006D2A45" w:rsidRPr="006D2A45" w:rsidRDefault="006D2A45" w:rsidP="006D2A45">
      <w:pPr>
        <w:ind w:left="720" w:hanging="360"/>
        <w:rPr>
          <w:rFonts w:ascii="Times New Roman" w:eastAsia="Times New Roman" w:hAnsi="Times New Roman" w:cs="Times New Roman"/>
          <w:color w:val="000000"/>
          <w:sz w:val="27"/>
          <w:szCs w:val="27"/>
          <w:lang w:val="es-ES" w:eastAsia="es-ES"/>
        </w:rPr>
      </w:pPr>
      <w:r w:rsidRPr="006D2A45">
        <w:rPr>
          <w:rFonts w:ascii="Cambria" w:eastAsia="Times New Roman" w:hAnsi="Cambria" w:cs="Times New Roman"/>
          <w:color w:val="000000"/>
          <w:sz w:val="24"/>
          <w:szCs w:val="24"/>
          <w:lang w:val="es-ES" w:eastAsia="es-ES"/>
        </w:rPr>
        <w:t>17)</w:t>
      </w:r>
      <w:r w:rsidRPr="006D2A45">
        <w:rPr>
          <w:rFonts w:ascii="Times New Roman" w:eastAsia="Times New Roman" w:hAnsi="Times New Roman" w:cs="Times New Roman"/>
          <w:color w:val="000000"/>
          <w:sz w:val="27"/>
          <w:szCs w:val="27"/>
          <w:lang w:val="es-ES" w:eastAsia="es-ES"/>
        </w:rPr>
        <w:t> </w:t>
      </w:r>
      <w:r w:rsidRPr="006D2A45">
        <w:rPr>
          <w:rFonts w:ascii="Times New Roman" w:eastAsia="Times New Roman" w:hAnsi="Times New Roman" w:cs="Times New Roman"/>
          <w:color w:val="000000"/>
          <w:sz w:val="14"/>
          <w:szCs w:val="14"/>
          <w:lang w:val="es-ES" w:eastAsia="es-ES"/>
        </w:rPr>
        <w:t>  </w:t>
      </w:r>
      <w:r w:rsidRPr="006D2A45">
        <w:rPr>
          <w:rFonts w:ascii="Cambria" w:eastAsia="Times New Roman" w:hAnsi="Cambria" w:cs="Times New Roman"/>
          <w:color w:val="000000"/>
          <w:sz w:val="24"/>
          <w:szCs w:val="24"/>
          <w:lang w:val="es-ES" w:eastAsia="es-ES"/>
        </w:rPr>
        <w:t>Esquinas redondeadas en cada imagen mostrada.</w:t>
      </w:r>
    </w:p>
    <w:p w14:paraId="3E9778BC" w14:textId="77777777" w:rsidR="006D2A45" w:rsidRPr="006D2A45" w:rsidRDefault="006D2A45" w:rsidP="006D2A45">
      <w:pPr>
        <w:ind w:left="720" w:hanging="360"/>
        <w:rPr>
          <w:rFonts w:ascii="Times New Roman" w:eastAsia="Times New Roman" w:hAnsi="Times New Roman" w:cs="Times New Roman"/>
          <w:color w:val="000000"/>
          <w:sz w:val="27"/>
          <w:szCs w:val="27"/>
          <w:lang w:val="es-ES" w:eastAsia="es-ES"/>
        </w:rPr>
      </w:pPr>
      <w:r w:rsidRPr="006D2A45">
        <w:rPr>
          <w:rFonts w:ascii="Cambria" w:eastAsia="Times New Roman" w:hAnsi="Cambria" w:cs="Times New Roman"/>
          <w:color w:val="000000"/>
          <w:sz w:val="24"/>
          <w:szCs w:val="24"/>
          <w:lang w:val="es-ES" w:eastAsia="es-ES"/>
        </w:rPr>
        <w:t>18)</w:t>
      </w:r>
      <w:r w:rsidRPr="006D2A45">
        <w:rPr>
          <w:rFonts w:ascii="Times New Roman" w:eastAsia="Times New Roman" w:hAnsi="Times New Roman" w:cs="Times New Roman"/>
          <w:color w:val="000000"/>
          <w:sz w:val="27"/>
          <w:szCs w:val="27"/>
          <w:lang w:val="es-ES" w:eastAsia="es-ES"/>
        </w:rPr>
        <w:t> </w:t>
      </w:r>
      <w:r w:rsidRPr="006D2A45">
        <w:rPr>
          <w:rFonts w:ascii="Times New Roman" w:eastAsia="Times New Roman" w:hAnsi="Times New Roman" w:cs="Times New Roman"/>
          <w:color w:val="000000"/>
          <w:sz w:val="14"/>
          <w:szCs w:val="14"/>
          <w:lang w:val="es-ES" w:eastAsia="es-ES"/>
        </w:rPr>
        <w:t>  </w:t>
      </w:r>
      <w:r w:rsidRPr="006D2A45">
        <w:rPr>
          <w:rFonts w:ascii="Cambria" w:eastAsia="Times New Roman" w:hAnsi="Cambria" w:cs="Times New Roman"/>
          <w:color w:val="000000"/>
          <w:sz w:val="24"/>
          <w:szCs w:val="24"/>
          <w:lang w:val="es-ES" w:eastAsia="es-ES"/>
        </w:rPr>
        <w:t>Los puntos de relleno deben ser de color negro y los puntos vacíos sin color.</w:t>
      </w:r>
    </w:p>
    <w:p w14:paraId="53FF8DE0" w14:textId="77777777" w:rsidR="006D2A45" w:rsidRPr="006D2A45" w:rsidRDefault="006D2A45" w:rsidP="006D2A45">
      <w:pPr>
        <w:ind w:left="720" w:hanging="360"/>
        <w:rPr>
          <w:rFonts w:ascii="Times New Roman" w:eastAsia="Times New Roman" w:hAnsi="Times New Roman" w:cs="Times New Roman"/>
          <w:color w:val="000000"/>
          <w:sz w:val="27"/>
          <w:szCs w:val="27"/>
          <w:lang w:val="es-ES" w:eastAsia="es-ES"/>
        </w:rPr>
      </w:pPr>
      <w:r w:rsidRPr="006D2A45">
        <w:rPr>
          <w:rFonts w:ascii="Cambria" w:eastAsia="Times New Roman" w:hAnsi="Cambria" w:cs="Times New Roman"/>
          <w:color w:val="000000"/>
          <w:sz w:val="24"/>
          <w:szCs w:val="24"/>
          <w:lang w:val="es-ES" w:eastAsia="es-ES"/>
        </w:rPr>
        <w:t>19)</w:t>
      </w:r>
      <w:r w:rsidRPr="006D2A45">
        <w:rPr>
          <w:rFonts w:ascii="Times New Roman" w:eastAsia="Times New Roman" w:hAnsi="Times New Roman" w:cs="Times New Roman"/>
          <w:color w:val="000000"/>
          <w:sz w:val="27"/>
          <w:szCs w:val="27"/>
          <w:lang w:val="es-ES" w:eastAsia="es-ES"/>
        </w:rPr>
        <w:t> </w:t>
      </w:r>
      <w:r w:rsidRPr="006D2A45">
        <w:rPr>
          <w:rFonts w:ascii="Times New Roman" w:eastAsia="Times New Roman" w:hAnsi="Times New Roman" w:cs="Times New Roman"/>
          <w:color w:val="000000"/>
          <w:sz w:val="14"/>
          <w:szCs w:val="14"/>
          <w:lang w:val="es-ES" w:eastAsia="es-ES"/>
        </w:rPr>
        <w:t>  </w:t>
      </w:r>
      <w:r w:rsidRPr="006D2A45">
        <w:rPr>
          <w:rFonts w:ascii="Cambria" w:eastAsia="Times New Roman" w:hAnsi="Cambria" w:cs="Times New Roman"/>
          <w:color w:val="000000"/>
          <w:sz w:val="24"/>
          <w:szCs w:val="24"/>
          <w:lang w:val="es-ES" w:eastAsia="es-ES"/>
        </w:rPr>
        <w:t xml:space="preserve">El título principal de la sección </w:t>
      </w:r>
      <w:proofErr w:type="spellStart"/>
      <w:r w:rsidRPr="006D2A45">
        <w:rPr>
          <w:rFonts w:ascii="Cambria" w:eastAsia="Times New Roman" w:hAnsi="Cambria" w:cs="Times New Roman"/>
          <w:color w:val="000000"/>
          <w:sz w:val="24"/>
          <w:szCs w:val="24"/>
          <w:lang w:val="es-ES" w:eastAsia="es-ES"/>
        </w:rPr>
        <w:t>Transition</w:t>
      </w:r>
      <w:proofErr w:type="spellEnd"/>
      <w:r w:rsidRPr="006D2A45">
        <w:rPr>
          <w:rFonts w:ascii="Cambria" w:eastAsia="Times New Roman" w:hAnsi="Cambria" w:cs="Times New Roman"/>
          <w:color w:val="000000"/>
          <w:sz w:val="24"/>
          <w:szCs w:val="24"/>
          <w:lang w:val="es-ES" w:eastAsia="es-ES"/>
        </w:rPr>
        <w:t xml:space="preserve"> </w:t>
      </w:r>
      <w:proofErr w:type="spellStart"/>
      <w:r w:rsidRPr="006D2A45">
        <w:rPr>
          <w:rFonts w:ascii="Cambria" w:eastAsia="Times New Roman" w:hAnsi="Cambria" w:cs="Times New Roman"/>
          <w:color w:val="000000"/>
          <w:sz w:val="24"/>
          <w:szCs w:val="24"/>
          <w:lang w:val="es-ES" w:eastAsia="es-ES"/>
        </w:rPr>
        <w:t>Carousel</w:t>
      </w:r>
      <w:proofErr w:type="spellEnd"/>
      <w:r w:rsidRPr="006D2A45">
        <w:rPr>
          <w:rFonts w:ascii="Cambria" w:eastAsia="Times New Roman" w:hAnsi="Cambria" w:cs="Times New Roman"/>
          <w:color w:val="000000"/>
          <w:sz w:val="24"/>
          <w:szCs w:val="24"/>
          <w:lang w:val="es-ES" w:eastAsia="es-ES"/>
        </w:rPr>
        <w:t xml:space="preserve"> se muestra con letra en negrita.</w:t>
      </w:r>
    </w:p>
    <w:p w14:paraId="43F78BFF" w14:textId="35F6AF1D" w:rsidR="00896E14" w:rsidRPr="006D2A45" w:rsidRDefault="006D2A45" w:rsidP="006D2A45">
      <w:pPr>
        <w:ind w:left="720" w:hanging="360"/>
        <w:rPr>
          <w:rFonts w:ascii="Times New Roman" w:eastAsia="Times New Roman" w:hAnsi="Times New Roman" w:cs="Times New Roman"/>
          <w:color w:val="000000"/>
          <w:sz w:val="27"/>
          <w:szCs w:val="27"/>
          <w:lang w:val="es-ES" w:eastAsia="es-ES"/>
        </w:rPr>
      </w:pPr>
      <w:r w:rsidRPr="006D2A45">
        <w:rPr>
          <w:rFonts w:ascii="Cambria" w:eastAsia="Times New Roman" w:hAnsi="Cambria" w:cs="Times New Roman"/>
          <w:color w:val="000000"/>
          <w:sz w:val="24"/>
          <w:szCs w:val="24"/>
          <w:lang w:val="es-ES" w:eastAsia="es-ES"/>
        </w:rPr>
        <w:t>20)</w:t>
      </w:r>
      <w:r w:rsidRPr="006D2A45">
        <w:rPr>
          <w:rFonts w:ascii="Times New Roman" w:eastAsia="Times New Roman" w:hAnsi="Times New Roman" w:cs="Times New Roman"/>
          <w:color w:val="000000"/>
          <w:sz w:val="27"/>
          <w:szCs w:val="27"/>
          <w:lang w:val="es-ES" w:eastAsia="es-ES"/>
        </w:rPr>
        <w:t> </w:t>
      </w:r>
      <w:r w:rsidRPr="006D2A45">
        <w:rPr>
          <w:rFonts w:ascii="Times New Roman" w:eastAsia="Times New Roman" w:hAnsi="Times New Roman" w:cs="Times New Roman"/>
          <w:color w:val="000000"/>
          <w:sz w:val="14"/>
          <w:szCs w:val="14"/>
          <w:lang w:val="es-ES" w:eastAsia="es-ES"/>
        </w:rPr>
        <w:t>  </w:t>
      </w:r>
      <w:r w:rsidRPr="006D2A45">
        <w:rPr>
          <w:rFonts w:ascii="Cambria" w:eastAsia="Times New Roman" w:hAnsi="Cambria" w:cs="Times New Roman"/>
          <w:color w:val="000000"/>
          <w:sz w:val="24"/>
          <w:szCs w:val="24"/>
          <w:lang w:val="es-ES" w:eastAsia="es-ES"/>
        </w:rPr>
        <w:t>La línea del divisor se muestra en la parte inferior de la sección.</w:t>
      </w:r>
    </w:p>
    <w:p w14:paraId="43F78C00" w14:textId="77777777" w:rsidR="00667FAB" w:rsidRDefault="00667FAB" w:rsidP="00667FAB">
      <w:pPr>
        <w:rPr>
          <w:rFonts w:eastAsiaTheme="majorEastAsia" w:cstheme="minorHAnsi"/>
          <w:b/>
          <w:bCs/>
          <w:sz w:val="24"/>
          <w:szCs w:val="24"/>
        </w:rPr>
      </w:pPr>
    </w:p>
    <w:p w14:paraId="43F78C01" w14:textId="77777777" w:rsidR="00667FAB" w:rsidRPr="00667FAB" w:rsidRDefault="00667FAB" w:rsidP="00667FAB">
      <w:pPr>
        <w:rPr>
          <w:rFonts w:eastAsiaTheme="majorEastAsia" w:cstheme="minorHAnsi"/>
          <w:b/>
          <w:bCs/>
          <w:sz w:val="24"/>
          <w:szCs w:val="24"/>
        </w:rPr>
      </w:pPr>
    </w:p>
    <w:p w14:paraId="43F78C02" w14:textId="77777777" w:rsidR="00667FAB" w:rsidRDefault="00667FAB" w:rsidP="00667FAB">
      <w:pPr>
        <w:rPr>
          <w:rFonts w:eastAsiaTheme="majorEastAsia" w:cstheme="minorHAnsi"/>
          <w:b/>
          <w:bCs/>
          <w:sz w:val="24"/>
          <w:szCs w:val="24"/>
        </w:rPr>
      </w:pPr>
      <w:r w:rsidRPr="00667FAB">
        <w:rPr>
          <w:rFonts w:eastAsiaTheme="majorEastAsia" w:cstheme="minorHAnsi"/>
          <w:b/>
          <w:bCs/>
          <w:sz w:val="24"/>
          <w:szCs w:val="24"/>
        </w:rPr>
        <w:t>Articles Index</w:t>
      </w:r>
    </w:p>
    <w:p w14:paraId="3AB754CE" w14:textId="77FDC429" w:rsidR="006D2A45" w:rsidRPr="006D2A45" w:rsidRDefault="006D2A45" w:rsidP="006D2A45">
      <w:pPr>
        <w:pStyle w:val="NormalWeb"/>
        <w:spacing w:before="0" w:beforeAutospacing="0" w:after="0" w:afterAutospacing="0"/>
        <w:ind w:left="720" w:hanging="360"/>
        <w:rPr>
          <w:rFonts w:ascii="Times New Roman" w:eastAsia="Times New Roman" w:hAnsi="Times New Roman"/>
          <w:color w:val="000000"/>
          <w:sz w:val="27"/>
          <w:szCs w:val="27"/>
          <w:lang w:val="es-ES" w:eastAsia="es-ES"/>
        </w:rPr>
      </w:pPr>
      <w:r w:rsidRPr="006D2A45">
        <w:rPr>
          <w:rFonts w:ascii="Cambria" w:eastAsia="Times New Roman" w:hAnsi="Cambria"/>
          <w:color w:val="000000"/>
          <w:sz w:val="24"/>
          <w:szCs w:val="24"/>
          <w:lang w:val="es-ES" w:eastAsia="es-ES"/>
        </w:rPr>
        <w:t>21)</w:t>
      </w:r>
      <w:r w:rsidR="00896E14" w:rsidRPr="006D2A45">
        <w:rPr>
          <w:rFonts w:ascii="Cambria" w:eastAsia="Times New Roman" w:hAnsi="Cambria"/>
          <w:color w:val="000000"/>
          <w:sz w:val="24"/>
          <w:szCs w:val="24"/>
          <w:lang w:val="es-ES" w:eastAsia="es-ES"/>
        </w:rPr>
        <w:t xml:space="preserve"> </w:t>
      </w:r>
      <w:r>
        <w:rPr>
          <w:rFonts w:ascii="Cambria" w:eastAsia="Times New Roman" w:hAnsi="Cambria"/>
          <w:color w:val="000000"/>
          <w:sz w:val="24"/>
          <w:szCs w:val="24"/>
          <w:lang w:val="es-ES" w:eastAsia="es-ES"/>
        </w:rPr>
        <w:t xml:space="preserve"> </w:t>
      </w:r>
      <w:r w:rsidRPr="006D2A45">
        <w:rPr>
          <w:rFonts w:ascii="Cambria" w:eastAsia="Times New Roman" w:hAnsi="Cambria"/>
          <w:color w:val="000000"/>
          <w:sz w:val="24"/>
          <w:szCs w:val="24"/>
          <w:lang w:val="es-ES" w:eastAsia="es-ES"/>
        </w:rPr>
        <w:t>Cada índice de artículo debe tener un título que se muestre en color de fuente púrpura.</w:t>
      </w:r>
    </w:p>
    <w:p w14:paraId="263D2440" w14:textId="13E90C3E" w:rsidR="006D2A45" w:rsidRPr="006D2A45" w:rsidRDefault="006D2A45" w:rsidP="006D2A45">
      <w:pPr>
        <w:ind w:left="720" w:hanging="360"/>
        <w:rPr>
          <w:rFonts w:ascii="Times New Roman" w:eastAsia="Times New Roman" w:hAnsi="Times New Roman" w:cs="Times New Roman"/>
          <w:color w:val="000000"/>
          <w:sz w:val="27"/>
          <w:szCs w:val="27"/>
          <w:lang w:val="es-ES" w:eastAsia="es-ES"/>
        </w:rPr>
      </w:pPr>
      <w:r w:rsidRPr="006D2A45">
        <w:rPr>
          <w:rFonts w:ascii="Cambria" w:eastAsia="Times New Roman" w:hAnsi="Cambria" w:cs="Times New Roman"/>
          <w:color w:val="000000"/>
          <w:sz w:val="24"/>
          <w:szCs w:val="24"/>
          <w:lang w:val="es-ES" w:eastAsia="es-ES"/>
        </w:rPr>
        <w:t>22)</w:t>
      </w:r>
      <w:r w:rsidRPr="006D2A45">
        <w:rPr>
          <w:rFonts w:ascii="Times New Roman" w:eastAsia="Times New Roman" w:hAnsi="Times New Roman" w:cs="Times New Roman"/>
          <w:color w:val="000000"/>
          <w:sz w:val="27"/>
          <w:szCs w:val="27"/>
          <w:lang w:val="es-ES" w:eastAsia="es-ES"/>
        </w:rPr>
        <w:t> </w:t>
      </w:r>
      <w:r>
        <w:rPr>
          <w:rFonts w:ascii="Times New Roman" w:eastAsia="Times New Roman" w:hAnsi="Times New Roman" w:cs="Times New Roman"/>
          <w:color w:val="000000"/>
          <w:sz w:val="14"/>
          <w:szCs w:val="14"/>
          <w:lang w:val="es-ES" w:eastAsia="es-ES"/>
        </w:rPr>
        <w:t> </w:t>
      </w:r>
      <w:r w:rsidRPr="006D2A45">
        <w:rPr>
          <w:rFonts w:ascii="Cambria" w:eastAsia="Times New Roman" w:hAnsi="Cambria" w:cs="Times New Roman"/>
          <w:color w:val="000000"/>
          <w:sz w:val="24"/>
          <w:szCs w:val="24"/>
          <w:lang w:val="es-ES" w:eastAsia="es-ES"/>
        </w:rPr>
        <w:t>Debajo del título del artículo, se debe mostrar una línea secundaria que incluye el nombre del autor y la información de la fecha.</w:t>
      </w:r>
    </w:p>
    <w:p w14:paraId="12A474AF" w14:textId="77777777" w:rsidR="006D2A45" w:rsidRPr="006D2A45" w:rsidRDefault="006D2A45" w:rsidP="006D2A45">
      <w:pPr>
        <w:ind w:left="720" w:hanging="360"/>
        <w:rPr>
          <w:rFonts w:ascii="Times New Roman" w:eastAsia="Times New Roman" w:hAnsi="Times New Roman" w:cs="Times New Roman"/>
          <w:color w:val="000000"/>
          <w:sz w:val="27"/>
          <w:szCs w:val="27"/>
          <w:lang w:val="es-ES" w:eastAsia="es-ES"/>
        </w:rPr>
      </w:pPr>
      <w:r w:rsidRPr="006D2A45">
        <w:rPr>
          <w:rFonts w:ascii="Cambria" w:eastAsia="Times New Roman" w:hAnsi="Cambria" w:cs="Times New Roman"/>
          <w:color w:val="000000"/>
          <w:sz w:val="24"/>
          <w:szCs w:val="24"/>
          <w:lang w:val="es-ES" w:eastAsia="es-ES"/>
        </w:rPr>
        <w:t>23)</w:t>
      </w:r>
      <w:r w:rsidRPr="006D2A45">
        <w:rPr>
          <w:rFonts w:ascii="Times New Roman" w:eastAsia="Times New Roman" w:hAnsi="Times New Roman" w:cs="Times New Roman"/>
          <w:color w:val="000000"/>
          <w:sz w:val="27"/>
          <w:szCs w:val="27"/>
          <w:lang w:val="es-ES" w:eastAsia="es-ES"/>
        </w:rPr>
        <w:t> </w:t>
      </w:r>
      <w:r w:rsidRPr="006D2A45">
        <w:rPr>
          <w:rFonts w:ascii="Times New Roman" w:eastAsia="Times New Roman" w:hAnsi="Times New Roman" w:cs="Times New Roman"/>
          <w:color w:val="000000"/>
          <w:sz w:val="14"/>
          <w:szCs w:val="14"/>
          <w:lang w:val="es-ES" w:eastAsia="es-ES"/>
        </w:rPr>
        <w:t>  </w:t>
      </w:r>
      <w:r w:rsidRPr="006D2A45">
        <w:rPr>
          <w:rFonts w:ascii="Cambria" w:eastAsia="Times New Roman" w:hAnsi="Cambria" w:cs="Times New Roman"/>
          <w:color w:val="000000"/>
          <w:sz w:val="24"/>
          <w:szCs w:val="24"/>
          <w:lang w:val="es-ES" w:eastAsia="es-ES"/>
        </w:rPr>
        <w:t>Se muestra una imagen en miniatura.</w:t>
      </w:r>
    </w:p>
    <w:p w14:paraId="4A1D1159" w14:textId="77777777" w:rsidR="006D2A45" w:rsidRPr="006D2A45" w:rsidRDefault="006D2A45" w:rsidP="006D2A45">
      <w:pPr>
        <w:ind w:left="720" w:hanging="360"/>
        <w:rPr>
          <w:rFonts w:ascii="Times New Roman" w:eastAsia="Times New Roman" w:hAnsi="Times New Roman" w:cs="Times New Roman"/>
          <w:color w:val="000000"/>
          <w:sz w:val="27"/>
          <w:szCs w:val="27"/>
          <w:lang w:val="es-ES" w:eastAsia="es-ES"/>
        </w:rPr>
      </w:pPr>
      <w:r w:rsidRPr="006D2A45">
        <w:rPr>
          <w:rFonts w:ascii="Cambria" w:eastAsia="Times New Roman" w:hAnsi="Cambria" w:cs="Times New Roman"/>
          <w:color w:val="000000"/>
          <w:sz w:val="24"/>
          <w:szCs w:val="24"/>
          <w:lang w:val="es-ES" w:eastAsia="es-ES"/>
        </w:rPr>
        <w:t>24)</w:t>
      </w:r>
      <w:r w:rsidRPr="006D2A45">
        <w:rPr>
          <w:rFonts w:ascii="Times New Roman" w:eastAsia="Times New Roman" w:hAnsi="Times New Roman" w:cs="Times New Roman"/>
          <w:color w:val="000000"/>
          <w:sz w:val="27"/>
          <w:szCs w:val="27"/>
          <w:lang w:val="es-ES" w:eastAsia="es-ES"/>
        </w:rPr>
        <w:t> </w:t>
      </w:r>
      <w:r w:rsidRPr="006D2A45">
        <w:rPr>
          <w:rFonts w:ascii="Times New Roman" w:eastAsia="Times New Roman" w:hAnsi="Times New Roman" w:cs="Times New Roman"/>
          <w:color w:val="000000"/>
          <w:sz w:val="14"/>
          <w:szCs w:val="14"/>
          <w:lang w:val="es-ES" w:eastAsia="es-ES"/>
        </w:rPr>
        <w:t>  </w:t>
      </w:r>
      <w:r w:rsidRPr="006D2A45">
        <w:rPr>
          <w:rFonts w:ascii="Cambria" w:eastAsia="Times New Roman" w:hAnsi="Cambria" w:cs="Times New Roman"/>
          <w:color w:val="000000"/>
          <w:sz w:val="24"/>
          <w:szCs w:val="24"/>
          <w:lang w:val="es-ES" w:eastAsia="es-ES"/>
        </w:rPr>
        <w:t>Breve descripción del contenido o frases introductorias del artículo se muestran debajo de la miniatura.</w:t>
      </w:r>
    </w:p>
    <w:p w14:paraId="582F70E0" w14:textId="6940FDB0" w:rsidR="006D2A45" w:rsidRPr="006D2A45" w:rsidRDefault="006D2A45" w:rsidP="006D2A45">
      <w:pPr>
        <w:ind w:left="720" w:hanging="360"/>
        <w:rPr>
          <w:rFonts w:ascii="Times New Roman" w:eastAsia="Times New Roman" w:hAnsi="Times New Roman" w:cs="Times New Roman"/>
          <w:color w:val="000000"/>
          <w:sz w:val="27"/>
          <w:szCs w:val="27"/>
          <w:lang w:val="es-ES" w:eastAsia="es-ES"/>
        </w:rPr>
      </w:pPr>
      <w:r w:rsidRPr="006D2A45">
        <w:rPr>
          <w:rFonts w:ascii="Cambria" w:eastAsia="Times New Roman" w:hAnsi="Cambria" w:cs="Times New Roman"/>
          <w:color w:val="000000"/>
          <w:sz w:val="24"/>
          <w:szCs w:val="24"/>
          <w:lang w:val="es-ES" w:eastAsia="es-ES"/>
        </w:rPr>
        <w:lastRenderedPageBreak/>
        <w:t>25)</w:t>
      </w:r>
      <w:r w:rsidRPr="006D2A45">
        <w:rPr>
          <w:rFonts w:ascii="Times New Roman" w:eastAsia="Times New Roman" w:hAnsi="Times New Roman" w:cs="Times New Roman"/>
          <w:color w:val="000000"/>
          <w:sz w:val="27"/>
          <w:szCs w:val="27"/>
          <w:lang w:val="es-ES" w:eastAsia="es-ES"/>
        </w:rPr>
        <w:t> </w:t>
      </w:r>
      <w:r w:rsidRPr="006D2A45">
        <w:rPr>
          <w:rFonts w:ascii="Times New Roman" w:eastAsia="Times New Roman" w:hAnsi="Times New Roman" w:cs="Times New Roman"/>
          <w:color w:val="000000"/>
          <w:sz w:val="14"/>
          <w:szCs w:val="14"/>
          <w:lang w:val="es-ES" w:eastAsia="es-ES"/>
        </w:rPr>
        <w:t>  </w:t>
      </w:r>
      <w:r w:rsidRPr="006D2A45">
        <w:rPr>
          <w:rFonts w:ascii="Cambria" w:eastAsia="Times New Roman" w:hAnsi="Cambria" w:cs="Times New Roman"/>
          <w:color w:val="000000"/>
          <w:sz w:val="24"/>
          <w:szCs w:val="24"/>
          <w:lang w:val="es-ES" w:eastAsia="es-ES"/>
        </w:rPr>
        <w:t xml:space="preserve">El botón </w:t>
      </w:r>
      <w:r>
        <w:rPr>
          <w:rFonts w:ascii="Cambria" w:eastAsia="Times New Roman" w:hAnsi="Cambria" w:cs="Times New Roman"/>
          <w:color w:val="000000"/>
          <w:sz w:val="24"/>
          <w:szCs w:val="24"/>
          <w:lang w:val="es-ES" w:eastAsia="es-ES"/>
        </w:rPr>
        <w:t>Show more</w:t>
      </w:r>
      <w:r w:rsidRPr="006D2A45">
        <w:rPr>
          <w:rFonts w:ascii="Cambria" w:eastAsia="Times New Roman" w:hAnsi="Cambria" w:cs="Times New Roman"/>
          <w:color w:val="000000"/>
          <w:sz w:val="24"/>
          <w:szCs w:val="24"/>
          <w:lang w:val="es-ES" w:eastAsia="es-ES"/>
        </w:rPr>
        <w:t xml:space="preserve"> se muestra alineado al centro, tanto</w:t>
      </w:r>
      <w:r>
        <w:rPr>
          <w:rFonts w:ascii="Cambria" w:eastAsia="Times New Roman" w:hAnsi="Cambria" w:cs="Times New Roman"/>
          <w:color w:val="000000"/>
          <w:sz w:val="24"/>
          <w:szCs w:val="24"/>
          <w:lang w:val="es-ES" w:eastAsia="es-ES"/>
        </w:rPr>
        <w:t xml:space="preserve"> el</w:t>
      </w:r>
      <w:r w:rsidRPr="006D2A45">
        <w:rPr>
          <w:rFonts w:ascii="Cambria" w:eastAsia="Times New Roman" w:hAnsi="Cambria" w:cs="Times New Roman"/>
          <w:color w:val="000000"/>
          <w:sz w:val="24"/>
          <w:szCs w:val="24"/>
          <w:lang w:val="es-ES" w:eastAsia="es-ES"/>
        </w:rPr>
        <w:t xml:space="preserve"> botón como </w:t>
      </w:r>
      <w:r>
        <w:rPr>
          <w:rFonts w:ascii="Cambria" w:eastAsia="Times New Roman" w:hAnsi="Cambria" w:cs="Times New Roman"/>
          <w:color w:val="000000"/>
          <w:sz w:val="24"/>
          <w:szCs w:val="24"/>
          <w:lang w:val="es-ES" w:eastAsia="es-ES"/>
        </w:rPr>
        <w:t xml:space="preserve">la </w:t>
      </w:r>
      <w:r w:rsidRPr="006D2A45">
        <w:rPr>
          <w:rFonts w:ascii="Cambria" w:eastAsia="Times New Roman" w:hAnsi="Cambria" w:cs="Times New Roman"/>
          <w:color w:val="000000"/>
          <w:sz w:val="24"/>
          <w:szCs w:val="24"/>
          <w:lang w:val="es-ES" w:eastAsia="es-ES"/>
        </w:rPr>
        <w:t>etiqueta.</w:t>
      </w:r>
      <w:r w:rsidRPr="006D2A45">
        <w:rPr>
          <w:rFonts w:ascii="Times New Roman" w:eastAsia="Times New Roman" w:hAnsi="Times New Roman" w:cs="Times New Roman"/>
          <w:color w:val="000000"/>
          <w:sz w:val="27"/>
          <w:szCs w:val="27"/>
          <w:lang w:val="es-ES" w:eastAsia="es-ES"/>
        </w:rPr>
        <w:t> </w:t>
      </w:r>
      <w:r w:rsidRPr="006D2A45">
        <w:rPr>
          <w:rFonts w:ascii="Cambria" w:eastAsia="Times New Roman" w:hAnsi="Cambria" w:cs="Times New Roman"/>
          <w:color w:val="000000"/>
          <w:sz w:val="24"/>
          <w:szCs w:val="24"/>
          <w:lang w:val="es-ES" w:eastAsia="es-ES"/>
        </w:rPr>
        <w:t>Solo</w:t>
      </w:r>
      <w:r w:rsidRPr="006D2A45">
        <w:rPr>
          <w:rFonts w:ascii="Times New Roman" w:eastAsia="Times New Roman" w:hAnsi="Times New Roman" w:cs="Times New Roman"/>
          <w:color w:val="000000"/>
          <w:sz w:val="27"/>
          <w:szCs w:val="27"/>
          <w:lang w:val="es-ES" w:eastAsia="es-ES"/>
        </w:rPr>
        <w:t> </w:t>
      </w:r>
      <w:r w:rsidRPr="006D2A45">
        <w:rPr>
          <w:rFonts w:ascii="Cambria" w:eastAsia="Times New Roman" w:hAnsi="Cambria" w:cs="Times New Roman"/>
          <w:color w:val="000000"/>
          <w:sz w:val="24"/>
          <w:szCs w:val="24"/>
          <w:lang w:val="es-ES" w:eastAsia="es-ES"/>
        </w:rPr>
        <w:t>debe aparecer</w:t>
      </w:r>
      <w:r w:rsidRPr="006D2A45">
        <w:rPr>
          <w:rFonts w:ascii="Times New Roman" w:eastAsia="Times New Roman" w:hAnsi="Times New Roman" w:cs="Times New Roman"/>
          <w:color w:val="000000"/>
          <w:sz w:val="27"/>
          <w:szCs w:val="27"/>
          <w:lang w:val="es-ES" w:eastAsia="es-ES"/>
        </w:rPr>
        <w:t> </w:t>
      </w:r>
      <w:r w:rsidRPr="006D2A45">
        <w:rPr>
          <w:rFonts w:ascii="Cambria" w:eastAsia="Times New Roman" w:hAnsi="Cambria" w:cs="Times New Roman"/>
          <w:color w:val="000000"/>
          <w:sz w:val="24"/>
          <w:szCs w:val="24"/>
          <w:lang w:val="es-ES" w:eastAsia="es-ES"/>
        </w:rPr>
        <w:t>el texto sin ningún carácter especial.</w:t>
      </w:r>
    </w:p>
    <w:p w14:paraId="2F0A30A5" w14:textId="77777777" w:rsidR="006D2A45" w:rsidRPr="006D2A45" w:rsidRDefault="006D2A45" w:rsidP="006D2A45">
      <w:pPr>
        <w:ind w:left="720" w:hanging="360"/>
        <w:rPr>
          <w:rFonts w:ascii="Times New Roman" w:eastAsia="Times New Roman" w:hAnsi="Times New Roman" w:cs="Times New Roman"/>
          <w:color w:val="000000"/>
          <w:sz w:val="27"/>
          <w:szCs w:val="27"/>
          <w:lang w:val="es-ES" w:eastAsia="es-ES"/>
        </w:rPr>
      </w:pPr>
      <w:r w:rsidRPr="006D2A45">
        <w:rPr>
          <w:rFonts w:ascii="Cambria" w:eastAsia="Times New Roman" w:hAnsi="Cambria" w:cs="Times New Roman"/>
          <w:color w:val="000000"/>
          <w:sz w:val="24"/>
          <w:szCs w:val="24"/>
          <w:lang w:val="es-ES" w:eastAsia="es-ES"/>
        </w:rPr>
        <w:t>26)</w:t>
      </w:r>
      <w:r w:rsidRPr="006D2A45">
        <w:rPr>
          <w:rFonts w:ascii="Times New Roman" w:eastAsia="Times New Roman" w:hAnsi="Times New Roman" w:cs="Times New Roman"/>
          <w:color w:val="000000"/>
          <w:sz w:val="27"/>
          <w:szCs w:val="27"/>
          <w:lang w:val="es-ES" w:eastAsia="es-ES"/>
        </w:rPr>
        <w:t> </w:t>
      </w:r>
      <w:r w:rsidRPr="006D2A45">
        <w:rPr>
          <w:rFonts w:ascii="Times New Roman" w:eastAsia="Times New Roman" w:hAnsi="Times New Roman" w:cs="Times New Roman"/>
          <w:color w:val="000000"/>
          <w:sz w:val="14"/>
          <w:szCs w:val="14"/>
          <w:lang w:val="es-ES" w:eastAsia="es-ES"/>
        </w:rPr>
        <w:t>  </w:t>
      </w:r>
      <w:r w:rsidRPr="006D2A45">
        <w:rPr>
          <w:rFonts w:ascii="Cambria" w:eastAsia="Times New Roman" w:hAnsi="Cambria" w:cs="Times New Roman"/>
          <w:color w:val="000000"/>
          <w:sz w:val="24"/>
          <w:szCs w:val="24"/>
          <w:lang w:val="es-ES" w:eastAsia="es-ES"/>
        </w:rPr>
        <w:t>El contenido de prueba está permitido, ya que no hay contenido final disponible.</w:t>
      </w:r>
    </w:p>
    <w:p w14:paraId="34F8F9AB" w14:textId="77777777" w:rsidR="006D2A45" w:rsidRPr="006D2A45" w:rsidRDefault="006D2A45" w:rsidP="006D2A45">
      <w:pPr>
        <w:ind w:left="720" w:hanging="360"/>
        <w:rPr>
          <w:rFonts w:ascii="Times New Roman" w:eastAsia="Times New Roman" w:hAnsi="Times New Roman" w:cs="Times New Roman"/>
          <w:color w:val="000000"/>
          <w:sz w:val="27"/>
          <w:szCs w:val="27"/>
          <w:lang w:val="es-ES" w:eastAsia="es-ES"/>
        </w:rPr>
      </w:pPr>
      <w:r w:rsidRPr="006D2A45">
        <w:rPr>
          <w:rFonts w:ascii="Cambria" w:eastAsia="Times New Roman" w:hAnsi="Cambria" w:cs="Times New Roman"/>
          <w:color w:val="000000"/>
          <w:sz w:val="24"/>
          <w:szCs w:val="24"/>
          <w:lang w:val="es-ES" w:eastAsia="es-ES"/>
        </w:rPr>
        <w:t>27)</w:t>
      </w:r>
      <w:r w:rsidRPr="006D2A45">
        <w:rPr>
          <w:rFonts w:ascii="Times New Roman" w:eastAsia="Times New Roman" w:hAnsi="Times New Roman" w:cs="Times New Roman"/>
          <w:color w:val="000000"/>
          <w:sz w:val="27"/>
          <w:szCs w:val="27"/>
          <w:lang w:val="es-ES" w:eastAsia="es-ES"/>
        </w:rPr>
        <w:t> </w:t>
      </w:r>
      <w:r w:rsidRPr="006D2A45">
        <w:rPr>
          <w:rFonts w:ascii="Times New Roman" w:eastAsia="Times New Roman" w:hAnsi="Times New Roman" w:cs="Times New Roman"/>
          <w:color w:val="000000"/>
          <w:sz w:val="14"/>
          <w:szCs w:val="14"/>
          <w:lang w:val="es-ES" w:eastAsia="es-ES"/>
        </w:rPr>
        <w:t>  </w:t>
      </w:r>
      <w:r w:rsidRPr="006D2A45">
        <w:rPr>
          <w:rFonts w:ascii="Cambria" w:eastAsia="Times New Roman" w:hAnsi="Cambria" w:cs="Times New Roman"/>
          <w:color w:val="000000"/>
          <w:sz w:val="24"/>
          <w:szCs w:val="24"/>
          <w:lang w:val="es-ES" w:eastAsia="es-ES"/>
        </w:rPr>
        <w:t>La descripción del contenido debería romperse después</w:t>
      </w:r>
      <w:r w:rsidRPr="006D2A45">
        <w:rPr>
          <w:rFonts w:ascii="Times New Roman" w:eastAsia="Times New Roman" w:hAnsi="Times New Roman" w:cs="Times New Roman"/>
          <w:color w:val="000000"/>
          <w:sz w:val="27"/>
          <w:szCs w:val="27"/>
          <w:lang w:val="es-ES" w:eastAsia="es-ES"/>
        </w:rPr>
        <w:t> </w:t>
      </w:r>
      <w:r w:rsidRPr="006D2A45">
        <w:rPr>
          <w:rFonts w:ascii="Cambria" w:eastAsia="Times New Roman" w:hAnsi="Cambria" w:cs="Times New Roman"/>
          <w:color w:val="000000"/>
          <w:sz w:val="24"/>
          <w:szCs w:val="24"/>
          <w:lang w:val="es-ES" w:eastAsia="es-ES"/>
        </w:rPr>
        <w:t>de que se muestre la</w:t>
      </w:r>
      <w:r w:rsidRPr="006D2A45">
        <w:rPr>
          <w:rFonts w:ascii="Times New Roman" w:eastAsia="Times New Roman" w:hAnsi="Times New Roman" w:cs="Times New Roman"/>
          <w:color w:val="000000"/>
          <w:sz w:val="27"/>
          <w:szCs w:val="27"/>
          <w:lang w:val="es-ES" w:eastAsia="es-ES"/>
        </w:rPr>
        <w:t> </w:t>
      </w:r>
      <w:r w:rsidRPr="006D2A45">
        <w:rPr>
          <w:rFonts w:ascii="Cambria" w:eastAsia="Times New Roman" w:hAnsi="Cambria" w:cs="Times New Roman"/>
          <w:color w:val="000000"/>
          <w:sz w:val="16"/>
          <w:szCs w:val="16"/>
          <w:vertAlign w:val="superscript"/>
          <w:lang w:val="es-ES" w:eastAsia="es-ES"/>
        </w:rPr>
        <w:t>5ª</w:t>
      </w:r>
      <w:r w:rsidRPr="006D2A45">
        <w:rPr>
          <w:rFonts w:ascii="Times New Roman" w:eastAsia="Times New Roman" w:hAnsi="Times New Roman" w:cs="Times New Roman"/>
          <w:color w:val="000000"/>
          <w:sz w:val="27"/>
          <w:szCs w:val="27"/>
          <w:lang w:val="es-ES" w:eastAsia="es-ES"/>
        </w:rPr>
        <w:t> </w:t>
      </w:r>
      <w:r w:rsidRPr="006D2A45">
        <w:rPr>
          <w:rFonts w:ascii="Cambria" w:eastAsia="Times New Roman" w:hAnsi="Cambria" w:cs="Times New Roman"/>
          <w:color w:val="000000"/>
          <w:sz w:val="24"/>
          <w:szCs w:val="24"/>
          <w:lang w:val="es-ES" w:eastAsia="es-ES"/>
        </w:rPr>
        <w:t>línea.</w:t>
      </w:r>
      <w:r w:rsidRPr="006D2A45">
        <w:rPr>
          <w:rFonts w:ascii="Times New Roman" w:eastAsia="Times New Roman" w:hAnsi="Times New Roman" w:cs="Times New Roman"/>
          <w:color w:val="000000"/>
          <w:sz w:val="27"/>
          <w:szCs w:val="27"/>
          <w:lang w:val="es-ES" w:eastAsia="es-ES"/>
        </w:rPr>
        <w:t> </w:t>
      </w:r>
      <w:r w:rsidRPr="006D2A45">
        <w:rPr>
          <w:rFonts w:ascii="Cambria" w:eastAsia="Times New Roman" w:hAnsi="Cambria" w:cs="Times New Roman"/>
          <w:color w:val="000000"/>
          <w:sz w:val="24"/>
          <w:szCs w:val="24"/>
          <w:lang w:val="es-ES" w:eastAsia="es-ES"/>
        </w:rPr>
        <w:t>Se deben mostrar puntos suspensivos que indiquen que hay más contenido disponible.</w:t>
      </w:r>
    </w:p>
    <w:p w14:paraId="4E8ED2C9" w14:textId="77777777" w:rsidR="006D2A45" w:rsidRPr="006D2A45" w:rsidRDefault="006D2A45" w:rsidP="006D2A45">
      <w:pPr>
        <w:ind w:left="720" w:hanging="360"/>
        <w:rPr>
          <w:rFonts w:ascii="Times New Roman" w:eastAsia="Times New Roman" w:hAnsi="Times New Roman" w:cs="Times New Roman"/>
          <w:color w:val="000000"/>
          <w:sz w:val="27"/>
          <w:szCs w:val="27"/>
          <w:lang w:val="es-ES" w:eastAsia="es-ES"/>
        </w:rPr>
      </w:pPr>
      <w:r w:rsidRPr="006D2A45">
        <w:rPr>
          <w:rFonts w:ascii="Cambria" w:eastAsia="Times New Roman" w:hAnsi="Cambria" w:cs="Times New Roman"/>
          <w:color w:val="000000"/>
          <w:sz w:val="24"/>
          <w:szCs w:val="24"/>
          <w:lang w:val="es-ES" w:eastAsia="es-ES"/>
        </w:rPr>
        <w:t>28)</w:t>
      </w:r>
      <w:r w:rsidRPr="006D2A45">
        <w:rPr>
          <w:rFonts w:ascii="Times New Roman" w:eastAsia="Times New Roman" w:hAnsi="Times New Roman" w:cs="Times New Roman"/>
          <w:color w:val="000000"/>
          <w:sz w:val="27"/>
          <w:szCs w:val="27"/>
          <w:lang w:val="es-ES" w:eastAsia="es-ES"/>
        </w:rPr>
        <w:t> </w:t>
      </w:r>
      <w:r w:rsidRPr="006D2A45">
        <w:rPr>
          <w:rFonts w:ascii="Times New Roman" w:eastAsia="Times New Roman" w:hAnsi="Times New Roman" w:cs="Times New Roman"/>
          <w:color w:val="000000"/>
          <w:sz w:val="14"/>
          <w:szCs w:val="14"/>
          <w:lang w:val="es-ES" w:eastAsia="es-ES"/>
        </w:rPr>
        <w:t>  </w:t>
      </w:r>
      <w:r w:rsidRPr="006D2A45">
        <w:rPr>
          <w:rFonts w:ascii="Cambria" w:eastAsia="Times New Roman" w:hAnsi="Cambria" w:cs="Times New Roman"/>
          <w:color w:val="000000"/>
          <w:sz w:val="24"/>
          <w:szCs w:val="24"/>
          <w:lang w:val="es-ES" w:eastAsia="es-ES"/>
        </w:rPr>
        <w:t>El texto descriptivo no debe estar justificado.</w:t>
      </w:r>
    </w:p>
    <w:p w14:paraId="583955AA" w14:textId="77777777" w:rsidR="006D2A45" w:rsidRPr="006D2A45" w:rsidRDefault="006D2A45" w:rsidP="006D2A45">
      <w:pPr>
        <w:ind w:left="720" w:hanging="360"/>
        <w:rPr>
          <w:rFonts w:ascii="Times New Roman" w:eastAsia="Times New Roman" w:hAnsi="Times New Roman" w:cs="Times New Roman"/>
          <w:color w:val="000000"/>
          <w:sz w:val="27"/>
          <w:szCs w:val="27"/>
          <w:lang w:val="es-ES" w:eastAsia="es-ES"/>
        </w:rPr>
      </w:pPr>
      <w:r w:rsidRPr="006D2A45">
        <w:rPr>
          <w:rFonts w:ascii="Cambria" w:eastAsia="Times New Roman" w:hAnsi="Cambria" w:cs="Times New Roman"/>
          <w:color w:val="000000"/>
          <w:sz w:val="24"/>
          <w:szCs w:val="24"/>
          <w:lang w:val="es-ES" w:eastAsia="es-ES"/>
        </w:rPr>
        <w:t>29)</w:t>
      </w:r>
      <w:r w:rsidRPr="006D2A45">
        <w:rPr>
          <w:rFonts w:ascii="Times New Roman" w:eastAsia="Times New Roman" w:hAnsi="Times New Roman" w:cs="Times New Roman"/>
          <w:color w:val="000000"/>
          <w:sz w:val="27"/>
          <w:szCs w:val="27"/>
          <w:lang w:val="es-ES" w:eastAsia="es-ES"/>
        </w:rPr>
        <w:t> </w:t>
      </w:r>
      <w:r w:rsidRPr="006D2A45">
        <w:rPr>
          <w:rFonts w:ascii="Times New Roman" w:eastAsia="Times New Roman" w:hAnsi="Times New Roman" w:cs="Times New Roman"/>
          <w:color w:val="000000"/>
          <w:sz w:val="14"/>
          <w:szCs w:val="14"/>
          <w:lang w:val="es-ES" w:eastAsia="es-ES"/>
        </w:rPr>
        <w:t>  </w:t>
      </w:r>
      <w:r w:rsidRPr="006D2A45">
        <w:rPr>
          <w:rFonts w:ascii="Cambria" w:eastAsia="Times New Roman" w:hAnsi="Cambria" w:cs="Times New Roman"/>
          <w:color w:val="000000"/>
          <w:sz w:val="24"/>
          <w:szCs w:val="24"/>
          <w:lang w:val="es-ES" w:eastAsia="es-ES"/>
        </w:rPr>
        <w:t>Los espacios entre los títulos, la línea secundaria, las miniaturas, la descripción y el botón deben estar de acuerdo con las especificaciones de la maqueta.</w:t>
      </w:r>
    </w:p>
    <w:p w14:paraId="2A984322" w14:textId="298F85D3" w:rsidR="006D2A45" w:rsidRPr="006D2A45" w:rsidRDefault="006D2A45" w:rsidP="006D2A45">
      <w:pPr>
        <w:ind w:left="720" w:hanging="360"/>
        <w:rPr>
          <w:rFonts w:ascii="Times New Roman" w:eastAsia="Times New Roman" w:hAnsi="Times New Roman" w:cs="Times New Roman"/>
          <w:color w:val="000000"/>
          <w:sz w:val="27"/>
          <w:szCs w:val="27"/>
          <w:lang w:val="es-ES" w:eastAsia="es-ES"/>
        </w:rPr>
      </w:pPr>
      <w:r w:rsidRPr="006D2A45">
        <w:rPr>
          <w:rFonts w:ascii="Cambria" w:eastAsia="Times New Roman" w:hAnsi="Cambria" w:cs="Times New Roman"/>
          <w:color w:val="000000"/>
          <w:sz w:val="24"/>
          <w:szCs w:val="24"/>
          <w:lang w:val="es-ES" w:eastAsia="es-ES"/>
        </w:rPr>
        <w:t>30)</w:t>
      </w:r>
      <w:r w:rsidRPr="006D2A45">
        <w:rPr>
          <w:rFonts w:ascii="Times New Roman" w:eastAsia="Times New Roman" w:hAnsi="Times New Roman" w:cs="Times New Roman"/>
          <w:color w:val="000000"/>
          <w:sz w:val="27"/>
          <w:szCs w:val="27"/>
          <w:lang w:val="es-ES" w:eastAsia="es-ES"/>
        </w:rPr>
        <w:t> </w:t>
      </w:r>
      <w:r w:rsidRPr="006D2A45">
        <w:rPr>
          <w:rFonts w:ascii="Times New Roman" w:eastAsia="Times New Roman" w:hAnsi="Times New Roman" w:cs="Times New Roman"/>
          <w:color w:val="000000"/>
          <w:sz w:val="14"/>
          <w:szCs w:val="14"/>
          <w:lang w:val="es-ES" w:eastAsia="es-ES"/>
        </w:rPr>
        <w:t>  </w:t>
      </w:r>
      <w:r w:rsidRPr="006D2A45">
        <w:rPr>
          <w:rFonts w:ascii="Cambria" w:eastAsia="Times New Roman" w:hAnsi="Cambria" w:cs="Times New Roman"/>
          <w:color w:val="000000"/>
          <w:sz w:val="24"/>
          <w:szCs w:val="24"/>
          <w:lang w:val="es-ES" w:eastAsia="es-ES"/>
        </w:rPr>
        <w:t xml:space="preserve">Si el contenido de la descripción es menor en un artículo específico en comparación con otro, los botones </w:t>
      </w:r>
      <w:r>
        <w:rPr>
          <w:rFonts w:ascii="Cambria" w:eastAsia="Times New Roman" w:hAnsi="Cambria" w:cs="Times New Roman"/>
          <w:color w:val="000000"/>
          <w:sz w:val="24"/>
          <w:szCs w:val="24"/>
          <w:lang w:val="es-ES" w:eastAsia="es-ES"/>
        </w:rPr>
        <w:t>Show more</w:t>
      </w:r>
      <w:r w:rsidRPr="006D2A45">
        <w:rPr>
          <w:rFonts w:ascii="Cambria" w:eastAsia="Times New Roman" w:hAnsi="Cambria" w:cs="Times New Roman"/>
          <w:color w:val="000000"/>
          <w:sz w:val="24"/>
          <w:szCs w:val="24"/>
          <w:lang w:val="es-ES" w:eastAsia="es-ES"/>
        </w:rPr>
        <w:t xml:space="preserve"> siempre deben estar alineados con cada uno.</w:t>
      </w:r>
    </w:p>
    <w:p w14:paraId="2E544A2B" w14:textId="77777777" w:rsidR="006D2A45" w:rsidRPr="006D2A45" w:rsidRDefault="006D2A45" w:rsidP="006D2A45">
      <w:pPr>
        <w:ind w:left="720" w:hanging="360"/>
        <w:rPr>
          <w:rFonts w:ascii="Times New Roman" w:eastAsia="Times New Roman" w:hAnsi="Times New Roman" w:cs="Times New Roman"/>
          <w:color w:val="000000"/>
          <w:sz w:val="27"/>
          <w:szCs w:val="27"/>
          <w:lang w:val="es-ES" w:eastAsia="es-ES"/>
        </w:rPr>
      </w:pPr>
      <w:r w:rsidRPr="006D2A45">
        <w:rPr>
          <w:rFonts w:ascii="Cambria" w:eastAsia="Times New Roman" w:hAnsi="Cambria" w:cs="Times New Roman"/>
          <w:color w:val="000000"/>
          <w:sz w:val="24"/>
          <w:szCs w:val="24"/>
          <w:lang w:val="es-ES" w:eastAsia="es-ES"/>
        </w:rPr>
        <w:t>31)</w:t>
      </w:r>
      <w:r w:rsidRPr="006D2A45">
        <w:rPr>
          <w:rFonts w:ascii="Times New Roman" w:eastAsia="Times New Roman" w:hAnsi="Times New Roman" w:cs="Times New Roman"/>
          <w:color w:val="000000"/>
          <w:sz w:val="27"/>
          <w:szCs w:val="27"/>
          <w:lang w:val="es-ES" w:eastAsia="es-ES"/>
        </w:rPr>
        <w:t> </w:t>
      </w:r>
      <w:r w:rsidRPr="006D2A45">
        <w:rPr>
          <w:rFonts w:ascii="Times New Roman" w:eastAsia="Times New Roman" w:hAnsi="Times New Roman" w:cs="Times New Roman"/>
          <w:color w:val="000000"/>
          <w:sz w:val="14"/>
          <w:szCs w:val="14"/>
          <w:lang w:val="es-ES" w:eastAsia="es-ES"/>
        </w:rPr>
        <w:t>  </w:t>
      </w:r>
      <w:r w:rsidRPr="006D2A45">
        <w:rPr>
          <w:rFonts w:ascii="Cambria" w:eastAsia="Times New Roman" w:hAnsi="Cambria" w:cs="Times New Roman"/>
          <w:color w:val="000000"/>
          <w:sz w:val="24"/>
          <w:szCs w:val="24"/>
          <w:lang w:val="es-ES" w:eastAsia="es-ES"/>
        </w:rPr>
        <w:t>La línea del divisor debe mostrarse al final de esta sección.</w:t>
      </w:r>
    </w:p>
    <w:p w14:paraId="43F78C0E" w14:textId="50B05AAD" w:rsidR="003007AF" w:rsidRPr="006D2A45" w:rsidRDefault="006D2A45" w:rsidP="006D2A45">
      <w:pPr>
        <w:ind w:left="426"/>
        <w:rPr>
          <w:rFonts w:eastAsiaTheme="majorEastAsia" w:cstheme="minorHAnsi"/>
          <w:bCs/>
          <w:sz w:val="24"/>
          <w:szCs w:val="24"/>
        </w:rPr>
      </w:pPr>
      <w:r w:rsidRPr="006D2A45">
        <w:rPr>
          <w:rFonts w:ascii="Cambria" w:eastAsia="Times New Roman" w:hAnsi="Cambria" w:cs="Times New Roman"/>
          <w:color w:val="000000"/>
          <w:sz w:val="24"/>
          <w:szCs w:val="24"/>
          <w:lang w:val="es-ES" w:eastAsia="es-ES"/>
        </w:rPr>
        <w:t>32)</w:t>
      </w:r>
      <w:r w:rsidR="003007AF" w:rsidRPr="006D2A45">
        <w:rPr>
          <w:rFonts w:ascii="Cambria" w:eastAsia="Times New Roman" w:hAnsi="Cambria" w:cs="Times New Roman"/>
          <w:color w:val="000000"/>
          <w:sz w:val="24"/>
          <w:szCs w:val="24"/>
          <w:lang w:val="es-ES" w:eastAsia="es-ES"/>
        </w:rPr>
        <w:t xml:space="preserve"> Show</w:t>
      </w:r>
      <w:bookmarkStart w:id="16" w:name="_GoBack"/>
      <w:bookmarkEnd w:id="16"/>
      <w:r w:rsidR="003007AF" w:rsidRPr="006D2A45">
        <w:rPr>
          <w:rFonts w:eastAsiaTheme="majorEastAsia" w:cstheme="minorHAnsi"/>
          <w:bCs/>
          <w:sz w:val="24"/>
          <w:szCs w:val="24"/>
        </w:rPr>
        <w:t xml:space="preserve"> more button </w:t>
      </w:r>
      <w:r>
        <w:rPr>
          <w:rFonts w:eastAsiaTheme="majorEastAsia" w:cstheme="minorHAnsi"/>
          <w:bCs/>
          <w:sz w:val="24"/>
          <w:szCs w:val="24"/>
        </w:rPr>
        <w:t xml:space="preserve">cambia de color al </w:t>
      </w:r>
      <w:proofErr w:type="spellStart"/>
      <w:r>
        <w:rPr>
          <w:rFonts w:eastAsiaTheme="majorEastAsia" w:cstheme="minorHAnsi"/>
          <w:bCs/>
          <w:sz w:val="24"/>
          <w:szCs w:val="24"/>
        </w:rPr>
        <w:t>contacto</w:t>
      </w:r>
      <w:proofErr w:type="spellEnd"/>
      <w:r>
        <w:rPr>
          <w:rFonts w:eastAsiaTheme="majorEastAsia" w:cstheme="minorHAnsi"/>
          <w:bCs/>
          <w:sz w:val="24"/>
          <w:szCs w:val="24"/>
        </w:rPr>
        <w:t xml:space="preserve"> con el </w:t>
      </w:r>
      <w:proofErr w:type="spellStart"/>
      <w:r>
        <w:rPr>
          <w:rFonts w:eastAsiaTheme="majorEastAsia" w:cstheme="minorHAnsi"/>
          <w:bCs/>
          <w:sz w:val="24"/>
          <w:szCs w:val="24"/>
        </w:rPr>
        <w:t>puntero</w:t>
      </w:r>
      <w:proofErr w:type="spellEnd"/>
      <w:r w:rsidR="003007AF" w:rsidRPr="006D2A45">
        <w:rPr>
          <w:rFonts w:eastAsiaTheme="majorEastAsia" w:cstheme="minorHAnsi"/>
          <w:bCs/>
          <w:sz w:val="24"/>
          <w:szCs w:val="24"/>
        </w:rPr>
        <w:t>.</w:t>
      </w:r>
    </w:p>
    <w:p w14:paraId="43F78C0F" w14:textId="77777777" w:rsidR="00667FAB" w:rsidRDefault="00667FAB" w:rsidP="00667FAB">
      <w:pPr>
        <w:rPr>
          <w:rFonts w:eastAsiaTheme="majorEastAsia" w:cstheme="minorHAnsi"/>
          <w:b/>
          <w:bCs/>
          <w:sz w:val="24"/>
          <w:szCs w:val="24"/>
        </w:rPr>
      </w:pPr>
    </w:p>
    <w:p w14:paraId="43F78C10" w14:textId="77777777" w:rsidR="00667FAB" w:rsidRPr="00667FAB" w:rsidRDefault="00667FAB" w:rsidP="00667FAB">
      <w:pPr>
        <w:rPr>
          <w:rFonts w:eastAsiaTheme="majorEastAsia" w:cstheme="minorHAnsi"/>
          <w:b/>
          <w:bCs/>
          <w:sz w:val="24"/>
          <w:szCs w:val="24"/>
        </w:rPr>
      </w:pPr>
    </w:p>
    <w:p w14:paraId="43F78C11" w14:textId="77777777" w:rsidR="00667FAB" w:rsidRDefault="00667FAB" w:rsidP="00667FAB">
      <w:pPr>
        <w:rPr>
          <w:rFonts w:eastAsiaTheme="majorEastAsia" w:cstheme="minorHAnsi"/>
          <w:b/>
          <w:bCs/>
          <w:sz w:val="24"/>
          <w:szCs w:val="24"/>
        </w:rPr>
      </w:pPr>
      <w:r w:rsidRPr="00667FAB">
        <w:rPr>
          <w:rFonts w:eastAsiaTheme="majorEastAsia" w:cstheme="minorHAnsi"/>
          <w:b/>
          <w:bCs/>
          <w:sz w:val="24"/>
          <w:szCs w:val="24"/>
        </w:rPr>
        <w:t>Social Connection</w:t>
      </w:r>
    </w:p>
    <w:p w14:paraId="2A2CE34E" w14:textId="69D5A68A" w:rsidR="006D2A45" w:rsidRPr="006D2A45" w:rsidRDefault="006D2A45" w:rsidP="006D2A45">
      <w:pPr>
        <w:pStyle w:val="NormalWeb"/>
        <w:spacing w:before="0" w:beforeAutospacing="0" w:after="0" w:afterAutospacing="0"/>
        <w:ind w:left="720" w:hanging="360"/>
        <w:rPr>
          <w:rFonts w:ascii="Times New Roman" w:eastAsia="Times New Roman" w:hAnsi="Times New Roman"/>
          <w:color w:val="000000"/>
          <w:sz w:val="27"/>
          <w:szCs w:val="27"/>
          <w:lang w:val="es-ES" w:eastAsia="es-ES"/>
        </w:rPr>
      </w:pPr>
      <w:r w:rsidRPr="006D2A45">
        <w:rPr>
          <w:rFonts w:ascii="Cambria" w:eastAsia="Times New Roman" w:hAnsi="Cambria"/>
          <w:color w:val="000000"/>
          <w:sz w:val="24"/>
          <w:szCs w:val="24"/>
          <w:lang w:val="es-ES" w:eastAsia="es-ES"/>
        </w:rPr>
        <w:t>33) El título principal debe estar alineado a la izquierda.</w:t>
      </w:r>
    </w:p>
    <w:p w14:paraId="1718F69D" w14:textId="77777777" w:rsidR="006D2A45" w:rsidRPr="006D2A45" w:rsidRDefault="006D2A45" w:rsidP="006D2A45">
      <w:pPr>
        <w:ind w:left="720" w:hanging="360"/>
        <w:rPr>
          <w:rFonts w:ascii="Times New Roman" w:eastAsia="Times New Roman" w:hAnsi="Times New Roman" w:cs="Times New Roman"/>
          <w:color w:val="000000"/>
          <w:sz w:val="27"/>
          <w:szCs w:val="27"/>
          <w:lang w:val="es-ES" w:eastAsia="es-ES"/>
        </w:rPr>
      </w:pPr>
      <w:r w:rsidRPr="006D2A45">
        <w:rPr>
          <w:rFonts w:ascii="Cambria" w:eastAsia="Times New Roman" w:hAnsi="Cambria" w:cs="Times New Roman"/>
          <w:color w:val="000000"/>
          <w:sz w:val="24"/>
          <w:szCs w:val="24"/>
          <w:lang w:val="es-ES" w:eastAsia="es-ES"/>
        </w:rPr>
        <w:t>34)</w:t>
      </w:r>
      <w:r w:rsidRPr="006D2A45">
        <w:rPr>
          <w:rFonts w:ascii="Times New Roman" w:eastAsia="Times New Roman" w:hAnsi="Times New Roman" w:cs="Times New Roman"/>
          <w:color w:val="000000"/>
          <w:sz w:val="27"/>
          <w:szCs w:val="27"/>
          <w:lang w:val="es-ES" w:eastAsia="es-ES"/>
        </w:rPr>
        <w:t> </w:t>
      </w:r>
      <w:r w:rsidRPr="006D2A45">
        <w:rPr>
          <w:rFonts w:ascii="Times New Roman" w:eastAsia="Times New Roman" w:hAnsi="Times New Roman" w:cs="Times New Roman"/>
          <w:color w:val="000000"/>
          <w:sz w:val="14"/>
          <w:szCs w:val="14"/>
          <w:lang w:val="es-ES" w:eastAsia="es-ES"/>
        </w:rPr>
        <w:t>  </w:t>
      </w:r>
      <w:r w:rsidRPr="006D2A45">
        <w:rPr>
          <w:rFonts w:ascii="Cambria" w:eastAsia="Times New Roman" w:hAnsi="Cambria" w:cs="Times New Roman"/>
          <w:color w:val="000000"/>
          <w:sz w:val="24"/>
          <w:szCs w:val="24"/>
          <w:lang w:val="es-ES" w:eastAsia="es-ES"/>
        </w:rPr>
        <w:t>Ninguna línea divisoria debe aparecer entre el título principal y la descripción a continuación.</w:t>
      </w:r>
    </w:p>
    <w:p w14:paraId="33B99F41" w14:textId="77777777" w:rsidR="006D2A45" w:rsidRPr="006D2A45" w:rsidRDefault="006D2A45" w:rsidP="006D2A45">
      <w:pPr>
        <w:ind w:left="720" w:hanging="360"/>
        <w:rPr>
          <w:rFonts w:ascii="Times New Roman" w:eastAsia="Times New Roman" w:hAnsi="Times New Roman" w:cs="Times New Roman"/>
          <w:color w:val="000000"/>
          <w:sz w:val="27"/>
          <w:szCs w:val="27"/>
          <w:lang w:val="es-ES" w:eastAsia="es-ES"/>
        </w:rPr>
      </w:pPr>
      <w:r w:rsidRPr="006D2A45">
        <w:rPr>
          <w:rFonts w:ascii="Cambria" w:eastAsia="Times New Roman" w:hAnsi="Cambria" w:cs="Times New Roman"/>
          <w:color w:val="000000"/>
          <w:sz w:val="24"/>
          <w:szCs w:val="24"/>
          <w:lang w:val="es-ES" w:eastAsia="es-ES"/>
        </w:rPr>
        <w:t>35)</w:t>
      </w:r>
      <w:r w:rsidRPr="006D2A45">
        <w:rPr>
          <w:rFonts w:ascii="Times New Roman" w:eastAsia="Times New Roman" w:hAnsi="Times New Roman" w:cs="Times New Roman"/>
          <w:color w:val="000000"/>
          <w:sz w:val="27"/>
          <w:szCs w:val="27"/>
          <w:lang w:val="es-ES" w:eastAsia="es-ES"/>
        </w:rPr>
        <w:t> </w:t>
      </w:r>
      <w:r w:rsidRPr="006D2A45">
        <w:rPr>
          <w:rFonts w:ascii="Times New Roman" w:eastAsia="Times New Roman" w:hAnsi="Times New Roman" w:cs="Times New Roman"/>
          <w:color w:val="000000"/>
          <w:sz w:val="14"/>
          <w:szCs w:val="14"/>
          <w:lang w:val="es-ES" w:eastAsia="es-ES"/>
        </w:rPr>
        <w:t>  </w:t>
      </w:r>
      <w:r w:rsidRPr="006D2A45">
        <w:rPr>
          <w:rFonts w:ascii="Cambria" w:eastAsia="Times New Roman" w:hAnsi="Cambria" w:cs="Times New Roman"/>
          <w:color w:val="000000"/>
          <w:sz w:val="24"/>
          <w:szCs w:val="24"/>
          <w:lang w:val="es-ES" w:eastAsia="es-ES"/>
        </w:rPr>
        <w:t>La descripción no debe exceder las 3 líneas.</w:t>
      </w:r>
      <w:r w:rsidRPr="006D2A45">
        <w:rPr>
          <w:rFonts w:ascii="Times New Roman" w:eastAsia="Times New Roman" w:hAnsi="Times New Roman" w:cs="Times New Roman"/>
          <w:color w:val="000000"/>
          <w:sz w:val="27"/>
          <w:szCs w:val="27"/>
          <w:lang w:val="es-ES" w:eastAsia="es-ES"/>
        </w:rPr>
        <w:t> </w:t>
      </w:r>
      <w:r w:rsidRPr="006D2A45">
        <w:rPr>
          <w:rFonts w:ascii="Cambria" w:eastAsia="Times New Roman" w:hAnsi="Cambria" w:cs="Times New Roman"/>
          <w:color w:val="000000"/>
          <w:sz w:val="24"/>
          <w:szCs w:val="24"/>
          <w:lang w:val="es-ES" w:eastAsia="es-ES"/>
        </w:rPr>
        <w:t>Debe haber puntos suspensivos en caso de que haya más contenido disponible.</w:t>
      </w:r>
    </w:p>
    <w:p w14:paraId="731F5F9F" w14:textId="77777777" w:rsidR="006D2A45" w:rsidRPr="006D2A45" w:rsidRDefault="006D2A45" w:rsidP="006D2A45">
      <w:pPr>
        <w:ind w:left="720" w:hanging="360"/>
        <w:rPr>
          <w:rFonts w:ascii="Times New Roman" w:eastAsia="Times New Roman" w:hAnsi="Times New Roman" w:cs="Times New Roman"/>
          <w:color w:val="000000"/>
          <w:sz w:val="27"/>
          <w:szCs w:val="27"/>
          <w:lang w:val="es-ES" w:eastAsia="es-ES"/>
        </w:rPr>
      </w:pPr>
      <w:r w:rsidRPr="006D2A45">
        <w:rPr>
          <w:rFonts w:ascii="Cambria" w:eastAsia="Times New Roman" w:hAnsi="Cambria" w:cs="Times New Roman"/>
          <w:color w:val="000000"/>
          <w:sz w:val="24"/>
          <w:szCs w:val="24"/>
          <w:lang w:val="es-ES" w:eastAsia="es-ES"/>
        </w:rPr>
        <w:t>36)</w:t>
      </w:r>
      <w:r w:rsidRPr="006D2A45">
        <w:rPr>
          <w:rFonts w:ascii="Times New Roman" w:eastAsia="Times New Roman" w:hAnsi="Times New Roman" w:cs="Times New Roman"/>
          <w:color w:val="000000"/>
          <w:sz w:val="27"/>
          <w:szCs w:val="27"/>
          <w:lang w:val="es-ES" w:eastAsia="es-ES"/>
        </w:rPr>
        <w:t> </w:t>
      </w:r>
      <w:r w:rsidRPr="006D2A45">
        <w:rPr>
          <w:rFonts w:ascii="Times New Roman" w:eastAsia="Times New Roman" w:hAnsi="Times New Roman" w:cs="Times New Roman"/>
          <w:color w:val="000000"/>
          <w:sz w:val="14"/>
          <w:szCs w:val="14"/>
          <w:lang w:val="es-ES" w:eastAsia="es-ES"/>
        </w:rPr>
        <w:t>  </w:t>
      </w:r>
      <w:r w:rsidRPr="006D2A45">
        <w:rPr>
          <w:rFonts w:ascii="Cambria" w:eastAsia="Times New Roman" w:hAnsi="Cambria" w:cs="Times New Roman"/>
          <w:color w:val="000000"/>
          <w:sz w:val="24"/>
          <w:szCs w:val="24"/>
          <w:lang w:val="es-ES" w:eastAsia="es-ES"/>
        </w:rPr>
        <w:t>Iconos de redes sociales que se muestran en una orientación horizontal.</w:t>
      </w:r>
    </w:p>
    <w:p w14:paraId="15A43CE4" w14:textId="77777777" w:rsidR="006D2A45" w:rsidRPr="006D2A45" w:rsidRDefault="006D2A45" w:rsidP="006D2A45">
      <w:pPr>
        <w:ind w:left="720" w:hanging="360"/>
        <w:rPr>
          <w:rFonts w:ascii="Times New Roman" w:eastAsia="Times New Roman" w:hAnsi="Times New Roman" w:cs="Times New Roman"/>
          <w:color w:val="000000"/>
          <w:sz w:val="27"/>
          <w:szCs w:val="27"/>
          <w:lang w:val="es-ES" w:eastAsia="es-ES"/>
        </w:rPr>
      </w:pPr>
      <w:r w:rsidRPr="006D2A45">
        <w:rPr>
          <w:rFonts w:ascii="Cambria" w:eastAsia="Times New Roman" w:hAnsi="Cambria" w:cs="Times New Roman"/>
          <w:color w:val="000000"/>
          <w:sz w:val="24"/>
          <w:szCs w:val="24"/>
          <w:lang w:val="es-ES" w:eastAsia="es-ES"/>
        </w:rPr>
        <w:t>37)</w:t>
      </w:r>
      <w:r w:rsidRPr="006D2A45">
        <w:rPr>
          <w:rFonts w:ascii="Times New Roman" w:eastAsia="Times New Roman" w:hAnsi="Times New Roman" w:cs="Times New Roman"/>
          <w:color w:val="000000"/>
          <w:sz w:val="27"/>
          <w:szCs w:val="27"/>
          <w:lang w:val="es-ES" w:eastAsia="es-ES"/>
        </w:rPr>
        <w:t> </w:t>
      </w:r>
      <w:r w:rsidRPr="006D2A45">
        <w:rPr>
          <w:rFonts w:ascii="Times New Roman" w:eastAsia="Times New Roman" w:hAnsi="Times New Roman" w:cs="Times New Roman"/>
          <w:color w:val="000000"/>
          <w:sz w:val="14"/>
          <w:szCs w:val="14"/>
          <w:lang w:val="es-ES" w:eastAsia="es-ES"/>
        </w:rPr>
        <w:t>  </w:t>
      </w:r>
      <w:r w:rsidRPr="006D2A45">
        <w:rPr>
          <w:rFonts w:ascii="Cambria" w:eastAsia="Times New Roman" w:hAnsi="Cambria" w:cs="Times New Roman"/>
          <w:color w:val="000000"/>
          <w:sz w:val="24"/>
          <w:szCs w:val="24"/>
          <w:lang w:val="es-ES" w:eastAsia="es-ES"/>
        </w:rPr>
        <w:t>Iconos de redes sociales: RSS, Facebook, LinkedIn, YouTube, Twitter, Hi5.</w:t>
      </w:r>
    </w:p>
    <w:p w14:paraId="58C0C07B" w14:textId="77777777" w:rsidR="006D2A45" w:rsidRPr="006D2A45" w:rsidRDefault="006D2A45" w:rsidP="006D2A45">
      <w:pPr>
        <w:ind w:left="720" w:hanging="360"/>
        <w:rPr>
          <w:rFonts w:ascii="Times New Roman" w:eastAsia="Times New Roman" w:hAnsi="Times New Roman" w:cs="Times New Roman"/>
          <w:color w:val="000000"/>
          <w:sz w:val="27"/>
          <w:szCs w:val="27"/>
          <w:lang w:val="es-ES" w:eastAsia="es-ES"/>
        </w:rPr>
      </w:pPr>
      <w:r w:rsidRPr="006D2A45">
        <w:rPr>
          <w:rFonts w:ascii="Cambria" w:eastAsia="Times New Roman" w:hAnsi="Cambria" w:cs="Times New Roman"/>
          <w:color w:val="000000"/>
          <w:sz w:val="24"/>
          <w:szCs w:val="24"/>
          <w:lang w:val="es-ES" w:eastAsia="es-ES"/>
        </w:rPr>
        <w:t>38)</w:t>
      </w:r>
      <w:r w:rsidRPr="006D2A45">
        <w:rPr>
          <w:rFonts w:ascii="Times New Roman" w:eastAsia="Times New Roman" w:hAnsi="Times New Roman" w:cs="Times New Roman"/>
          <w:color w:val="000000"/>
          <w:sz w:val="27"/>
          <w:szCs w:val="27"/>
          <w:lang w:val="es-ES" w:eastAsia="es-ES"/>
        </w:rPr>
        <w:t> </w:t>
      </w:r>
      <w:r w:rsidRPr="006D2A45">
        <w:rPr>
          <w:rFonts w:ascii="Times New Roman" w:eastAsia="Times New Roman" w:hAnsi="Times New Roman" w:cs="Times New Roman"/>
          <w:color w:val="000000"/>
          <w:sz w:val="14"/>
          <w:szCs w:val="14"/>
          <w:lang w:val="es-ES" w:eastAsia="es-ES"/>
        </w:rPr>
        <w:t>  </w:t>
      </w:r>
      <w:r w:rsidRPr="006D2A45">
        <w:rPr>
          <w:rFonts w:ascii="Cambria" w:eastAsia="Times New Roman" w:hAnsi="Cambria" w:cs="Times New Roman"/>
          <w:color w:val="000000"/>
          <w:sz w:val="24"/>
          <w:szCs w:val="24"/>
          <w:lang w:val="es-ES" w:eastAsia="es-ES"/>
        </w:rPr>
        <w:t>El espacio entre cada icono debe ser el mismo.</w:t>
      </w:r>
    </w:p>
    <w:p w14:paraId="75A51DB9" w14:textId="1FE3E323" w:rsidR="006D2A45" w:rsidRPr="006D2A45" w:rsidRDefault="006D2A45" w:rsidP="006D2A45">
      <w:pPr>
        <w:ind w:left="720" w:hanging="360"/>
        <w:rPr>
          <w:rFonts w:ascii="Times New Roman" w:eastAsia="Times New Roman" w:hAnsi="Times New Roman" w:cs="Times New Roman"/>
          <w:color w:val="000000"/>
          <w:sz w:val="27"/>
          <w:szCs w:val="27"/>
          <w:lang w:val="es-ES" w:eastAsia="es-ES"/>
        </w:rPr>
      </w:pPr>
      <w:r w:rsidRPr="006D2A45">
        <w:rPr>
          <w:rFonts w:ascii="Cambria" w:eastAsia="Times New Roman" w:hAnsi="Cambria" w:cs="Times New Roman"/>
          <w:color w:val="000000"/>
          <w:sz w:val="24"/>
          <w:szCs w:val="24"/>
          <w:lang w:val="es-ES" w:eastAsia="es-ES"/>
        </w:rPr>
        <w:t>39)</w:t>
      </w:r>
      <w:r w:rsidRPr="006D2A45">
        <w:rPr>
          <w:rFonts w:ascii="Times New Roman" w:eastAsia="Times New Roman" w:hAnsi="Times New Roman" w:cs="Times New Roman"/>
          <w:color w:val="000000"/>
          <w:sz w:val="27"/>
          <w:szCs w:val="27"/>
          <w:lang w:val="es-ES" w:eastAsia="es-ES"/>
        </w:rPr>
        <w:t> </w:t>
      </w:r>
      <w:r w:rsidRPr="006D2A45">
        <w:rPr>
          <w:rFonts w:ascii="Times New Roman" w:eastAsia="Times New Roman" w:hAnsi="Times New Roman" w:cs="Times New Roman"/>
          <w:color w:val="000000"/>
          <w:sz w:val="14"/>
          <w:szCs w:val="14"/>
          <w:lang w:val="es-ES" w:eastAsia="es-ES"/>
        </w:rPr>
        <w:t>  </w:t>
      </w:r>
      <w:r w:rsidR="000C76ED">
        <w:rPr>
          <w:rFonts w:ascii="Cambria" w:eastAsia="Times New Roman" w:hAnsi="Cambria" w:cs="Times New Roman"/>
          <w:color w:val="000000"/>
          <w:sz w:val="24"/>
          <w:szCs w:val="24"/>
          <w:lang w:val="es-ES" w:eastAsia="es-ES"/>
        </w:rPr>
        <w:t>A</w:t>
      </w:r>
      <w:r>
        <w:rPr>
          <w:rFonts w:ascii="Cambria" w:eastAsia="Times New Roman" w:hAnsi="Cambria" w:cs="Times New Roman"/>
          <w:color w:val="000000"/>
          <w:sz w:val="24"/>
          <w:szCs w:val="24"/>
          <w:lang w:val="es-ES" w:eastAsia="es-ES"/>
        </w:rPr>
        <w:t>l hacer</w:t>
      </w:r>
      <w:r w:rsidRPr="006D2A45">
        <w:rPr>
          <w:rFonts w:ascii="Cambria" w:eastAsia="Times New Roman" w:hAnsi="Cambria" w:cs="Times New Roman"/>
          <w:color w:val="000000"/>
          <w:sz w:val="24"/>
          <w:szCs w:val="24"/>
          <w:lang w:val="es-ES" w:eastAsia="es-ES"/>
        </w:rPr>
        <w:t xml:space="preserve"> clic sobre cualquier ícono </w:t>
      </w:r>
      <w:r>
        <w:rPr>
          <w:rFonts w:ascii="Cambria" w:eastAsia="Times New Roman" w:hAnsi="Cambria" w:cs="Times New Roman"/>
          <w:color w:val="000000"/>
          <w:sz w:val="24"/>
          <w:szCs w:val="24"/>
          <w:lang w:val="es-ES" w:eastAsia="es-ES"/>
        </w:rPr>
        <w:t>se</w:t>
      </w:r>
      <w:r w:rsidRPr="006D2A45">
        <w:rPr>
          <w:rFonts w:ascii="Cambria" w:eastAsia="Times New Roman" w:hAnsi="Cambria" w:cs="Times New Roman"/>
          <w:color w:val="000000"/>
          <w:sz w:val="24"/>
          <w:szCs w:val="24"/>
          <w:lang w:val="es-ES" w:eastAsia="es-ES"/>
        </w:rPr>
        <w:t xml:space="preserve"> redirija al usuario a la red social específica para publicar contenido.</w:t>
      </w:r>
    </w:p>
    <w:p w14:paraId="43F78C19" w14:textId="5246F6E5" w:rsidR="003007AF" w:rsidRPr="006D2A45" w:rsidRDefault="006D2A45" w:rsidP="006D2A45">
      <w:pPr>
        <w:ind w:left="720" w:hanging="360"/>
        <w:rPr>
          <w:rFonts w:ascii="Times New Roman" w:eastAsia="Times New Roman" w:hAnsi="Times New Roman" w:cs="Times New Roman"/>
          <w:color w:val="000000"/>
          <w:sz w:val="27"/>
          <w:szCs w:val="27"/>
          <w:lang w:val="es-ES" w:eastAsia="es-ES"/>
        </w:rPr>
      </w:pPr>
      <w:r w:rsidRPr="006D2A45">
        <w:rPr>
          <w:rFonts w:ascii="Cambria" w:eastAsia="Times New Roman" w:hAnsi="Cambria" w:cs="Times New Roman"/>
          <w:color w:val="000000"/>
          <w:sz w:val="24"/>
          <w:szCs w:val="24"/>
          <w:lang w:val="es-ES" w:eastAsia="es-ES"/>
        </w:rPr>
        <w:t>40)</w:t>
      </w:r>
      <w:r w:rsidRPr="006D2A45">
        <w:rPr>
          <w:rFonts w:ascii="Times New Roman" w:eastAsia="Times New Roman" w:hAnsi="Times New Roman" w:cs="Times New Roman"/>
          <w:color w:val="000000"/>
          <w:sz w:val="27"/>
          <w:szCs w:val="27"/>
          <w:lang w:val="es-ES" w:eastAsia="es-ES"/>
        </w:rPr>
        <w:t> </w:t>
      </w:r>
      <w:r w:rsidRPr="006D2A45">
        <w:rPr>
          <w:rFonts w:ascii="Times New Roman" w:eastAsia="Times New Roman" w:hAnsi="Times New Roman" w:cs="Times New Roman"/>
          <w:color w:val="000000"/>
          <w:sz w:val="14"/>
          <w:szCs w:val="14"/>
          <w:lang w:val="es-ES" w:eastAsia="es-ES"/>
        </w:rPr>
        <w:t>  </w:t>
      </w:r>
      <w:r w:rsidRPr="006D2A45">
        <w:rPr>
          <w:rFonts w:ascii="Cambria" w:eastAsia="Times New Roman" w:hAnsi="Cambria" w:cs="Times New Roman"/>
          <w:color w:val="000000"/>
          <w:sz w:val="24"/>
          <w:szCs w:val="24"/>
          <w:lang w:val="es-ES" w:eastAsia="es-ES"/>
        </w:rPr>
        <w:t>Si el usuario pasa el mouse sobre cualquier icono social, se mostrará un efecto de sombra.</w:t>
      </w:r>
    </w:p>
    <w:p w14:paraId="43F78C1A" w14:textId="77777777" w:rsidR="00667FAB" w:rsidRDefault="00667FAB" w:rsidP="00667FAB">
      <w:pPr>
        <w:rPr>
          <w:rFonts w:eastAsiaTheme="majorEastAsia" w:cstheme="minorHAnsi"/>
          <w:b/>
          <w:bCs/>
          <w:sz w:val="24"/>
          <w:szCs w:val="24"/>
        </w:rPr>
      </w:pPr>
    </w:p>
    <w:p w14:paraId="43F78C1B" w14:textId="77777777" w:rsidR="00667FAB" w:rsidRPr="00667FAB" w:rsidRDefault="00667FAB" w:rsidP="00667FAB">
      <w:pPr>
        <w:rPr>
          <w:rFonts w:eastAsiaTheme="majorEastAsia" w:cstheme="minorHAnsi"/>
          <w:b/>
          <w:bCs/>
          <w:sz w:val="24"/>
          <w:szCs w:val="24"/>
        </w:rPr>
      </w:pPr>
    </w:p>
    <w:p w14:paraId="43F78C1C" w14:textId="77777777" w:rsidR="00667FAB" w:rsidRDefault="00667FAB" w:rsidP="00667FAB">
      <w:pPr>
        <w:rPr>
          <w:rFonts w:eastAsiaTheme="majorEastAsia" w:cstheme="minorHAnsi"/>
          <w:b/>
          <w:bCs/>
          <w:sz w:val="24"/>
          <w:szCs w:val="24"/>
        </w:rPr>
      </w:pPr>
      <w:r w:rsidRPr="00667FAB">
        <w:rPr>
          <w:rFonts w:eastAsiaTheme="majorEastAsia" w:cstheme="minorHAnsi"/>
          <w:b/>
          <w:bCs/>
          <w:sz w:val="24"/>
          <w:szCs w:val="24"/>
        </w:rPr>
        <w:t>Newsletter Section</w:t>
      </w:r>
    </w:p>
    <w:p w14:paraId="37BF6BF3" w14:textId="77777777" w:rsidR="006D2A45" w:rsidRPr="006D2A45" w:rsidRDefault="006D2A45" w:rsidP="006D2A45">
      <w:pPr>
        <w:ind w:left="720" w:hanging="360"/>
        <w:rPr>
          <w:rFonts w:ascii="Times New Roman" w:eastAsia="Times New Roman" w:hAnsi="Times New Roman" w:cs="Times New Roman"/>
          <w:color w:val="000000"/>
          <w:sz w:val="27"/>
          <w:szCs w:val="27"/>
          <w:lang w:val="es-ES" w:eastAsia="es-ES"/>
        </w:rPr>
      </w:pPr>
      <w:r w:rsidRPr="00C870AF">
        <w:rPr>
          <w:rFonts w:ascii="Cambria" w:eastAsia="Times New Roman" w:hAnsi="Cambria" w:cs="Times New Roman"/>
          <w:color w:val="000000"/>
          <w:sz w:val="24"/>
          <w:szCs w:val="24"/>
          <w:lang w:val="es-ES" w:eastAsia="es-ES"/>
        </w:rPr>
        <w:t>41)</w:t>
      </w:r>
      <w:r w:rsidRPr="00C870AF">
        <w:rPr>
          <w:rFonts w:ascii="Times New Roman" w:eastAsia="Times New Roman" w:hAnsi="Times New Roman" w:cs="Times New Roman"/>
          <w:color w:val="000000"/>
          <w:sz w:val="27"/>
          <w:szCs w:val="27"/>
          <w:lang w:val="es-ES" w:eastAsia="es-ES"/>
        </w:rPr>
        <w:t> </w:t>
      </w:r>
      <w:r w:rsidRPr="00C870AF">
        <w:rPr>
          <w:rFonts w:ascii="Times New Roman" w:eastAsia="Times New Roman" w:hAnsi="Times New Roman" w:cs="Times New Roman"/>
          <w:color w:val="000000"/>
          <w:sz w:val="14"/>
          <w:szCs w:val="14"/>
          <w:lang w:val="es-ES" w:eastAsia="es-ES"/>
        </w:rPr>
        <w:t>  </w:t>
      </w:r>
      <w:r w:rsidRPr="00C870AF">
        <w:rPr>
          <w:rFonts w:ascii="Cambria" w:eastAsia="Times New Roman" w:hAnsi="Cambria" w:cs="Times New Roman"/>
          <w:color w:val="000000"/>
          <w:sz w:val="24"/>
          <w:szCs w:val="24"/>
          <w:lang w:val="es-ES" w:eastAsia="es-ES"/>
        </w:rPr>
        <w:t>El título</w:t>
      </w:r>
      <w:r w:rsidRPr="006D2A45">
        <w:rPr>
          <w:rFonts w:ascii="Cambria" w:eastAsia="Times New Roman" w:hAnsi="Cambria" w:cs="Times New Roman"/>
          <w:color w:val="000000"/>
          <w:sz w:val="24"/>
          <w:szCs w:val="24"/>
          <w:lang w:val="es-ES" w:eastAsia="es-ES"/>
        </w:rPr>
        <w:t xml:space="preserve"> principal debe estar alineado a la izquierda.</w:t>
      </w:r>
    </w:p>
    <w:p w14:paraId="459D278A" w14:textId="77777777" w:rsidR="006D2A45" w:rsidRPr="006D2A45" w:rsidRDefault="006D2A45" w:rsidP="006D2A45">
      <w:pPr>
        <w:ind w:left="720" w:hanging="360"/>
        <w:rPr>
          <w:rFonts w:ascii="Times New Roman" w:eastAsia="Times New Roman" w:hAnsi="Times New Roman" w:cs="Times New Roman"/>
          <w:color w:val="000000"/>
          <w:sz w:val="27"/>
          <w:szCs w:val="27"/>
          <w:lang w:val="es-ES" w:eastAsia="es-ES"/>
        </w:rPr>
      </w:pPr>
      <w:r w:rsidRPr="006D2A45">
        <w:rPr>
          <w:rFonts w:ascii="Cambria" w:eastAsia="Times New Roman" w:hAnsi="Cambria" w:cs="Times New Roman"/>
          <w:color w:val="000000"/>
          <w:sz w:val="24"/>
          <w:szCs w:val="24"/>
          <w:lang w:val="es-ES" w:eastAsia="es-ES"/>
        </w:rPr>
        <w:t>42)</w:t>
      </w:r>
      <w:r w:rsidRPr="006D2A45">
        <w:rPr>
          <w:rFonts w:ascii="Times New Roman" w:eastAsia="Times New Roman" w:hAnsi="Times New Roman" w:cs="Times New Roman"/>
          <w:color w:val="000000"/>
          <w:sz w:val="27"/>
          <w:szCs w:val="27"/>
          <w:lang w:val="es-ES" w:eastAsia="es-ES"/>
        </w:rPr>
        <w:t> </w:t>
      </w:r>
      <w:r w:rsidRPr="006D2A45">
        <w:rPr>
          <w:rFonts w:ascii="Times New Roman" w:eastAsia="Times New Roman" w:hAnsi="Times New Roman" w:cs="Times New Roman"/>
          <w:color w:val="000000"/>
          <w:sz w:val="14"/>
          <w:szCs w:val="14"/>
          <w:lang w:val="es-ES" w:eastAsia="es-ES"/>
        </w:rPr>
        <w:t>  </w:t>
      </w:r>
      <w:r w:rsidRPr="006D2A45">
        <w:rPr>
          <w:rFonts w:ascii="Cambria" w:eastAsia="Times New Roman" w:hAnsi="Cambria" w:cs="Times New Roman"/>
          <w:color w:val="000000"/>
          <w:sz w:val="24"/>
          <w:szCs w:val="24"/>
          <w:lang w:val="es-ES" w:eastAsia="es-ES"/>
        </w:rPr>
        <w:t>Ninguna línea divisoria debe aparecer entre el título principal y la descripción a continuación.</w:t>
      </w:r>
    </w:p>
    <w:p w14:paraId="39029FF1" w14:textId="77777777" w:rsidR="006D2A45" w:rsidRPr="006D2A45" w:rsidRDefault="006D2A45" w:rsidP="006D2A45">
      <w:pPr>
        <w:ind w:left="720" w:hanging="360"/>
        <w:rPr>
          <w:rFonts w:ascii="Times New Roman" w:eastAsia="Times New Roman" w:hAnsi="Times New Roman" w:cs="Times New Roman"/>
          <w:color w:val="000000"/>
          <w:sz w:val="27"/>
          <w:szCs w:val="27"/>
          <w:lang w:val="es-ES" w:eastAsia="es-ES"/>
        </w:rPr>
      </w:pPr>
      <w:r w:rsidRPr="006D2A45">
        <w:rPr>
          <w:rFonts w:ascii="Cambria" w:eastAsia="Times New Roman" w:hAnsi="Cambria" w:cs="Times New Roman"/>
          <w:color w:val="000000"/>
          <w:sz w:val="24"/>
          <w:szCs w:val="24"/>
          <w:lang w:val="es-ES" w:eastAsia="es-ES"/>
        </w:rPr>
        <w:t>43)</w:t>
      </w:r>
      <w:r w:rsidRPr="006D2A45">
        <w:rPr>
          <w:rFonts w:ascii="Times New Roman" w:eastAsia="Times New Roman" w:hAnsi="Times New Roman" w:cs="Times New Roman"/>
          <w:color w:val="000000"/>
          <w:sz w:val="27"/>
          <w:szCs w:val="27"/>
          <w:lang w:val="es-ES" w:eastAsia="es-ES"/>
        </w:rPr>
        <w:t> </w:t>
      </w:r>
      <w:r w:rsidRPr="006D2A45">
        <w:rPr>
          <w:rFonts w:ascii="Times New Roman" w:eastAsia="Times New Roman" w:hAnsi="Times New Roman" w:cs="Times New Roman"/>
          <w:color w:val="000000"/>
          <w:sz w:val="14"/>
          <w:szCs w:val="14"/>
          <w:lang w:val="es-ES" w:eastAsia="es-ES"/>
        </w:rPr>
        <w:t>  </w:t>
      </w:r>
      <w:r w:rsidRPr="006D2A45">
        <w:rPr>
          <w:rFonts w:ascii="Cambria" w:eastAsia="Times New Roman" w:hAnsi="Cambria" w:cs="Times New Roman"/>
          <w:color w:val="000000"/>
          <w:sz w:val="24"/>
          <w:szCs w:val="24"/>
          <w:lang w:val="es-ES" w:eastAsia="es-ES"/>
        </w:rPr>
        <w:t>La descripción no debe exceder las 3 líneas.</w:t>
      </w:r>
      <w:r w:rsidRPr="006D2A45">
        <w:rPr>
          <w:rFonts w:ascii="Times New Roman" w:eastAsia="Times New Roman" w:hAnsi="Times New Roman" w:cs="Times New Roman"/>
          <w:color w:val="000000"/>
          <w:sz w:val="27"/>
          <w:szCs w:val="27"/>
          <w:lang w:val="es-ES" w:eastAsia="es-ES"/>
        </w:rPr>
        <w:t> </w:t>
      </w:r>
      <w:r w:rsidRPr="006D2A45">
        <w:rPr>
          <w:rFonts w:ascii="Cambria" w:eastAsia="Times New Roman" w:hAnsi="Cambria" w:cs="Times New Roman"/>
          <w:color w:val="000000"/>
          <w:sz w:val="24"/>
          <w:szCs w:val="24"/>
          <w:lang w:val="es-ES" w:eastAsia="es-ES"/>
        </w:rPr>
        <w:t>Debe haber puntos suspensivos en caso de que haya más contenido disponible.</w:t>
      </w:r>
    </w:p>
    <w:p w14:paraId="34BEACFB" w14:textId="77777777" w:rsidR="006D2A45" w:rsidRPr="006D2A45" w:rsidRDefault="006D2A45" w:rsidP="006D2A45">
      <w:pPr>
        <w:ind w:left="720" w:hanging="360"/>
        <w:rPr>
          <w:rFonts w:ascii="Times New Roman" w:eastAsia="Times New Roman" w:hAnsi="Times New Roman" w:cs="Times New Roman"/>
          <w:color w:val="000000"/>
          <w:sz w:val="27"/>
          <w:szCs w:val="27"/>
          <w:lang w:val="es-ES" w:eastAsia="es-ES"/>
        </w:rPr>
      </w:pPr>
      <w:r w:rsidRPr="006D2A45">
        <w:rPr>
          <w:rFonts w:ascii="Cambria" w:eastAsia="Times New Roman" w:hAnsi="Cambria" w:cs="Times New Roman"/>
          <w:color w:val="000000"/>
          <w:sz w:val="24"/>
          <w:szCs w:val="24"/>
          <w:lang w:val="es-ES" w:eastAsia="es-ES"/>
        </w:rPr>
        <w:t>44)</w:t>
      </w:r>
      <w:r w:rsidRPr="006D2A45">
        <w:rPr>
          <w:rFonts w:ascii="Times New Roman" w:eastAsia="Times New Roman" w:hAnsi="Times New Roman" w:cs="Times New Roman"/>
          <w:color w:val="000000"/>
          <w:sz w:val="27"/>
          <w:szCs w:val="27"/>
          <w:lang w:val="es-ES" w:eastAsia="es-ES"/>
        </w:rPr>
        <w:t> </w:t>
      </w:r>
      <w:r w:rsidRPr="006D2A45">
        <w:rPr>
          <w:rFonts w:ascii="Times New Roman" w:eastAsia="Times New Roman" w:hAnsi="Times New Roman" w:cs="Times New Roman"/>
          <w:color w:val="000000"/>
          <w:sz w:val="14"/>
          <w:szCs w:val="14"/>
          <w:lang w:val="es-ES" w:eastAsia="es-ES"/>
        </w:rPr>
        <w:t>  </w:t>
      </w:r>
      <w:r w:rsidRPr="006D2A45">
        <w:rPr>
          <w:rFonts w:ascii="Cambria" w:eastAsia="Times New Roman" w:hAnsi="Cambria" w:cs="Times New Roman"/>
          <w:color w:val="000000"/>
          <w:sz w:val="24"/>
          <w:szCs w:val="24"/>
          <w:lang w:val="es-ES" w:eastAsia="es-ES"/>
        </w:rPr>
        <w:t>Se muestra el cuadro de texto de la dirección de correo electrónico.</w:t>
      </w:r>
    </w:p>
    <w:p w14:paraId="11FED727" w14:textId="6DB286DF" w:rsidR="006D2A45" w:rsidRPr="006D2A45" w:rsidRDefault="006D2A45" w:rsidP="006D2A45">
      <w:pPr>
        <w:ind w:left="720" w:hanging="360"/>
        <w:rPr>
          <w:rFonts w:ascii="Times New Roman" w:eastAsia="Times New Roman" w:hAnsi="Times New Roman" w:cs="Times New Roman"/>
          <w:color w:val="000000"/>
          <w:sz w:val="27"/>
          <w:szCs w:val="27"/>
          <w:lang w:val="es-ES" w:eastAsia="es-ES"/>
        </w:rPr>
      </w:pPr>
      <w:r w:rsidRPr="006D2A45">
        <w:rPr>
          <w:rFonts w:ascii="Cambria" w:eastAsia="Times New Roman" w:hAnsi="Cambria" w:cs="Times New Roman"/>
          <w:color w:val="000000"/>
          <w:sz w:val="24"/>
          <w:szCs w:val="24"/>
          <w:lang w:val="es-ES" w:eastAsia="es-ES"/>
        </w:rPr>
        <w:t xml:space="preserve">45)   El </w:t>
      </w:r>
      <w:proofErr w:type="spellStart"/>
      <w:r w:rsidRPr="006D2A45">
        <w:rPr>
          <w:rFonts w:ascii="Cambria" w:eastAsia="Times New Roman" w:hAnsi="Cambria" w:cs="Times New Roman"/>
          <w:color w:val="000000"/>
          <w:sz w:val="24"/>
          <w:szCs w:val="24"/>
          <w:lang w:val="es-ES" w:eastAsia="es-ES"/>
        </w:rPr>
        <w:t>Textbox</w:t>
      </w:r>
      <w:proofErr w:type="spellEnd"/>
      <w:r w:rsidRPr="006D2A45">
        <w:rPr>
          <w:rFonts w:ascii="Cambria" w:eastAsia="Times New Roman" w:hAnsi="Cambria" w:cs="Times New Roman"/>
          <w:color w:val="000000"/>
          <w:sz w:val="24"/>
          <w:szCs w:val="24"/>
          <w:lang w:val="es-ES" w:eastAsia="es-ES"/>
        </w:rPr>
        <w:t xml:space="preserve"> muestra el siguiente texto dentro: ¨Tu correo electrónico es: ¨</w:t>
      </w:r>
    </w:p>
    <w:p w14:paraId="7890AEF5" w14:textId="77777777" w:rsidR="006D2A45" w:rsidRPr="006D2A45" w:rsidRDefault="006D2A45" w:rsidP="006D2A45">
      <w:pPr>
        <w:ind w:left="720" w:hanging="360"/>
        <w:rPr>
          <w:rFonts w:ascii="Times New Roman" w:eastAsia="Times New Roman" w:hAnsi="Times New Roman" w:cs="Times New Roman"/>
          <w:color w:val="000000"/>
          <w:sz w:val="27"/>
          <w:szCs w:val="27"/>
          <w:lang w:val="es-ES" w:eastAsia="es-ES"/>
        </w:rPr>
      </w:pPr>
      <w:r w:rsidRPr="006D2A45">
        <w:rPr>
          <w:rFonts w:ascii="Cambria" w:eastAsia="Times New Roman" w:hAnsi="Cambria" w:cs="Times New Roman"/>
          <w:color w:val="000000"/>
          <w:sz w:val="24"/>
          <w:szCs w:val="24"/>
          <w:lang w:val="es-ES" w:eastAsia="es-ES"/>
        </w:rPr>
        <w:t>46)</w:t>
      </w:r>
      <w:r w:rsidRPr="006D2A45">
        <w:rPr>
          <w:rFonts w:ascii="Times New Roman" w:eastAsia="Times New Roman" w:hAnsi="Times New Roman" w:cs="Times New Roman"/>
          <w:color w:val="000000"/>
          <w:sz w:val="27"/>
          <w:szCs w:val="27"/>
          <w:lang w:val="es-ES" w:eastAsia="es-ES"/>
        </w:rPr>
        <w:t> </w:t>
      </w:r>
      <w:r w:rsidRPr="006D2A45">
        <w:rPr>
          <w:rFonts w:ascii="Times New Roman" w:eastAsia="Times New Roman" w:hAnsi="Times New Roman" w:cs="Times New Roman"/>
          <w:color w:val="000000"/>
          <w:sz w:val="14"/>
          <w:szCs w:val="14"/>
          <w:lang w:val="es-ES" w:eastAsia="es-ES"/>
        </w:rPr>
        <w:t>  </w:t>
      </w:r>
      <w:r w:rsidRPr="006D2A45">
        <w:rPr>
          <w:rFonts w:ascii="Cambria" w:eastAsia="Times New Roman" w:hAnsi="Cambria" w:cs="Times New Roman"/>
          <w:color w:val="000000"/>
          <w:sz w:val="24"/>
          <w:szCs w:val="24"/>
          <w:lang w:val="es-ES" w:eastAsia="es-ES"/>
        </w:rPr>
        <w:t>Cuando el usuario escribe en el cuadro de texto, el contenido predeterminado desaparece.</w:t>
      </w:r>
    </w:p>
    <w:p w14:paraId="6194EB42" w14:textId="77777777" w:rsidR="006D2A45" w:rsidRPr="006D2A45" w:rsidRDefault="006D2A45" w:rsidP="006D2A45">
      <w:pPr>
        <w:ind w:left="720" w:hanging="360"/>
        <w:rPr>
          <w:rFonts w:ascii="Times New Roman" w:eastAsia="Times New Roman" w:hAnsi="Times New Roman" w:cs="Times New Roman"/>
          <w:color w:val="000000"/>
          <w:sz w:val="27"/>
          <w:szCs w:val="27"/>
          <w:lang w:val="es-ES" w:eastAsia="es-ES"/>
        </w:rPr>
      </w:pPr>
      <w:r w:rsidRPr="006D2A45">
        <w:rPr>
          <w:rFonts w:ascii="Cambria" w:eastAsia="Times New Roman" w:hAnsi="Cambria" w:cs="Times New Roman"/>
          <w:color w:val="000000"/>
          <w:sz w:val="24"/>
          <w:szCs w:val="24"/>
          <w:lang w:val="es-ES" w:eastAsia="es-ES"/>
        </w:rPr>
        <w:t>47)</w:t>
      </w:r>
      <w:r w:rsidRPr="006D2A45">
        <w:rPr>
          <w:rFonts w:ascii="Times New Roman" w:eastAsia="Times New Roman" w:hAnsi="Times New Roman" w:cs="Times New Roman"/>
          <w:color w:val="000000"/>
          <w:sz w:val="27"/>
          <w:szCs w:val="27"/>
          <w:lang w:val="es-ES" w:eastAsia="es-ES"/>
        </w:rPr>
        <w:t> </w:t>
      </w:r>
      <w:r w:rsidRPr="006D2A45">
        <w:rPr>
          <w:rFonts w:ascii="Times New Roman" w:eastAsia="Times New Roman" w:hAnsi="Times New Roman" w:cs="Times New Roman"/>
          <w:color w:val="000000"/>
          <w:sz w:val="14"/>
          <w:szCs w:val="14"/>
          <w:lang w:val="es-ES" w:eastAsia="es-ES"/>
        </w:rPr>
        <w:t>  </w:t>
      </w:r>
      <w:r w:rsidRPr="006D2A45">
        <w:rPr>
          <w:rFonts w:ascii="Cambria" w:eastAsia="Times New Roman" w:hAnsi="Cambria" w:cs="Times New Roman"/>
          <w:color w:val="000000"/>
          <w:sz w:val="24"/>
          <w:szCs w:val="24"/>
          <w:lang w:val="es-ES" w:eastAsia="es-ES"/>
        </w:rPr>
        <w:t>Si el formato del correo electrónico es incorrecto, se debe mostrar una alerta de validación.</w:t>
      </w:r>
    </w:p>
    <w:p w14:paraId="29121F5D" w14:textId="77777777" w:rsidR="006D2A45" w:rsidRPr="006D2A45" w:rsidRDefault="006D2A45" w:rsidP="006D2A45">
      <w:pPr>
        <w:ind w:left="720" w:hanging="360"/>
        <w:rPr>
          <w:rFonts w:ascii="Times New Roman" w:eastAsia="Times New Roman" w:hAnsi="Times New Roman" w:cs="Times New Roman"/>
          <w:color w:val="000000"/>
          <w:sz w:val="27"/>
          <w:szCs w:val="27"/>
          <w:lang w:val="es-ES" w:eastAsia="es-ES"/>
        </w:rPr>
      </w:pPr>
      <w:r w:rsidRPr="006D2A45">
        <w:rPr>
          <w:rFonts w:ascii="Cambria" w:eastAsia="Times New Roman" w:hAnsi="Cambria" w:cs="Times New Roman"/>
          <w:color w:val="000000"/>
          <w:sz w:val="24"/>
          <w:szCs w:val="24"/>
          <w:lang w:val="es-ES" w:eastAsia="es-ES"/>
        </w:rPr>
        <w:t>48)</w:t>
      </w:r>
      <w:r w:rsidRPr="006D2A45">
        <w:rPr>
          <w:rFonts w:ascii="Times New Roman" w:eastAsia="Times New Roman" w:hAnsi="Times New Roman" w:cs="Times New Roman"/>
          <w:color w:val="000000"/>
          <w:sz w:val="27"/>
          <w:szCs w:val="27"/>
          <w:lang w:val="es-ES" w:eastAsia="es-ES"/>
        </w:rPr>
        <w:t> </w:t>
      </w:r>
      <w:r w:rsidRPr="006D2A45">
        <w:rPr>
          <w:rFonts w:ascii="Times New Roman" w:eastAsia="Times New Roman" w:hAnsi="Times New Roman" w:cs="Times New Roman"/>
          <w:color w:val="000000"/>
          <w:sz w:val="14"/>
          <w:szCs w:val="14"/>
          <w:lang w:val="es-ES" w:eastAsia="es-ES"/>
        </w:rPr>
        <w:t>  </w:t>
      </w:r>
      <w:r w:rsidRPr="006D2A45">
        <w:rPr>
          <w:rFonts w:ascii="Cambria" w:eastAsia="Times New Roman" w:hAnsi="Cambria" w:cs="Times New Roman"/>
          <w:color w:val="000000"/>
          <w:sz w:val="24"/>
          <w:szCs w:val="24"/>
          <w:lang w:val="es-ES" w:eastAsia="es-ES"/>
        </w:rPr>
        <w:t>El mensaje correcto se muestra después de que ingresa un correo electrónico correcto y el usuario hace clic en el botón Suscribir.</w:t>
      </w:r>
    </w:p>
    <w:p w14:paraId="374A0B34" w14:textId="77777777" w:rsidR="006D2A45" w:rsidRPr="006D2A45" w:rsidRDefault="006D2A45" w:rsidP="006D2A45">
      <w:pPr>
        <w:ind w:left="720" w:hanging="360"/>
        <w:rPr>
          <w:rFonts w:ascii="Times New Roman" w:eastAsia="Times New Roman" w:hAnsi="Times New Roman" w:cs="Times New Roman"/>
          <w:color w:val="000000"/>
          <w:sz w:val="27"/>
          <w:szCs w:val="27"/>
          <w:lang w:val="es-ES" w:eastAsia="es-ES"/>
        </w:rPr>
      </w:pPr>
      <w:r w:rsidRPr="006D2A45">
        <w:rPr>
          <w:rFonts w:ascii="Cambria" w:eastAsia="Times New Roman" w:hAnsi="Cambria" w:cs="Times New Roman"/>
          <w:color w:val="000000"/>
          <w:sz w:val="24"/>
          <w:szCs w:val="24"/>
          <w:lang w:val="es-ES" w:eastAsia="es-ES"/>
        </w:rPr>
        <w:t>49)</w:t>
      </w:r>
      <w:r w:rsidRPr="006D2A45">
        <w:rPr>
          <w:rFonts w:ascii="Times New Roman" w:eastAsia="Times New Roman" w:hAnsi="Times New Roman" w:cs="Times New Roman"/>
          <w:color w:val="000000"/>
          <w:sz w:val="27"/>
          <w:szCs w:val="27"/>
          <w:lang w:val="es-ES" w:eastAsia="es-ES"/>
        </w:rPr>
        <w:t> </w:t>
      </w:r>
      <w:r w:rsidRPr="006D2A45">
        <w:rPr>
          <w:rFonts w:ascii="Times New Roman" w:eastAsia="Times New Roman" w:hAnsi="Times New Roman" w:cs="Times New Roman"/>
          <w:color w:val="000000"/>
          <w:sz w:val="14"/>
          <w:szCs w:val="14"/>
          <w:lang w:val="es-ES" w:eastAsia="es-ES"/>
        </w:rPr>
        <w:t>  </w:t>
      </w:r>
      <w:r w:rsidRPr="006D2A45">
        <w:rPr>
          <w:rFonts w:ascii="Cambria" w:eastAsia="Times New Roman" w:hAnsi="Cambria" w:cs="Times New Roman"/>
          <w:color w:val="000000"/>
          <w:sz w:val="24"/>
          <w:szCs w:val="24"/>
          <w:lang w:val="es-ES" w:eastAsia="es-ES"/>
        </w:rPr>
        <w:t>El botón Suscribir debe estar centrado, tanto botón como contenido.</w:t>
      </w:r>
    </w:p>
    <w:p w14:paraId="43F78C26" w14:textId="77777777" w:rsidR="00667FAB" w:rsidRPr="00667FAB" w:rsidRDefault="00667FAB" w:rsidP="00667FAB">
      <w:pPr>
        <w:rPr>
          <w:rFonts w:eastAsiaTheme="majorEastAsia" w:cstheme="minorHAnsi"/>
          <w:b/>
          <w:bCs/>
          <w:sz w:val="24"/>
          <w:szCs w:val="24"/>
        </w:rPr>
      </w:pPr>
    </w:p>
    <w:p w14:paraId="43F78C27" w14:textId="77777777" w:rsidR="003B6143" w:rsidRDefault="00667FAB" w:rsidP="00667FAB">
      <w:pPr>
        <w:rPr>
          <w:rFonts w:eastAsiaTheme="majorEastAsia" w:cstheme="minorHAnsi"/>
          <w:b/>
          <w:bCs/>
          <w:sz w:val="24"/>
          <w:szCs w:val="24"/>
        </w:rPr>
      </w:pPr>
      <w:r w:rsidRPr="00667FAB">
        <w:rPr>
          <w:rFonts w:eastAsiaTheme="majorEastAsia" w:cstheme="minorHAnsi"/>
          <w:b/>
          <w:bCs/>
          <w:sz w:val="24"/>
          <w:szCs w:val="24"/>
        </w:rPr>
        <w:t>Contact Section</w:t>
      </w:r>
    </w:p>
    <w:p w14:paraId="29316BAA" w14:textId="77777777" w:rsidR="006D2A45" w:rsidRPr="006D2A45" w:rsidRDefault="003B6143" w:rsidP="006D2A45">
      <w:pPr>
        <w:pStyle w:val="NormalWeb"/>
        <w:spacing w:before="0" w:beforeAutospacing="0" w:after="0" w:afterAutospacing="0"/>
        <w:ind w:left="720" w:hanging="360"/>
        <w:rPr>
          <w:rFonts w:ascii="Times New Roman" w:eastAsia="Times New Roman" w:hAnsi="Times New Roman"/>
          <w:color w:val="000000"/>
          <w:sz w:val="27"/>
          <w:szCs w:val="27"/>
          <w:lang w:val="es-ES" w:eastAsia="es-ES"/>
        </w:rPr>
      </w:pPr>
      <w:r>
        <w:rPr>
          <w:rFonts w:eastAsiaTheme="majorEastAsia" w:cstheme="minorHAnsi"/>
          <w:bCs/>
          <w:sz w:val="24"/>
          <w:szCs w:val="24"/>
        </w:rPr>
        <w:t xml:space="preserve"> </w:t>
      </w:r>
      <w:r w:rsidR="006D2A45" w:rsidRPr="006D2A45">
        <w:rPr>
          <w:rFonts w:ascii="Cambria" w:eastAsia="Times New Roman" w:hAnsi="Cambria"/>
          <w:color w:val="000000"/>
          <w:sz w:val="24"/>
          <w:szCs w:val="24"/>
          <w:lang w:val="es-ES" w:eastAsia="es-ES"/>
        </w:rPr>
        <w:t>50)</w:t>
      </w:r>
      <w:r w:rsidR="006D2A45" w:rsidRPr="006D2A45">
        <w:rPr>
          <w:rFonts w:ascii="Times New Roman" w:eastAsia="Times New Roman" w:hAnsi="Times New Roman"/>
          <w:color w:val="000000"/>
          <w:sz w:val="27"/>
          <w:szCs w:val="27"/>
          <w:lang w:val="es-ES" w:eastAsia="es-ES"/>
        </w:rPr>
        <w:t> </w:t>
      </w:r>
      <w:r w:rsidR="006D2A45" w:rsidRPr="006D2A45">
        <w:rPr>
          <w:rFonts w:ascii="Times New Roman" w:eastAsia="Times New Roman" w:hAnsi="Times New Roman"/>
          <w:color w:val="000000"/>
          <w:sz w:val="14"/>
          <w:szCs w:val="14"/>
          <w:lang w:val="es-ES" w:eastAsia="es-ES"/>
        </w:rPr>
        <w:t>  </w:t>
      </w:r>
      <w:r w:rsidR="006D2A45" w:rsidRPr="006D2A45">
        <w:rPr>
          <w:rFonts w:ascii="Cambria" w:eastAsia="Times New Roman" w:hAnsi="Cambria"/>
          <w:color w:val="000000"/>
          <w:sz w:val="24"/>
          <w:szCs w:val="24"/>
          <w:lang w:val="es-ES" w:eastAsia="es-ES"/>
        </w:rPr>
        <w:t>Lo mismo que la sección del boletín.</w:t>
      </w:r>
    </w:p>
    <w:p w14:paraId="67FC1047" w14:textId="0A1DA41A" w:rsidR="006D2A45" w:rsidRPr="006D2A45" w:rsidRDefault="006D2A45" w:rsidP="006D2A45">
      <w:pPr>
        <w:ind w:left="720" w:hanging="360"/>
        <w:rPr>
          <w:rFonts w:ascii="Times New Roman" w:eastAsia="Times New Roman" w:hAnsi="Times New Roman" w:cs="Times New Roman"/>
          <w:color w:val="000000"/>
          <w:sz w:val="27"/>
          <w:szCs w:val="27"/>
          <w:lang w:val="es-ES" w:eastAsia="es-ES"/>
        </w:rPr>
      </w:pPr>
      <w:r w:rsidRPr="006D2A45">
        <w:rPr>
          <w:rFonts w:ascii="Cambria" w:eastAsia="Times New Roman" w:hAnsi="Cambria" w:cs="Times New Roman"/>
          <w:color w:val="000000"/>
          <w:sz w:val="24"/>
          <w:szCs w:val="24"/>
          <w:lang w:val="es-ES" w:eastAsia="es-ES"/>
        </w:rPr>
        <w:t>51)</w:t>
      </w:r>
      <w:r w:rsidRPr="006D2A45">
        <w:rPr>
          <w:rFonts w:ascii="Times New Roman" w:eastAsia="Times New Roman" w:hAnsi="Times New Roman" w:cs="Times New Roman"/>
          <w:color w:val="000000"/>
          <w:sz w:val="27"/>
          <w:szCs w:val="27"/>
          <w:lang w:val="es-ES" w:eastAsia="es-ES"/>
        </w:rPr>
        <w:t> </w:t>
      </w:r>
      <w:r w:rsidRPr="006D2A45">
        <w:rPr>
          <w:rFonts w:ascii="Times New Roman" w:eastAsia="Times New Roman" w:hAnsi="Times New Roman" w:cs="Times New Roman"/>
          <w:color w:val="000000"/>
          <w:sz w:val="14"/>
          <w:szCs w:val="14"/>
          <w:lang w:val="es-ES" w:eastAsia="es-ES"/>
        </w:rPr>
        <w:t>  </w:t>
      </w:r>
      <w:r w:rsidRPr="006D2A45">
        <w:rPr>
          <w:rFonts w:ascii="Cambria" w:eastAsia="Times New Roman" w:hAnsi="Cambria" w:cs="Times New Roman"/>
          <w:color w:val="000000"/>
          <w:sz w:val="24"/>
          <w:szCs w:val="24"/>
          <w:lang w:val="es-ES" w:eastAsia="es-ES"/>
        </w:rPr>
        <w:t xml:space="preserve">3 campos de texto requeridos que se muestran: </w:t>
      </w:r>
      <w:proofErr w:type="spellStart"/>
      <w:r w:rsidRPr="006D2A45">
        <w:rPr>
          <w:rFonts w:ascii="Cambria" w:eastAsia="Times New Roman" w:hAnsi="Cambria" w:cs="Times New Roman"/>
          <w:color w:val="000000"/>
          <w:sz w:val="24"/>
          <w:szCs w:val="24"/>
          <w:lang w:val="es-ES" w:eastAsia="es-ES"/>
        </w:rPr>
        <w:t>n</w:t>
      </w:r>
      <w:r>
        <w:rPr>
          <w:rFonts w:ascii="Cambria" w:eastAsia="Times New Roman" w:hAnsi="Cambria" w:cs="Times New Roman"/>
          <w:color w:val="000000"/>
          <w:sz w:val="24"/>
          <w:szCs w:val="24"/>
          <w:lang w:val="es-ES" w:eastAsia="es-ES"/>
        </w:rPr>
        <w:t>ame</w:t>
      </w:r>
      <w:proofErr w:type="spellEnd"/>
      <w:r w:rsidRPr="006D2A45">
        <w:rPr>
          <w:rFonts w:ascii="Cambria" w:eastAsia="Times New Roman" w:hAnsi="Cambria" w:cs="Times New Roman"/>
          <w:color w:val="000000"/>
          <w:sz w:val="24"/>
          <w:szCs w:val="24"/>
          <w:lang w:val="es-ES" w:eastAsia="es-ES"/>
        </w:rPr>
        <w:t xml:space="preserve">, </w:t>
      </w:r>
      <w:r>
        <w:rPr>
          <w:rFonts w:ascii="Cambria" w:eastAsia="Times New Roman" w:hAnsi="Cambria" w:cs="Times New Roman"/>
          <w:color w:val="000000"/>
          <w:sz w:val="24"/>
          <w:szCs w:val="24"/>
          <w:lang w:val="es-ES" w:eastAsia="es-ES"/>
        </w:rPr>
        <w:t>email</w:t>
      </w:r>
      <w:r w:rsidRPr="006D2A45">
        <w:rPr>
          <w:rFonts w:ascii="Cambria" w:eastAsia="Times New Roman" w:hAnsi="Cambria" w:cs="Times New Roman"/>
          <w:color w:val="000000"/>
          <w:sz w:val="24"/>
          <w:szCs w:val="24"/>
          <w:lang w:val="es-ES" w:eastAsia="es-ES"/>
        </w:rPr>
        <w:t xml:space="preserve">, </w:t>
      </w:r>
      <w:proofErr w:type="spellStart"/>
      <w:r>
        <w:rPr>
          <w:rFonts w:ascii="Cambria" w:eastAsia="Times New Roman" w:hAnsi="Cambria" w:cs="Times New Roman"/>
          <w:color w:val="000000"/>
          <w:sz w:val="24"/>
          <w:szCs w:val="24"/>
          <w:lang w:val="es-ES" w:eastAsia="es-ES"/>
        </w:rPr>
        <w:t>message</w:t>
      </w:r>
      <w:proofErr w:type="spellEnd"/>
      <w:r w:rsidRPr="006D2A45">
        <w:rPr>
          <w:rFonts w:ascii="Cambria" w:eastAsia="Times New Roman" w:hAnsi="Cambria" w:cs="Times New Roman"/>
          <w:color w:val="000000"/>
          <w:sz w:val="24"/>
          <w:szCs w:val="24"/>
          <w:lang w:val="es-ES" w:eastAsia="es-ES"/>
        </w:rPr>
        <w:t>.</w:t>
      </w:r>
    </w:p>
    <w:p w14:paraId="4C09647C" w14:textId="77777777" w:rsidR="006D2A45" w:rsidRPr="006D2A45" w:rsidRDefault="006D2A45" w:rsidP="006D2A45">
      <w:pPr>
        <w:ind w:left="720" w:hanging="360"/>
        <w:rPr>
          <w:rFonts w:ascii="Times New Roman" w:eastAsia="Times New Roman" w:hAnsi="Times New Roman" w:cs="Times New Roman"/>
          <w:color w:val="000000"/>
          <w:sz w:val="27"/>
          <w:szCs w:val="27"/>
          <w:lang w:val="es-ES" w:eastAsia="es-ES"/>
        </w:rPr>
      </w:pPr>
      <w:r w:rsidRPr="006D2A45">
        <w:rPr>
          <w:rFonts w:ascii="Cambria" w:eastAsia="Times New Roman" w:hAnsi="Cambria" w:cs="Times New Roman"/>
          <w:color w:val="000000"/>
          <w:sz w:val="24"/>
          <w:szCs w:val="24"/>
          <w:lang w:val="es-ES" w:eastAsia="es-ES"/>
        </w:rPr>
        <w:lastRenderedPageBreak/>
        <w:t>52)</w:t>
      </w:r>
      <w:r w:rsidRPr="006D2A45">
        <w:rPr>
          <w:rFonts w:ascii="Times New Roman" w:eastAsia="Times New Roman" w:hAnsi="Times New Roman" w:cs="Times New Roman"/>
          <w:color w:val="000000"/>
          <w:sz w:val="27"/>
          <w:szCs w:val="27"/>
          <w:lang w:val="es-ES" w:eastAsia="es-ES"/>
        </w:rPr>
        <w:t> </w:t>
      </w:r>
      <w:r w:rsidRPr="006D2A45">
        <w:rPr>
          <w:rFonts w:ascii="Times New Roman" w:eastAsia="Times New Roman" w:hAnsi="Times New Roman" w:cs="Times New Roman"/>
          <w:color w:val="000000"/>
          <w:sz w:val="14"/>
          <w:szCs w:val="14"/>
          <w:lang w:val="es-ES" w:eastAsia="es-ES"/>
        </w:rPr>
        <w:t>  </w:t>
      </w:r>
      <w:r w:rsidRPr="006D2A45">
        <w:rPr>
          <w:rFonts w:ascii="Cambria" w:eastAsia="Times New Roman" w:hAnsi="Cambria" w:cs="Times New Roman"/>
          <w:color w:val="000000"/>
          <w:sz w:val="24"/>
          <w:szCs w:val="24"/>
          <w:lang w:val="es-ES" w:eastAsia="es-ES"/>
        </w:rPr>
        <w:t>Los cuadros de texto muestran un contenido predeterminado dentro de:</w:t>
      </w:r>
    </w:p>
    <w:p w14:paraId="1F60CA15" w14:textId="778CB905" w:rsidR="006D2A45" w:rsidRPr="006D2A45" w:rsidRDefault="006D2A45" w:rsidP="006D2A45">
      <w:pPr>
        <w:ind w:left="1080" w:hanging="360"/>
        <w:rPr>
          <w:rFonts w:ascii="Times New Roman" w:eastAsia="Times New Roman" w:hAnsi="Times New Roman" w:cs="Times New Roman"/>
          <w:color w:val="000000"/>
          <w:sz w:val="27"/>
          <w:szCs w:val="27"/>
          <w:lang w:val="es-ES" w:eastAsia="es-ES"/>
        </w:rPr>
      </w:pPr>
      <w:r w:rsidRPr="006D2A45">
        <w:rPr>
          <w:rFonts w:ascii="Cambria" w:eastAsia="Times New Roman" w:hAnsi="Cambria" w:cs="Times New Roman"/>
          <w:color w:val="000000"/>
          <w:sz w:val="24"/>
          <w:szCs w:val="24"/>
          <w:lang w:val="es-ES" w:eastAsia="es-ES"/>
        </w:rPr>
        <w:t>-</w:t>
      </w:r>
      <w:r w:rsidRPr="006D2A45">
        <w:rPr>
          <w:rFonts w:ascii="Times New Roman" w:eastAsia="Times New Roman" w:hAnsi="Times New Roman" w:cs="Times New Roman"/>
          <w:color w:val="000000"/>
          <w:sz w:val="27"/>
          <w:szCs w:val="27"/>
          <w:lang w:val="es-ES" w:eastAsia="es-ES"/>
        </w:rPr>
        <w:t> </w:t>
      </w:r>
      <w:r w:rsidRPr="006D2A45">
        <w:rPr>
          <w:rFonts w:ascii="Times New Roman" w:eastAsia="Times New Roman" w:hAnsi="Times New Roman" w:cs="Times New Roman"/>
          <w:color w:val="000000"/>
          <w:sz w:val="14"/>
          <w:szCs w:val="14"/>
          <w:lang w:val="es-ES" w:eastAsia="es-ES"/>
        </w:rPr>
        <w:t>          </w:t>
      </w:r>
      <w:proofErr w:type="spellStart"/>
      <w:r w:rsidRPr="006D2A45">
        <w:rPr>
          <w:rFonts w:ascii="Cambria" w:eastAsia="Times New Roman" w:hAnsi="Cambria" w:cs="Times New Roman"/>
          <w:color w:val="000000"/>
          <w:sz w:val="24"/>
          <w:szCs w:val="24"/>
          <w:lang w:val="es-ES" w:eastAsia="es-ES"/>
        </w:rPr>
        <w:t>N</w:t>
      </w:r>
      <w:r>
        <w:rPr>
          <w:rFonts w:ascii="Cambria" w:eastAsia="Times New Roman" w:hAnsi="Cambria" w:cs="Times New Roman"/>
          <w:color w:val="000000"/>
          <w:sz w:val="24"/>
          <w:szCs w:val="24"/>
          <w:lang w:val="es-ES" w:eastAsia="es-ES"/>
        </w:rPr>
        <w:t>ame</w:t>
      </w:r>
      <w:proofErr w:type="spellEnd"/>
      <w:r w:rsidRPr="006D2A45">
        <w:rPr>
          <w:rFonts w:ascii="Cambria" w:eastAsia="Times New Roman" w:hAnsi="Cambria" w:cs="Times New Roman"/>
          <w:color w:val="000000"/>
          <w:sz w:val="24"/>
          <w:szCs w:val="24"/>
          <w:lang w:val="es-ES" w:eastAsia="es-ES"/>
        </w:rPr>
        <w:t>:</w:t>
      </w:r>
    </w:p>
    <w:p w14:paraId="5F3543B8" w14:textId="77777777" w:rsidR="006D2A45" w:rsidRPr="006D2A45" w:rsidRDefault="006D2A45" w:rsidP="006D2A45">
      <w:pPr>
        <w:ind w:left="1080" w:hanging="360"/>
        <w:rPr>
          <w:rFonts w:ascii="Times New Roman" w:eastAsia="Times New Roman" w:hAnsi="Times New Roman" w:cs="Times New Roman"/>
          <w:color w:val="000000"/>
          <w:sz w:val="27"/>
          <w:szCs w:val="27"/>
          <w:lang w:val="es-ES" w:eastAsia="es-ES"/>
        </w:rPr>
      </w:pPr>
      <w:r w:rsidRPr="006D2A45">
        <w:rPr>
          <w:rFonts w:ascii="Cambria" w:eastAsia="Times New Roman" w:hAnsi="Cambria" w:cs="Times New Roman"/>
          <w:color w:val="000000"/>
          <w:sz w:val="24"/>
          <w:szCs w:val="24"/>
          <w:lang w:val="es-ES" w:eastAsia="es-ES"/>
        </w:rPr>
        <w:t>-</w:t>
      </w:r>
      <w:r w:rsidRPr="006D2A45">
        <w:rPr>
          <w:rFonts w:ascii="Times New Roman" w:eastAsia="Times New Roman" w:hAnsi="Times New Roman" w:cs="Times New Roman"/>
          <w:color w:val="000000"/>
          <w:sz w:val="27"/>
          <w:szCs w:val="27"/>
          <w:lang w:val="es-ES" w:eastAsia="es-ES"/>
        </w:rPr>
        <w:t> </w:t>
      </w:r>
      <w:r w:rsidRPr="006D2A45">
        <w:rPr>
          <w:rFonts w:ascii="Times New Roman" w:eastAsia="Times New Roman" w:hAnsi="Times New Roman" w:cs="Times New Roman"/>
          <w:color w:val="000000"/>
          <w:sz w:val="14"/>
          <w:szCs w:val="14"/>
          <w:lang w:val="es-ES" w:eastAsia="es-ES"/>
        </w:rPr>
        <w:t>          </w:t>
      </w:r>
      <w:r w:rsidRPr="006D2A45">
        <w:rPr>
          <w:rFonts w:ascii="Cambria" w:eastAsia="Times New Roman" w:hAnsi="Cambria" w:cs="Times New Roman"/>
          <w:color w:val="000000"/>
          <w:sz w:val="24"/>
          <w:szCs w:val="24"/>
          <w:lang w:val="es-ES" w:eastAsia="es-ES"/>
        </w:rPr>
        <w:t>Email:</w:t>
      </w:r>
    </w:p>
    <w:p w14:paraId="1973DD9C" w14:textId="6CE3695B" w:rsidR="006D2A45" w:rsidRPr="006D2A45" w:rsidRDefault="006D2A45" w:rsidP="006D2A45">
      <w:pPr>
        <w:ind w:left="1080" w:hanging="360"/>
        <w:rPr>
          <w:rFonts w:ascii="Times New Roman" w:eastAsia="Times New Roman" w:hAnsi="Times New Roman" w:cs="Times New Roman"/>
          <w:color w:val="000000"/>
          <w:sz w:val="27"/>
          <w:szCs w:val="27"/>
          <w:lang w:val="es-ES" w:eastAsia="es-ES"/>
        </w:rPr>
      </w:pPr>
      <w:r w:rsidRPr="006D2A45">
        <w:rPr>
          <w:rFonts w:ascii="Cambria" w:eastAsia="Times New Roman" w:hAnsi="Cambria" w:cs="Times New Roman"/>
          <w:color w:val="000000"/>
          <w:sz w:val="24"/>
          <w:szCs w:val="24"/>
          <w:lang w:val="es-ES" w:eastAsia="es-ES"/>
        </w:rPr>
        <w:t>-</w:t>
      </w:r>
      <w:r w:rsidRPr="006D2A45">
        <w:rPr>
          <w:rFonts w:ascii="Times New Roman" w:eastAsia="Times New Roman" w:hAnsi="Times New Roman" w:cs="Times New Roman"/>
          <w:color w:val="000000"/>
          <w:sz w:val="27"/>
          <w:szCs w:val="27"/>
          <w:lang w:val="es-ES" w:eastAsia="es-ES"/>
        </w:rPr>
        <w:t> </w:t>
      </w:r>
      <w:r w:rsidRPr="006D2A45">
        <w:rPr>
          <w:rFonts w:ascii="Times New Roman" w:eastAsia="Times New Roman" w:hAnsi="Times New Roman" w:cs="Times New Roman"/>
          <w:color w:val="000000"/>
          <w:sz w:val="14"/>
          <w:szCs w:val="14"/>
          <w:lang w:val="es-ES" w:eastAsia="es-ES"/>
        </w:rPr>
        <w:t>          </w:t>
      </w:r>
      <w:proofErr w:type="spellStart"/>
      <w:r w:rsidRPr="006D2A45">
        <w:rPr>
          <w:rFonts w:ascii="Cambria" w:eastAsia="Times New Roman" w:hAnsi="Cambria" w:cs="Times New Roman"/>
          <w:color w:val="000000"/>
          <w:sz w:val="24"/>
          <w:szCs w:val="24"/>
          <w:lang w:val="es-ES" w:eastAsia="es-ES"/>
        </w:rPr>
        <w:t>M</w:t>
      </w:r>
      <w:r>
        <w:rPr>
          <w:rFonts w:ascii="Cambria" w:eastAsia="Times New Roman" w:hAnsi="Cambria" w:cs="Times New Roman"/>
          <w:color w:val="000000"/>
          <w:sz w:val="24"/>
          <w:szCs w:val="24"/>
          <w:lang w:val="es-ES" w:eastAsia="es-ES"/>
        </w:rPr>
        <w:t>essage</w:t>
      </w:r>
      <w:proofErr w:type="spellEnd"/>
      <w:r w:rsidRPr="006D2A45">
        <w:rPr>
          <w:rFonts w:ascii="Cambria" w:eastAsia="Times New Roman" w:hAnsi="Cambria" w:cs="Times New Roman"/>
          <w:color w:val="000000"/>
          <w:sz w:val="24"/>
          <w:szCs w:val="24"/>
          <w:lang w:val="es-ES" w:eastAsia="es-ES"/>
        </w:rPr>
        <w:t>:</w:t>
      </w:r>
    </w:p>
    <w:p w14:paraId="0D097581" w14:textId="77777777" w:rsidR="006D2A45" w:rsidRPr="006D2A45" w:rsidRDefault="006D2A45" w:rsidP="006D2A45">
      <w:pPr>
        <w:ind w:left="720" w:hanging="360"/>
        <w:rPr>
          <w:rFonts w:ascii="Times New Roman" w:eastAsia="Times New Roman" w:hAnsi="Times New Roman" w:cs="Times New Roman"/>
          <w:color w:val="000000"/>
          <w:sz w:val="27"/>
          <w:szCs w:val="27"/>
          <w:lang w:val="es-ES" w:eastAsia="es-ES"/>
        </w:rPr>
      </w:pPr>
      <w:r w:rsidRPr="006D2A45">
        <w:rPr>
          <w:rFonts w:ascii="Cambria" w:eastAsia="Times New Roman" w:hAnsi="Cambria" w:cs="Times New Roman"/>
          <w:color w:val="000000"/>
          <w:sz w:val="24"/>
          <w:szCs w:val="24"/>
          <w:lang w:val="es-ES" w:eastAsia="es-ES"/>
        </w:rPr>
        <w:t>53)</w:t>
      </w:r>
      <w:r w:rsidRPr="006D2A45">
        <w:rPr>
          <w:rFonts w:ascii="Times New Roman" w:eastAsia="Times New Roman" w:hAnsi="Times New Roman" w:cs="Times New Roman"/>
          <w:color w:val="000000"/>
          <w:sz w:val="27"/>
          <w:szCs w:val="27"/>
          <w:lang w:val="es-ES" w:eastAsia="es-ES"/>
        </w:rPr>
        <w:t> </w:t>
      </w:r>
      <w:r w:rsidRPr="006D2A45">
        <w:rPr>
          <w:rFonts w:ascii="Times New Roman" w:eastAsia="Times New Roman" w:hAnsi="Times New Roman" w:cs="Times New Roman"/>
          <w:color w:val="000000"/>
          <w:sz w:val="14"/>
          <w:szCs w:val="14"/>
          <w:lang w:val="es-ES" w:eastAsia="es-ES"/>
        </w:rPr>
        <w:t>  </w:t>
      </w:r>
      <w:r w:rsidRPr="006D2A45">
        <w:rPr>
          <w:rFonts w:ascii="Cambria" w:eastAsia="Times New Roman" w:hAnsi="Cambria" w:cs="Times New Roman"/>
          <w:color w:val="000000"/>
          <w:sz w:val="24"/>
          <w:szCs w:val="24"/>
          <w:lang w:val="es-ES" w:eastAsia="es-ES"/>
        </w:rPr>
        <w:t>El campo de texto del mensaje es más grande que los otros.</w:t>
      </w:r>
    </w:p>
    <w:p w14:paraId="3EED8272" w14:textId="7BD6B659" w:rsidR="006D2A45" w:rsidRPr="006D2A45" w:rsidRDefault="006D2A45" w:rsidP="006D2A45">
      <w:pPr>
        <w:ind w:left="720" w:hanging="360"/>
        <w:rPr>
          <w:rFonts w:ascii="Times New Roman" w:eastAsia="Times New Roman" w:hAnsi="Times New Roman" w:cs="Times New Roman"/>
          <w:color w:val="000000"/>
          <w:sz w:val="27"/>
          <w:szCs w:val="27"/>
          <w:lang w:val="es-ES" w:eastAsia="es-ES"/>
        </w:rPr>
      </w:pPr>
      <w:r w:rsidRPr="006D2A45">
        <w:rPr>
          <w:rFonts w:ascii="Cambria" w:eastAsia="Times New Roman" w:hAnsi="Cambria" w:cs="Times New Roman"/>
          <w:color w:val="000000"/>
          <w:sz w:val="24"/>
          <w:szCs w:val="24"/>
          <w:lang w:val="es-ES" w:eastAsia="es-ES"/>
        </w:rPr>
        <w:t>54)</w:t>
      </w:r>
      <w:r w:rsidRPr="006D2A45">
        <w:rPr>
          <w:rFonts w:ascii="Times New Roman" w:eastAsia="Times New Roman" w:hAnsi="Times New Roman" w:cs="Times New Roman"/>
          <w:color w:val="000000"/>
          <w:sz w:val="27"/>
          <w:szCs w:val="27"/>
          <w:lang w:val="es-ES" w:eastAsia="es-ES"/>
        </w:rPr>
        <w:t> </w:t>
      </w:r>
      <w:r w:rsidRPr="006D2A45">
        <w:rPr>
          <w:rFonts w:ascii="Times New Roman" w:eastAsia="Times New Roman" w:hAnsi="Times New Roman" w:cs="Times New Roman"/>
          <w:color w:val="000000"/>
          <w:sz w:val="14"/>
          <w:szCs w:val="14"/>
          <w:lang w:val="es-ES" w:eastAsia="es-ES"/>
        </w:rPr>
        <w:t>  </w:t>
      </w:r>
      <w:r w:rsidRPr="006D2A45">
        <w:rPr>
          <w:rFonts w:ascii="Cambria" w:eastAsia="Times New Roman" w:hAnsi="Cambria" w:cs="Times New Roman"/>
          <w:color w:val="000000"/>
          <w:sz w:val="24"/>
          <w:szCs w:val="24"/>
          <w:lang w:val="es-ES" w:eastAsia="es-ES"/>
        </w:rPr>
        <w:t>Despu</w:t>
      </w:r>
      <w:r>
        <w:rPr>
          <w:rFonts w:ascii="Cambria" w:eastAsia="Times New Roman" w:hAnsi="Cambria" w:cs="Times New Roman"/>
          <w:color w:val="000000"/>
          <w:sz w:val="24"/>
          <w:szCs w:val="24"/>
          <w:lang w:val="es-ES" w:eastAsia="es-ES"/>
        </w:rPr>
        <w:t>és de hacer clic en el botón Sub</w:t>
      </w:r>
      <w:r w:rsidR="00CF7007">
        <w:rPr>
          <w:rFonts w:ascii="Cambria" w:eastAsia="Times New Roman" w:hAnsi="Cambria" w:cs="Times New Roman"/>
          <w:color w:val="000000"/>
          <w:sz w:val="24"/>
          <w:szCs w:val="24"/>
          <w:lang w:val="es-ES" w:eastAsia="es-ES"/>
        </w:rPr>
        <w:t>s</w:t>
      </w:r>
      <w:r w:rsidRPr="006D2A45">
        <w:rPr>
          <w:rFonts w:ascii="Cambria" w:eastAsia="Times New Roman" w:hAnsi="Cambria" w:cs="Times New Roman"/>
          <w:color w:val="000000"/>
          <w:sz w:val="24"/>
          <w:szCs w:val="24"/>
          <w:lang w:val="es-ES" w:eastAsia="es-ES"/>
        </w:rPr>
        <w:t>crib</w:t>
      </w:r>
      <w:r>
        <w:rPr>
          <w:rFonts w:ascii="Cambria" w:eastAsia="Times New Roman" w:hAnsi="Cambria" w:cs="Times New Roman"/>
          <w:color w:val="000000"/>
          <w:sz w:val="24"/>
          <w:szCs w:val="24"/>
          <w:lang w:val="es-ES" w:eastAsia="es-ES"/>
        </w:rPr>
        <w:t>e</w:t>
      </w:r>
      <w:r w:rsidRPr="006D2A45">
        <w:rPr>
          <w:rFonts w:ascii="Cambria" w:eastAsia="Times New Roman" w:hAnsi="Cambria" w:cs="Times New Roman"/>
          <w:color w:val="000000"/>
          <w:sz w:val="24"/>
          <w:szCs w:val="24"/>
          <w:lang w:val="es-ES" w:eastAsia="es-ES"/>
        </w:rPr>
        <w:t xml:space="preserve"> se muestra un mensaje de éxito / error.</w:t>
      </w:r>
    </w:p>
    <w:p w14:paraId="43F78C2F" w14:textId="3E284024" w:rsidR="00D30C48" w:rsidRPr="003B6143" w:rsidRDefault="00D30C48" w:rsidP="006D2A45">
      <w:pPr>
        <w:pStyle w:val="Prrafodelista"/>
        <w:rPr>
          <w:rFonts w:eastAsiaTheme="majorEastAsia" w:cstheme="minorHAnsi"/>
          <w:bCs/>
          <w:sz w:val="24"/>
          <w:szCs w:val="24"/>
        </w:rPr>
      </w:pPr>
    </w:p>
    <w:p w14:paraId="43F78C36" w14:textId="77777777" w:rsidR="00667FAB" w:rsidRDefault="00667FAB" w:rsidP="00667FAB">
      <w:pPr>
        <w:rPr>
          <w:rFonts w:eastAsiaTheme="majorEastAsia" w:cstheme="minorHAnsi"/>
          <w:b/>
          <w:bCs/>
          <w:sz w:val="24"/>
          <w:szCs w:val="24"/>
        </w:rPr>
      </w:pPr>
      <w:r w:rsidRPr="00667FAB">
        <w:rPr>
          <w:rFonts w:eastAsiaTheme="majorEastAsia" w:cstheme="minorHAnsi"/>
          <w:b/>
          <w:bCs/>
          <w:sz w:val="24"/>
          <w:szCs w:val="24"/>
        </w:rPr>
        <w:t>News Updates Section</w:t>
      </w:r>
    </w:p>
    <w:p w14:paraId="636F4952" w14:textId="5235BA34" w:rsidR="00CF7007" w:rsidRPr="00CF7007" w:rsidRDefault="00CF7007" w:rsidP="00CF7007">
      <w:pPr>
        <w:ind w:left="360"/>
        <w:rPr>
          <w:rFonts w:ascii="Times New Roman" w:eastAsia="Times New Roman" w:hAnsi="Times New Roman" w:cs="Times New Roman"/>
          <w:color w:val="000000"/>
          <w:sz w:val="27"/>
          <w:szCs w:val="27"/>
          <w:lang w:val="es-ES" w:eastAsia="es-ES"/>
        </w:rPr>
      </w:pPr>
      <w:r w:rsidRPr="00CF7007">
        <w:rPr>
          <w:rFonts w:ascii="Cambria" w:eastAsia="Times New Roman" w:hAnsi="Cambria" w:cs="Times New Roman"/>
          <w:color w:val="000000"/>
          <w:sz w:val="24"/>
          <w:szCs w:val="24"/>
          <w:lang w:val="es-ES" w:eastAsia="es-ES"/>
        </w:rPr>
        <w:t>55)</w:t>
      </w:r>
      <w:r w:rsidRPr="00CF7007">
        <w:rPr>
          <w:rFonts w:ascii="Times New Roman" w:eastAsia="Times New Roman" w:hAnsi="Times New Roman" w:cs="Times New Roman"/>
          <w:color w:val="000000"/>
          <w:sz w:val="27"/>
          <w:szCs w:val="27"/>
          <w:lang w:val="es-ES" w:eastAsia="es-ES"/>
        </w:rPr>
        <w:t> </w:t>
      </w:r>
      <w:r w:rsidRPr="00CF7007">
        <w:rPr>
          <w:rFonts w:ascii="Times New Roman" w:eastAsia="Times New Roman" w:hAnsi="Times New Roman" w:cs="Times New Roman"/>
          <w:color w:val="000000"/>
          <w:sz w:val="14"/>
          <w:szCs w:val="14"/>
          <w:lang w:val="es-ES" w:eastAsia="es-ES"/>
        </w:rPr>
        <w:t>  </w:t>
      </w:r>
      <w:r w:rsidRPr="00CF7007">
        <w:rPr>
          <w:rFonts w:ascii="Cambria" w:eastAsia="Times New Roman" w:hAnsi="Cambria" w:cs="Times New Roman"/>
          <w:color w:val="000000"/>
          <w:sz w:val="24"/>
          <w:szCs w:val="24"/>
          <w:lang w:val="es-ES" w:eastAsia="es-ES"/>
        </w:rPr>
        <w:t>Título principal mostrado: N</w:t>
      </w:r>
      <w:r>
        <w:rPr>
          <w:rFonts w:ascii="Cambria" w:eastAsia="Times New Roman" w:hAnsi="Cambria" w:cs="Times New Roman"/>
          <w:color w:val="000000"/>
          <w:sz w:val="24"/>
          <w:szCs w:val="24"/>
          <w:lang w:val="es-ES" w:eastAsia="es-ES"/>
        </w:rPr>
        <w:t>ews</w:t>
      </w:r>
    </w:p>
    <w:p w14:paraId="3F5CBECF" w14:textId="77777777" w:rsidR="00CF7007" w:rsidRPr="00CF7007" w:rsidRDefault="00CF7007" w:rsidP="00CF7007">
      <w:pPr>
        <w:ind w:left="360"/>
        <w:rPr>
          <w:rFonts w:ascii="Times New Roman" w:eastAsia="Times New Roman" w:hAnsi="Times New Roman" w:cs="Times New Roman"/>
          <w:color w:val="000000"/>
          <w:sz w:val="27"/>
          <w:szCs w:val="27"/>
          <w:lang w:val="es-ES" w:eastAsia="es-ES"/>
        </w:rPr>
      </w:pPr>
      <w:r w:rsidRPr="00CF7007">
        <w:rPr>
          <w:rFonts w:ascii="Cambria" w:eastAsia="Times New Roman" w:hAnsi="Cambria" w:cs="Times New Roman"/>
          <w:color w:val="000000"/>
          <w:sz w:val="24"/>
          <w:szCs w:val="24"/>
          <w:lang w:val="es-ES" w:eastAsia="es-ES"/>
        </w:rPr>
        <w:t>56)</w:t>
      </w:r>
      <w:r w:rsidRPr="00CF7007">
        <w:rPr>
          <w:rFonts w:ascii="Times New Roman" w:eastAsia="Times New Roman" w:hAnsi="Times New Roman" w:cs="Times New Roman"/>
          <w:color w:val="000000"/>
          <w:sz w:val="27"/>
          <w:szCs w:val="27"/>
          <w:lang w:val="es-ES" w:eastAsia="es-ES"/>
        </w:rPr>
        <w:t> </w:t>
      </w:r>
      <w:r w:rsidRPr="00CF7007">
        <w:rPr>
          <w:rFonts w:ascii="Times New Roman" w:eastAsia="Times New Roman" w:hAnsi="Times New Roman" w:cs="Times New Roman"/>
          <w:color w:val="000000"/>
          <w:sz w:val="14"/>
          <w:szCs w:val="14"/>
          <w:lang w:val="es-ES" w:eastAsia="es-ES"/>
        </w:rPr>
        <w:t>  </w:t>
      </w:r>
      <w:r w:rsidRPr="00CF7007">
        <w:rPr>
          <w:rFonts w:ascii="Cambria" w:eastAsia="Times New Roman" w:hAnsi="Cambria" w:cs="Times New Roman"/>
          <w:color w:val="000000"/>
          <w:sz w:val="24"/>
          <w:szCs w:val="24"/>
          <w:lang w:val="es-ES" w:eastAsia="es-ES"/>
        </w:rPr>
        <w:t>Entre el título principal y el contenido a continuación aparece una línea divisora.</w:t>
      </w:r>
    </w:p>
    <w:p w14:paraId="6410D3E1" w14:textId="77777777" w:rsidR="00CF7007" w:rsidRPr="00CF7007" w:rsidRDefault="00CF7007" w:rsidP="00CF7007">
      <w:pPr>
        <w:ind w:left="360"/>
        <w:rPr>
          <w:rFonts w:ascii="Times New Roman" w:eastAsia="Times New Roman" w:hAnsi="Times New Roman" w:cs="Times New Roman"/>
          <w:color w:val="000000"/>
          <w:sz w:val="27"/>
          <w:szCs w:val="27"/>
          <w:lang w:val="es-ES" w:eastAsia="es-ES"/>
        </w:rPr>
      </w:pPr>
      <w:r w:rsidRPr="00CF7007">
        <w:rPr>
          <w:rFonts w:ascii="Cambria" w:eastAsia="Times New Roman" w:hAnsi="Cambria" w:cs="Times New Roman"/>
          <w:color w:val="000000"/>
          <w:sz w:val="24"/>
          <w:szCs w:val="24"/>
          <w:lang w:val="es-ES" w:eastAsia="es-ES"/>
        </w:rPr>
        <w:t>57)</w:t>
      </w:r>
      <w:r w:rsidRPr="00CF7007">
        <w:rPr>
          <w:rFonts w:ascii="Times New Roman" w:eastAsia="Times New Roman" w:hAnsi="Times New Roman" w:cs="Times New Roman"/>
          <w:color w:val="000000"/>
          <w:sz w:val="27"/>
          <w:szCs w:val="27"/>
          <w:lang w:val="es-ES" w:eastAsia="es-ES"/>
        </w:rPr>
        <w:t> </w:t>
      </w:r>
      <w:r w:rsidRPr="00CF7007">
        <w:rPr>
          <w:rFonts w:ascii="Times New Roman" w:eastAsia="Times New Roman" w:hAnsi="Times New Roman" w:cs="Times New Roman"/>
          <w:color w:val="000000"/>
          <w:sz w:val="14"/>
          <w:szCs w:val="14"/>
          <w:lang w:val="es-ES" w:eastAsia="es-ES"/>
        </w:rPr>
        <w:t>  </w:t>
      </w:r>
      <w:r w:rsidRPr="00CF7007">
        <w:rPr>
          <w:rFonts w:ascii="Cambria" w:eastAsia="Times New Roman" w:hAnsi="Cambria" w:cs="Times New Roman"/>
          <w:color w:val="000000"/>
          <w:sz w:val="24"/>
          <w:szCs w:val="24"/>
          <w:lang w:val="es-ES" w:eastAsia="es-ES"/>
        </w:rPr>
        <w:t>Las líneas divisorias deben aparecer también entre cada nuevo elemento enumerado.</w:t>
      </w:r>
    </w:p>
    <w:p w14:paraId="749D3FEB" w14:textId="77777777" w:rsidR="00CF7007" w:rsidRPr="00CF7007" w:rsidRDefault="00CF7007" w:rsidP="00CF7007">
      <w:pPr>
        <w:ind w:left="360"/>
        <w:rPr>
          <w:rFonts w:ascii="Times New Roman" w:eastAsia="Times New Roman" w:hAnsi="Times New Roman" w:cs="Times New Roman"/>
          <w:color w:val="000000"/>
          <w:sz w:val="27"/>
          <w:szCs w:val="27"/>
          <w:lang w:val="es-ES" w:eastAsia="es-ES"/>
        </w:rPr>
      </w:pPr>
      <w:r w:rsidRPr="00CF7007">
        <w:rPr>
          <w:rFonts w:ascii="Cambria" w:eastAsia="Times New Roman" w:hAnsi="Cambria" w:cs="Times New Roman"/>
          <w:color w:val="000000"/>
          <w:sz w:val="24"/>
          <w:szCs w:val="24"/>
          <w:lang w:val="es-ES" w:eastAsia="es-ES"/>
        </w:rPr>
        <w:t>58)</w:t>
      </w:r>
      <w:r w:rsidRPr="00CF7007">
        <w:rPr>
          <w:rFonts w:ascii="Times New Roman" w:eastAsia="Times New Roman" w:hAnsi="Times New Roman" w:cs="Times New Roman"/>
          <w:color w:val="000000"/>
          <w:sz w:val="27"/>
          <w:szCs w:val="27"/>
          <w:lang w:val="es-ES" w:eastAsia="es-ES"/>
        </w:rPr>
        <w:t> </w:t>
      </w:r>
      <w:r w:rsidRPr="00CF7007">
        <w:rPr>
          <w:rFonts w:ascii="Times New Roman" w:eastAsia="Times New Roman" w:hAnsi="Times New Roman" w:cs="Times New Roman"/>
          <w:color w:val="000000"/>
          <w:sz w:val="14"/>
          <w:szCs w:val="14"/>
          <w:lang w:val="es-ES" w:eastAsia="es-ES"/>
        </w:rPr>
        <w:t>  </w:t>
      </w:r>
      <w:r w:rsidRPr="00CF7007">
        <w:rPr>
          <w:rFonts w:ascii="Cambria" w:eastAsia="Times New Roman" w:hAnsi="Cambria" w:cs="Times New Roman"/>
          <w:color w:val="000000"/>
          <w:sz w:val="24"/>
          <w:szCs w:val="24"/>
          <w:lang w:val="es-ES" w:eastAsia="es-ES"/>
        </w:rPr>
        <w:t>La miniatura y la descripción se muestran como parte del contenido de cada elemento.</w:t>
      </w:r>
    </w:p>
    <w:p w14:paraId="4FAA0AC3" w14:textId="282DED15" w:rsidR="00CF7007" w:rsidRPr="00CF7007" w:rsidRDefault="00CF7007" w:rsidP="00CF7007">
      <w:pPr>
        <w:ind w:left="360"/>
        <w:rPr>
          <w:rFonts w:ascii="Times New Roman" w:eastAsia="Times New Roman" w:hAnsi="Times New Roman" w:cs="Times New Roman"/>
          <w:color w:val="000000"/>
          <w:sz w:val="27"/>
          <w:szCs w:val="27"/>
          <w:lang w:val="es-ES" w:eastAsia="es-ES"/>
        </w:rPr>
      </w:pPr>
      <w:r w:rsidRPr="00CF7007">
        <w:rPr>
          <w:rFonts w:ascii="Cambria" w:eastAsia="Times New Roman" w:hAnsi="Cambria" w:cs="Times New Roman"/>
          <w:color w:val="000000"/>
          <w:sz w:val="24"/>
          <w:szCs w:val="24"/>
          <w:lang w:val="es-ES" w:eastAsia="es-ES"/>
        </w:rPr>
        <w:t>59)</w:t>
      </w:r>
      <w:r w:rsidRPr="00CF7007">
        <w:rPr>
          <w:rFonts w:ascii="Times New Roman" w:eastAsia="Times New Roman" w:hAnsi="Times New Roman" w:cs="Times New Roman"/>
          <w:color w:val="000000"/>
          <w:sz w:val="27"/>
          <w:szCs w:val="27"/>
          <w:lang w:val="es-ES" w:eastAsia="es-ES"/>
        </w:rPr>
        <w:t> </w:t>
      </w:r>
      <w:r w:rsidRPr="00CF7007">
        <w:rPr>
          <w:rFonts w:ascii="Times New Roman" w:eastAsia="Times New Roman" w:hAnsi="Times New Roman" w:cs="Times New Roman"/>
          <w:color w:val="000000"/>
          <w:sz w:val="14"/>
          <w:szCs w:val="14"/>
          <w:lang w:val="es-ES" w:eastAsia="es-ES"/>
        </w:rPr>
        <w:t>  </w:t>
      </w:r>
      <w:r w:rsidRPr="00CF7007">
        <w:rPr>
          <w:rFonts w:ascii="Cambria" w:eastAsia="Times New Roman" w:hAnsi="Cambria" w:cs="Times New Roman"/>
          <w:color w:val="000000"/>
          <w:sz w:val="24"/>
          <w:szCs w:val="24"/>
          <w:lang w:val="es-ES" w:eastAsia="es-ES"/>
        </w:rPr>
        <w:t xml:space="preserve">Se muestra el botón </w:t>
      </w:r>
      <w:proofErr w:type="spellStart"/>
      <w:r w:rsidRPr="00CF7007">
        <w:rPr>
          <w:rFonts w:ascii="Cambria" w:eastAsia="Times New Roman" w:hAnsi="Cambria" w:cs="Times New Roman"/>
          <w:color w:val="000000"/>
          <w:sz w:val="24"/>
          <w:szCs w:val="24"/>
          <w:lang w:val="es-ES" w:eastAsia="es-ES"/>
        </w:rPr>
        <w:t>Visit</w:t>
      </w:r>
      <w:proofErr w:type="spellEnd"/>
      <w:r w:rsidRPr="00CF7007">
        <w:rPr>
          <w:rFonts w:ascii="Cambria" w:eastAsia="Times New Roman" w:hAnsi="Cambria" w:cs="Times New Roman"/>
          <w:color w:val="000000"/>
          <w:sz w:val="24"/>
          <w:szCs w:val="24"/>
          <w:lang w:val="es-ES" w:eastAsia="es-ES"/>
        </w:rPr>
        <w:t xml:space="preserve"> </w:t>
      </w:r>
      <w:proofErr w:type="spellStart"/>
      <w:r w:rsidRPr="00CF7007">
        <w:rPr>
          <w:rFonts w:ascii="Cambria" w:eastAsia="Times New Roman" w:hAnsi="Cambria" w:cs="Times New Roman"/>
          <w:color w:val="000000"/>
          <w:sz w:val="24"/>
          <w:szCs w:val="24"/>
          <w:lang w:val="es-ES" w:eastAsia="es-ES"/>
        </w:rPr>
        <w:t>our</w:t>
      </w:r>
      <w:proofErr w:type="spellEnd"/>
      <w:r w:rsidRPr="00CF7007">
        <w:rPr>
          <w:rFonts w:ascii="Cambria" w:eastAsia="Times New Roman" w:hAnsi="Cambria" w:cs="Times New Roman"/>
          <w:color w:val="000000"/>
          <w:sz w:val="24"/>
          <w:szCs w:val="24"/>
          <w:lang w:val="es-ES" w:eastAsia="es-ES"/>
        </w:rPr>
        <w:t xml:space="preserve"> blog.</w:t>
      </w:r>
    </w:p>
    <w:p w14:paraId="496BC65D" w14:textId="77777777" w:rsidR="00CF7007" w:rsidRPr="00CF7007" w:rsidRDefault="00CF7007" w:rsidP="00CF7007">
      <w:pPr>
        <w:ind w:left="360"/>
        <w:rPr>
          <w:rFonts w:ascii="Times New Roman" w:eastAsia="Times New Roman" w:hAnsi="Times New Roman" w:cs="Times New Roman"/>
          <w:color w:val="000000"/>
          <w:sz w:val="27"/>
          <w:szCs w:val="27"/>
          <w:lang w:val="es-ES" w:eastAsia="es-ES"/>
        </w:rPr>
      </w:pPr>
      <w:r w:rsidRPr="00CF7007">
        <w:rPr>
          <w:rFonts w:ascii="Cambria" w:eastAsia="Times New Roman" w:hAnsi="Cambria" w:cs="Times New Roman"/>
          <w:color w:val="000000"/>
          <w:sz w:val="24"/>
          <w:szCs w:val="24"/>
          <w:lang w:val="es-ES" w:eastAsia="es-ES"/>
        </w:rPr>
        <w:t>60)</w:t>
      </w:r>
      <w:r w:rsidRPr="00CF7007">
        <w:rPr>
          <w:rFonts w:ascii="Times New Roman" w:eastAsia="Times New Roman" w:hAnsi="Times New Roman" w:cs="Times New Roman"/>
          <w:color w:val="000000"/>
          <w:sz w:val="27"/>
          <w:szCs w:val="27"/>
          <w:lang w:val="es-ES" w:eastAsia="es-ES"/>
        </w:rPr>
        <w:t> </w:t>
      </w:r>
      <w:r w:rsidRPr="00CF7007">
        <w:rPr>
          <w:rFonts w:ascii="Times New Roman" w:eastAsia="Times New Roman" w:hAnsi="Times New Roman" w:cs="Times New Roman"/>
          <w:color w:val="000000"/>
          <w:sz w:val="14"/>
          <w:szCs w:val="14"/>
          <w:lang w:val="es-ES" w:eastAsia="es-ES"/>
        </w:rPr>
        <w:t>  </w:t>
      </w:r>
      <w:r w:rsidRPr="00CF7007">
        <w:rPr>
          <w:rFonts w:ascii="Cambria" w:eastAsia="Times New Roman" w:hAnsi="Cambria" w:cs="Times New Roman"/>
          <w:color w:val="000000"/>
          <w:sz w:val="24"/>
          <w:szCs w:val="24"/>
          <w:lang w:val="es-ES" w:eastAsia="es-ES"/>
        </w:rPr>
        <w:t>El botón está alineado al centro y el texto también.</w:t>
      </w:r>
    </w:p>
    <w:p w14:paraId="46A5AA5D" w14:textId="0FC35F79" w:rsidR="00CF7007" w:rsidRPr="00CF7007" w:rsidRDefault="00CF7007" w:rsidP="00CF7007">
      <w:pPr>
        <w:ind w:left="360"/>
        <w:rPr>
          <w:rFonts w:ascii="Times New Roman" w:eastAsia="Times New Roman" w:hAnsi="Times New Roman" w:cs="Times New Roman"/>
          <w:color w:val="000000"/>
          <w:sz w:val="27"/>
          <w:szCs w:val="27"/>
          <w:lang w:val="es-ES" w:eastAsia="es-ES"/>
        </w:rPr>
      </w:pPr>
      <w:r w:rsidRPr="00CF7007">
        <w:rPr>
          <w:rFonts w:ascii="Cambria" w:eastAsia="Times New Roman" w:hAnsi="Cambria" w:cs="Times New Roman"/>
          <w:color w:val="000000"/>
          <w:sz w:val="24"/>
          <w:szCs w:val="24"/>
          <w:lang w:val="es-ES" w:eastAsia="es-ES"/>
        </w:rPr>
        <w:t>61)</w:t>
      </w:r>
      <w:r w:rsidRPr="00CF7007">
        <w:rPr>
          <w:rFonts w:ascii="Times New Roman" w:eastAsia="Times New Roman" w:hAnsi="Times New Roman" w:cs="Times New Roman"/>
          <w:color w:val="000000"/>
          <w:sz w:val="27"/>
          <w:szCs w:val="27"/>
          <w:lang w:val="es-ES" w:eastAsia="es-ES"/>
        </w:rPr>
        <w:t> </w:t>
      </w:r>
      <w:r w:rsidRPr="00CF7007">
        <w:rPr>
          <w:rFonts w:ascii="Times New Roman" w:eastAsia="Times New Roman" w:hAnsi="Times New Roman" w:cs="Times New Roman"/>
          <w:color w:val="000000"/>
          <w:sz w:val="14"/>
          <w:szCs w:val="14"/>
          <w:lang w:val="es-ES" w:eastAsia="es-ES"/>
        </w:rPr>
        <w:t>  </w:t>
      </w:r>
      <w:r w:rsidRPr="00CF7007">
        <w:rPr>
          <w:rFonts w:ascii="Cambria" w:eastAsia="Times New Roman" w:hAnsi="Cambria" w:cs="Times New Roman"/>
          <w:color w:val="000000"/>
          <w:sz w:val="24"/>
          <w:szCs w:val="24"/>
          <w:lang w:val="es-ES" w:eastAsia="es-ES"/>
        </w:rPr>
        <w:t xml:space="preserve">Después de hacer clic en el botón </w:t>
      </w:r>
      <w:proofErr w:type="spellStart"/>
      <w:r>
        <w:rPr>
          <w:rFonts w:ascii="Cambria" w:eastAsia="Times New Roman" w:hAnsi="Cambria" w:cs="Times New Roman"/>
          <w:color w:val="000000"/>
          <w:sz w:val="24"/>
          <w:szCs w:val="24"/>
          <w:lang w:val="es-ES" w:eastAsia="es-ES"/>
        </w:rPr>
        <w:t>Visit</w:t>
      </w:r>
      <w:proofErr w:type="spellEnd"/>
      <w:r>
        <w:rPr>
          <w:rFonts w:ascii="Cambria" w:eastAsia="Times New Roman" w:hAnsi="Cambria" w:cs="Times New Roman"/>
          <w:color w:val="000000"/>
          <w:sz w:val="24"/>
          <w:szCs w:val="24"/>
          <w:lang w:val="es-ES" w:eastAsia="es-ES"/>
        </w:rPr>
        <w:t xml:space="preserve"> </w:t>
      </w:r>
      <w:proofErr w:type="spellStart"/>
      <w:r>
        <w:rPr>
          <w:rFonts w:ascii="Cambria" w:eastAsia="Times New Roman" w:hAnsi="Cambria" w:cs="Times New Roman"/>
          <w:color w:val="000000"/>
          <w:sz w:val="24"/>
          <w:szCs w:val="24"/>
          <w:lang w:val="es-ES" w:eastAsia="es-ES"/>
        </w:rPr>
        <w:t>our</w:t>
      </w:r>
      <w:proofErr w:type="spellEnd"/>
      <w:r>
        <w:rPr>
          <w:rFonts w:ascii="Cambria" w:eastAsia="Times New Roman" w:hAnsi="Cambria" w:cs="Times New Roman"/>
          <w:color w:val="000000"/>
          <w:sz w:val="24"/>
          <w:szCs w:val="24"/>
          <w:lang w:val="es-ES" w:eastAsia="es-ES"/>
        </w:rPr>
        <w:t xml:space="preserve"> blog</w:t>
      </w:r>
      <w:r w:rsidRPr="00CF7007">
        <w:rPr>
          <w:rFonts w:ascii="Cambria" w:eastAsia="Times New Roman" w:hAnsi="Cambria" w:cs="Times New Roman"/>
          <w:color w:val="000000"/>
          <w:sz w:val="24"/>
          <w:szCs w:val="24"/>
          <w:lang w:val="es-ES" w:eastAsia="es-ES"/>
        </w:rPr>
        <w:t>, el usuario es redireccionado a una página ficticia.</w:t>
      </w:r>
    </w:p>
    <w:p w14:paraId="43F78C3D" w14:textId="3DE709C9" w:rsidR="00D30C48" w:rsidRPr="003B6143" w:rsidRDefault="00D30C48" w:rsidP="00CF7007">
      <w:pPr>
        <w:pStyle w:val="Prrafodelista"/>
        <w:rPr>
          <w:rFonts w:eastAsiaTheme="majorEastAsia" w:cstheme="minorHAnsi"/>
          <w:bCs/>
          <w:sz w:val="24"/>
          <w:szCs w:val="24"/>
        </w:rPr>
      </w:pPr>
    </w:p>
    <w:p w14:paraId="43F78C3E" w14:textId="77777777" w:rsidR="00667FAB" w:rsidRDefault="00667FAB" w:rsidP="00667FAB">
      <w:pPr>
        <w:rPr>
          <w:rFonts w:eastAsiaTheme="majorEastAsia" w:cstheme="minorHAnsi"/>
          <w:b/>
          <w:bCs/>
          <w:sz w:val="24"/>
          <w:szCs w:val="24"/>
        </w:rPr>
      </w:pPr>
    </w:p>
    <w:p w14:paraId="43F78C3F" w14:textId="77777777" w:rsidR="00667FAB" w:rsidRPr="00667FAB" w:rsidRDefault="00667FAB" w:rsidP="00667FAB">
      <w:pPr>
        <w:rPr>
          <w:rFonts w:eastAsiaTheme="majorEastAsia" w:cstheme="minorHAnsi"/>
          <w:b/>
          <w:bCs/>
          <w:sz w:val="24"/>
          <w:szCs w:val="24"/>
        </w:rPr>
      </w:pPr>
    </w:p>
    <w:p w14:paraId="43F78C40" w14:textId="77777777" w:rsidR="00667FAB" w:rsidRPr="00667FAB" w:rsidRDefault="00667FAB">
      <w:pPr>
        <w:rPr>
          <w:rFonts w:eastAsiaTheme="majorEastAsia" w:cstheme="minorHAnsi"/>
          <w:b/>
          <w:bCs/>
          <w:sz w:val="24"/>
          <w:szCs w:val="24"/>
        </w:rPr>
      </w:pPr>
      <w:r w:rsidRPr="00667FAB">
        <w:rPr>
          <w:rFonts w:eastAsiaTheme="majorEastAsia" w:cstheme="minorHAnsi"/>
          <w:b/>
          <w:bCs/>
          <w:sz w:val="24"/>
          <w:szCs w:val="24"/>
        </w:rPr>
        <w:t>Footer Section</w:t>
      </w:r>
    </w:p>
    <w:p w14:paraId="43F78C41" w14:textId="6968BD1B" w:rsidR="00667FAB" w:rsidRPr="00CF7007" w:rsidRDefault="00CF7007" w:rsidP="00CF7007">
      <w:pPr>
        <w:ind w:left="360"/>
        <w:rPr>
          <w:rFonts w:cstheme="minorHAnsi"/>
        </w:rPr>
      </w:pPr>
      <w:r>
        <w:rPr>
          <w:rFonts w:cstheme="minorHAnsi"/>
        </w:rPr>
        <w:t>62)</w:t>
      </w:r>
      <w:r w:rsidR="00D30C48" w:rsidRPr="00CF7007">
        <w:rPr>
          <w:rFonts w:cstheme="minorHAnsi"/>
        </w:rPr>
        <w:t xml:space="preserve"> </w:t>
      </w:r>
      <w:r>
        <w:rPr>
          <w:rFonts w:cstheme="minorHAnsi"/>
        </w:rPr>
        <w:t xml:space="preserve"> </w:t>
      </w:r>
      <w:proofErr w:type="spellStart"/>
      <w:r>
        <w:rPr>
          <w:rFonts w:ascii="Cambria" w:hAnsi="Cambria"/>
          <w:color w:val="000000"/>
        </w:rPr>
        <w:t>Contenido</w:t>
      </w:r>
      <w:proofErr w:type="spellEnd"/>
      <w:r>
        <w:rPr>
          <w:rFonts w:ascii="Cambria" w:hAnsi="Cambria"/>
          <w:color w:val="000000"/>
        </w:rPr>
        <w:t xml:space="preserve"> </w:t>
      </w:r>
      <w:proofErr w:type="spellStart"/>
      <w:r>
        <w:rPr>
          <w:rFonts w:ascii="Cambria" w:hAnsi="Cambria"/>
          <w:color w:val="000000"/>
        </w:rPr>
        <w:t>estático</w:t>
      </w:r>
      <w:proofErr w:type="spellEnd"/>
      <w:r>
        <w:rPr>
          <w:rFonts w:ascii="Cambria" w:hAnsi="Cambria"/>
          <w:color w:val="000000"/>
        </w:rPr>
        <w:t xml:space="preserve"> </w:t>
      </w:r>
      <w:proofErr w:type="spellStart"/>
      <w:r>
        <w:rPr>
          <w:rFonts w:ascii="Cambria" w:hAnsi="Cambria"/>
          <w:color w:val="000000"/>
        </w:rPr>
        <w:t>mostrado</w:t>
      </w:r>
      <w:proofErr w:type="spellEnd"/>
      <w:r>
        <w:rPr>
          <w:rFonts w:ascii="Cambria" w:hAnsi="Cambria"/>
          <w:color w:val="000000"/>
        </w:rPr>
        <w:t>:</w:t>
      </w:r>
    </w:p>
    <w:p w14:paraId="43F78C42" w14:textId="77777777" w:rsidR="00D30C48" w:rsidRDefault="00D30C48" w:rsidP="00D30C48">
      <w:pPr>
        <w:pStyle w:val="Prrafodelista"/>
        <w:numPr>
          <w:ilvl w:val="0"/>
          <w:numId w:val="41"/>
        </w:numPr>
        <w:rPr>
          <w:rFonts w:cstheme="minorHAnsi"/>
        </w:rPr>
      </w:pPr>
      <w:r>
        <w:rPr>
          <w:rFonts w:cstheme="minorHAnsi"/>
        </w:rPr>
        <w:t>Site developed by</w:t>
      </w:r>
    </w:p>
    <w:p w14:paraId="43F78C43" w14:textId="77777777" w:rsidR="00D30C48" w:rsidRDefault="00D30C48" w:rsidP="00D30C48">
      <w:pPr>
        <w:pStyle w:val="Prrafodelista"/>
        <w:numPr>
          <w:ilvl w:val="0"/>
          <w:numId w:val="41"/>
        </w:numPr>
        <w:rPr>
          <w:rFonts w:cstheme="minorHAnsi"/>
        </w:rPr>
      </w:pPr>
      <w:r>
        <w:rPr>
          <w:rFonts w:cstheme="minorHAnsi"/>
        </w:rPr>
        <w:t>Copyright information</w:t>
      </w:r>
    </w:p>
    <w:p w14:paraId="43F78C44" w14:textId="77777777" w:rsidR="00D30C48" w:rsidRDefault="00D30C48" w:rsidP="00D30C48">
      <w:pPr>
        <w:pStyle w:val="Prrafodelista"/>
        <w:numPr>
          <w:ilvl w:val="0"/>
          <w:numId w:val="41"/>
        </w:numPr>
        <w:rPr>
          <w:rFonts w:cstheme="minorHAnsi"/>
        </w:rPr>
      </w:pPr>
      <w:r>
        <w:rPr>
          <w:rFonts w:cstheme="minorHAnsi"/>
        </w:rPr>
        <w:t>Logo Polo 360</w:t>
      </w:r>
    </w:p>
    <w:p w14:paraId="17C19738" w14:textId="4CFB8D4E" w:rsidR="00CF7007" w:rsidRPr="00CF7007" w:rsidRDefault="00D30C48" w:rsidP="00CF7007">
      <w:pPr>
        <w:pStyle w:val="NormalWeb"/>
        <w:spacing w:before="0" w:beforeAutospacing="0" w:after="0" w:afterAutospacing="0"/>
        <w:ind w:left="709" w:hanging="360"/>
        <w:rPr>
          <w:rFonts w:ascii="Times New Roman" w:eastAsia="Times New Roman" w:hAnsi="Times New Roman"/>
          <w:color w:val="000000"/>
          <w:sz w:val="27"/>
          <w:szCs w:val="27"/>
          <w:lang w:val="es-ES" w:eastAsia="es-ES"/>
        </w:rPr>
      </w:pPr>
      <w:r>
        <w:rPr>
          <w:rFonts w:cstheme="minorHAnsi"/>
        </w:rPr>
        <w:t xml:space="preserve"> </w:t>
      </w:r>
      <w:bookmarkStart w:id="17" w:name="_Toc252186006"/>
      <w:bookmarkStart w:id="18" w:name="_Toc252185897"/>
      <w:bookmarkStart w:id="19" w:name="_Toc235703552"/>
      <w:bookmarkStart w:id="20" w:name="_Toc231548538"/>
      <w:bookmarkStart w:id="21" w:name="_Toc231535097"/>
      <w:bookmarkStart w:id="22" w:name="_Toc230418680"/>
      <w:bookmarkStart w:id="23" w:name="_Toc230418563"/>
      <w:bookmarkStart w:id="24" w:name="_Toc229131411"/>
      <w:bookmarkStart w:id="25" w:name="_Toc133052467"/>
      <w:r w:rsidR="00CF7007" w:rsidRPr="00CF7007">
        <w:rPr>
          <w:rFonts w:ascii="Cambria" w:eastAsia="Times New Roman" w:hAnsi="Cambria"/>
          <w:color w:val="000000"/>
          <w:sz w:val="22"/>
          <w:szCs w:val="22"/>
          <w:lang w:val="es-ES" w:eastAsia="es-ES"/>
        </w:rPr>
        <w:t xml:space="preserve">63) </w:t>
      </w:r>
      <w:r w:rsidR="00CF7007">
        <w:rPr>
          <w:rFonts w:ascii="Cambria" w:eastAsia="Times New Roman" w:hAnsi="Cambria"/>
          <w:color w:val="000000"/>
          <w:sz w:val="22"/>
          <w:szCs w:val="22"/>
          <w:lang w:val="es-ES" w:eastAsia="es-ES"/>
        </w:rPr>
        <w:t xml:space="preserve"> </w:t>
      </w:r>
      <w:r w:rsidR="00CF7007" w:rsidRPr="00CF7007">
        <w:rPr>
          <w:rFonts w:ascii="Cambria" w:eastAsia="Times New Roman" w:hAnsi="Cambria"/>
          <w:color w:val="000000"/>
          <w:sz w:val="22"/>
          <w:szCs w:val="22"/>
          <w:lang w:val="es-ES" w:eastAsia="es-ES"/>
        </w:rPr>
        <w:t>Los elementos del menú de navegación también se muestran en esta sección.</w:t>
      </w:r>
    </w:p>
    <w:p w14:paraId="78D2EB66" w14:textId="7F7DD80F" w:rsidR="00CF7007" w:rsidRPr="00CF7007" w:rsidRDefault="00CF7007" w:rsidP="00CF7007">
      <w:pPr>
        <w:ind w:left="720" w:hanging="360"/>
        <w:rPr>
          <w:rFonts w:ascii="Times New Roman" w:eastAsia="Times New Roman" w:hAnsi="Times New Roman" w:cs="Times New Roman"/>
          <w:color w:val="000000"/>
          <w:sz w:val="27"/>
          <w:szCs w:val="27"/>
          <w:lang w:val="es-ES" w:eastAsia="es-ES"/>
        </w:rPr>
      </w:pPr>
      <w:r w:rsidRPr="00CF7007">
        <w:rPr>
          <w:rFonts w:ascii="Cambria" w:eastAsia="Times New Roman" w:hAnsi="Cambria" w:cs="Times New Roman"/>
          <w:color w:val="000000"/>
          <w:lang w:val="es-ES" w:eastAsia="es-ES"/>
        </w:rPr>
        <w:t>64)</w:t>
      </w:r>
      <w:r w:rsidRPr="00CF7007">
        <w:rPr>
          <w:rFonts w:ascii="Times New Roman" w:eastAsia="Times New Roman" w:hAnsi="Times New Roman" w:cs="Times New Roman"/>
          <w:color w:val="000000"/>
          <w:sz w:val="27"/>
          <w:szCs w:val="27"/>
          <w:lang w:val="es-ES" w:eastAsia="es-ES"/>
        </w:rPr>
        <w:t> </w:t>
      </w:r>
      <w:r>
        <w:rPr>
          <w:rFonts w:ascii="Times New Roman" w:eastAsia="Times New Roman" w:hAnsi="Times New Roman" w:cs="Times New Roman"/>
          <w:color w:val="000000"/>
          <w:sz w:val="14"/>
          <w:szCs w:val="14"/>
          <w:lang w:val="es-ES" w:eastAsia="es-ES"/>
        </w:rPr>
        <w:t>  </w:t>
      </w:r>
      <w:r w:rsidRPr="00CF7007">
        <w:rPr>
          <w:rFonts w:ascii="Cambria" w:eastAsia="Times New Roman" w:hAnsi="Cambria" w:cs="Times New Roman"/>
          <w:color w:val="000000"/>
          <w:lang w:val="es-ES" w:eastAsia="es-ES"/>
        </w:rPr>
        <w:t>Política de privacidad y enlace de Términos de servicio.</w:t>
      </w:r>
    </w:p>
    <w:p w14:paraId="4E9DA0C3" w14:textId="4E97F758" w:rsidR="00CF7007" w:rsidRPr="00CF7007" w:rsidRDefault="00CF7007" w:rsidP="00CF7007">
      <w:pPr>
        <w:ind w:left="360"/>
        <w:rPr>
          <w:rFonts w:ascii="Times New Roman" w:eastAsia="Times New Roman" w:hAnsi="Times New Roman" w:cs="Times New Roman"/>
          <w:color w:val="000000"/>
          <w:sz w:val="27"/>
          <w:szCs w:val="27"/>
          <w:lang w:val="es-ES" w:eastAsia="es-ES"/>
        </w:rPr>
      </w:pPr>
      <w:r>
        <w:rPr>
          <w:rFonts w:ascii="Cambria" w:eastAsia="Times New Roman" w:hAnsi="Cambria" w:cs="Times New Roman"/>
          <w:color w:val="000000"/>
          <w:lang w:val="es-ES" w:eastAsia="es-ES"/>
        </w:rPr>
        <w:t xml:space="preserve">65) </w:t>
      </w:r>
      <w:r w:rsidRPr="00CF7007">
        <w:rPr>
          <w:rFonts w:ascii="Cambria" w:eastAsia="Times New Roman" w:hAnsi="Cambria" w:cs="Times New Roman"/>
          <w:color w:val="000000"/>
          <w:lang w:val="es-ES" w:eastAsia="es-ES"/>
        </w:rPr>
        <w:t>Los enlaces de pie de página redirigen a páginas ficticias.</w:t>
      </w:r>
    </w:p>
    <w:p w14:paraId="43F78C48" w14:textId="51788636" w:rsidR="009455C9" w:rsidRPr="00CF7007" w:rsidRDefault="009455C9" w:rsidP="00CF7007">
      <w:pPr>
        <w:ind w:left="360"/>
        <w:rPr>
          <w:rFonts w:eastAsiaTheme="majorEastAsia" w:cstheme="minorHAnsi"/>
          <w:b/>
          <w:bCs/>
          <w:sz w:val="24"/>
          <w:szCs w:val="24"/>
        </w:rPr>
      </w:pPr>
    </w:p>
    <w:p w14:paraId="43F78C49" w14:textId="77777777" w:rsidR="009455C9" w:rsidRDefault="009455C9" w:rsidP="009455C9">
      <w:pPr>
        <w:rPr>
          <w:rFonts w:ascii="Times" w:hAnsi="Times" w:cs="Times New Roman"/>
          <w:color w:val="000000"/>
          <w:sz w:val="27"/>
          <w:szCs w:val="27"/>
        </w:rPr>
      </w:pPr>
    </w:p>
    <w:p w14:paraId="43F78C4A" w14:textId="77777777" w:rsidR="009455C9" w:rsidRDefault="009455C9" w:rsidP="009455C9">
      <w:pPr>
        <w:rPr>
          <w:rFonts w:ascii="Times" w:hAnsi="Times" w:cs="Times New Roman"/>
          <w:color w:val="000000"/>
          <w:sz w:val="27"/>
          <w:szCs w:val="27"/>
        </w:rPr>
      </w:pPr>
    </w:p>
    <w:p w14:paraId="43F78C4B" w14:textId="77777777" w:rsidR="009455C9" w:rsidRPr="00C27C40" w:rsidRDefault="00C27C40" w:rsidP="009455C9">
      <w:pPr>
        <w:rPr>
          <w:rFonts w:cstheme="minorHAnsi"/>
          <w:b/>
          <w:sz w:val="28"/>
        </w:rPr>
      </w:pPr>
      <w:r w:rsidRPr="00C27C40">
        <w:rPr>
          <w:rFonts w:cstheme="minorHAnsi"/>
          <w:b/>
          <w:sz w:val="28"/>
        </w:rPr>
        <w:t>Medium and Small Experiences</w:t>
      </w:r>
    </w:p>
    <w:p w14:paraId="43F78C4C" w14:textId="77777777" w:rsidR="009455C9" w:rsidRDefault="009455C9" w:rsidP="009455C9">
      <w:pPr>
        <w:rPr>
          <w:rFonts w:ascii="Times" w:hAnsi="Times" w:cs="Times New Roman"/>
          <w:color w:val="000000"/>
          <w:sz w:val="27"/>
          <w:szCs w:val="27"/>
        </w:rPr>
      </w:pPr>
    </w:p>
    <w:p w14:paraId="43F78C4D" w14:textId="77777777" w:rsidR="00C27C40" w:rsidRDefault="00C27C40" w:rsidP="00C27C40">
      <w:pPr>
        <w:pStyle w:val="Prrafodelista"/>
        <w:numPr>
          <w:ilvl w:val="0"/>
          <w:numId w:val="41"/>
        </w:numPr>
        <w:rPr>
          <w:rFonts w:ascii="Times" w:hAnsi="Times" w:cs="Times New Roman"/>
          <w:color w:val="000000"/>
          <w:sz w:val="27"/>
          <w:szCs w:val="27"/>
        </w:rPr>
      </w:pPr>
      <w:r>
        <w:rPr>
          <w:rFonts w:ascii="Times" w:hAnsi="Times" w:cs="Times New Roman"/>
          <w:color w:val="000000"/>
          <w:sz w:val="27"/>
          <w:szCs w:val="27"/>
        </w:rPr>
        <w:t>Same functional requirements comparing with Desktop experience.</w:t>
      </w:r>
    </w:p>
    <w:p w14:paraId="43F78C4E" w14:textId="77777777" w:rsidR="00C27C40" w:rsidRDefault="00C27C40" w:rsidP="00C27C40">
      <w:pPr>
        <w:pStyle w:val="Prrafodelista"/>
        <w:numPr>
          <w:ilvl w:val="0"/>
          <w:numId w:val="41"/>
        </w:numPr>
        <w:rPr>
          <w:rFonts w:ascii="Times" w:hAnsi="Times" w:cs="Times New Roman"/>
          <w:color w:val="000000"/>
          <w:sz w:val="27"/>
          <w:szCs w:val="27"/>
        </w:rPr>
      </w:pPr>
      <w:r>
        <w:rPr>
          <w:rFonts w:ascii="Times" w:hAnsi="Times" w:cs="Times New Roman"/>
          <w:color w:val="000000"/>
          <w:sz w:val="27"/>
          <w:szCs w:val="27"/>
        </w:rPr>
        <w:t>Rendering and look and feel should be based on the mock ups provided.</w:t>
      </w:r>
    </w:p>
    <w:p w14:paraId="43F78C4F" w14:textId="77777777" w:rsidR="00C27C40" w:rsidRDefault="00C27C40" w:rsidP="00C27C40">
      <w:pPr>
        <w:pStyle w:val="Prrafodelista"/>
        <w:numPr>
          <w:ilvl w:val="0"/>
          <w:numId w:val="41"/>
        </w:numPr>
        <w:rPr>
          <w:rFonts w:ascii="Times" w:hAnsi="Times" w:cs="Times New Roman"/>
          <w:color w:val="000000"/>
          <w:sz w:val="27"/>
          <w:szCs w:val="27"/>
        </w:rPr>
      </w:pPr>
      <w:r>
        <w:rPr>
          <w:rFonts w:ascii="Times" w:hAnsi="Times" w:cs="Times New Roman"/>
          <w:color w:val="000000"/>
          <w:sz w:val="27"/>
          <w:szCs w:val="27"/>
        </w:rPr>
        <w:t>Navigation Menu works as a hamburger icon that display the options as a list below.</w:t>
      </w:r>
    </w:p>
    <w:p w14:paraId="43F78C50" w14:textId="77777777" w:rsidR="00C27C40" w:rsidRPr="00C27C40" w:rsidRDefault="00C27C40" w:rsidP="00C27C40">
      <w:pPr>
        <w:pStyle w:val="Prrafodelista"/>
        <w:numPr>
          <w:ilvl w:val="0"/>
          <w:numId w:val="41"/>
        </w:numPr>
        <w:rPr>
          <w:rFonts w:ascii="Times" w:hAnsi="Times" w:cs="Times New Roman"/>
          <w:color w:val="000000"/>
          <w:sz w:val="27"/>
          <w:szCs w:val="27"/>
        </w:rPr>
      </w:pPr>
      <w:r>
        <w:rPr>
          <w:rFonts w:ascii="Times" w:hAnsi="Times" w:cs="Times New Roman"/>
          <w:color w:val="000000"/>
          <w:sz w:val="27"/>
          <w:szCs w:val="27"/>
        </w:rPr>
        <w:t xml:space="preserve">All modules are displayed one below the other one. </w:t>
      </w:r>
    </w:p>
    <w:p w14:paraId="43F78C51" w14:textId="77777777" w:rsidR="009455C9" w:rsidRDefault="009455C9" w:rsidP="009455C9">
      <w:pPr>
        <w:rPr>
          <w:rFonts w:ascii="Times" w:hAnsi="Times" w:cs="Times New Roman"/>
          <w:color w:val="000000"/>
          <w:sz w:val="27"/>
          <w:szCs w:val="27"/>
        </w:rPr>
      </w:pPr>
    </w:p>
    <w:p w14:paraId="43F78C52" w14:textId="77777777" w:rsidR="009455C9" w:rsidRDefault="009455C9" w:rsidP="009455C9">
      <w:pPr>
        <w:rPr>
          <w:rFonts w:ascii="Times" w:hAnsi="Times" w:cs="Times New Roman"/>
          <w:color w:val="000000"/>
          <w:sz w:val="27"/>
          <w:szCs w:val="27"/>
        </w:rPr>
      </w:pPr>
    </w:p>
    <w:p w14:paraId="43F78C53" w14:textId="77777777" w:rsidR="009455C9" w:rsidRDefault="009455C9" w:rsidP="009455C9">
      <w:pPr>
        <w:rPr>
          <w:rFonts w:ascii="Times" w:hAnsi="Times" w:cs="Times New Roman"/>
          <w:color w:val="000000"/>
          <w:sz w:val="27"/>
          <w:szCs w:val="27"/>
        </w:rPr>
      </w:pPr>
    </w:p>
    <w:p w14:paraId="43F78C54" w14:textId="77777777" w:rsidR="009455C9" w:rsidRDefault="009455C9" w:rsidP="009455C9">
      <w:pPr>
        <w:rPr>
          <w:rFonts w:ascii="Times" w:hAnsi="Times" w:cs="Times New Roman"/>
          <w:color w:val="000000"/>
          <w:sz w:val="27"/>
          <w:szCs w:val="27"/>
        </w:rPr>
      </w:pPr>
    </w:p>
    <w:p w14:paraId="43F78C55" w14:textId="77777777" w:rsidR="009455C9" w:rsidRDefault="009455C9" w:rsidP="009455C9">
      <w:pPr>
        <w:rPr>
          <w:rFonts w:ascii="Times" w:hAnsi="Times" w:cs="Times New Roman"/>
          <w:color w:val="000000"/>
          <w:sz w:val="27"/>
          <w:szCs w:val="27"/>
        </w:rPr>
      </w:pPr>
    </w:p>
    <w:p w14:paraId="43F78C56" w14:textId="77777777" w:rsidR="009455C9" w:rsidRDefault="009455C9" w:rsidP="009455C9">
      <w:pPr>
        <w:rPr>
          <w:rFonts w:ascii="Times" w:hAnsi="Times" w:cs="Times New Roman"/>
          <w:color w:val="000000"/>
          <w:sz w:val="27"/>
          <w:szCs w:val="27"/>
        </w:rPr>
      </w:pPr>
    </w:p>
    <w:p w14:paraId="43F78C57" w14:textId="77777777" w:rsidR="009455C9" w:rsidRDefault="009455C9" w:rsidP="009455C9">
      <w:pPr>
        <w:rPr>
          <w:rFonts w:ascii="Times" w:hAnsi="Times" w:cs="Times New Roman"/>
          <w:color w:val="000000"/>
          <w:sz w:val="27"/>
          <w:szCs w:val="27"/>
        </w:rPr>
      </w:pPr>
    </w:p>
    <w:p w14:paraId="43F78C58" w14:textId="77777777" w:rsidR="009455C9" w:rsidRDefault="009455C9" w:rsidP="009455C9">
      <w:pPr>
        <w:rPr>
          <w:rFonts w:ascii="Times" w:hAnsi="Times" w:cs="Times New Roman"/>
          <w:color w:val="000000"/>
          <w:sz w:val="27"/>
          <w:szCs w:val="27"/>
        </w:rPr>
      </w:pPr>
    </w:p>
    <w:p w14:paraId="43F78C62" w14:textId="77777777" w:rsidR="00BB5B90" w:rsidRPr="009455C9" w:rsidRDefault="00BB5B90" w:rsidP="009455C9">
      <w:pPr>
        <w:rPr>
          <w:rFonts w:ascii="Arial" w:eastAsiaTheme="majorEastAsia" w:hAnsi="Arial" w:cs="Arial"/>
          <w:b/>
          <w:bCs/>
          <w:sz w:val="40"/>
          <w:szCs w:val="24"/>
        </w:rPr>
      </w:pPr>
      <w:r w:rsidRPr="009455C9">
        <w:rPr>
          <w:rFonts w:ascii="Arial" w:eastAsiaTheme="majorEastAsia" w:hAnsi="Arial" w:cs="Arial"/>
          <w:b/>
          <w:bCs/>
          <w:sz w:val="40"/>
          <w:szCs w:val="24"/>
        </w:rPr>
        <w:lastRenderedPageBreak/>
        <w:t>Non-functional Requirements</w:t>
      </w:r>
    </w:p>
    <w:p w14:paraId="43F78C63" w14:textId="77777777" w:rsidR="00BB5B90" w:rsidRPr="009455C9" w:rsidRDefault="00BB5B90" w:rsidP="00BB5B90">
      <w:pPr>
        <w:pStyle w:val="NormalWeb"/>
        <w:rPr>
          <w:b/>
          <w:color w:val="000000"/>
          <w:sz w:val="27"/>
          <w:szCs w:val="27"/>
        </w:rPr>
      </w:pPr>
      <w:r w:rsidRPr="009455C9">
        <w:rPr>
          <w:b/>
          <w:color w:val="000000"/>
          <w:sz w:val="27"/>
          <w:szCs w:val="27"/>
        </w:rPr>
        <w:t>Performance Requirements</w:t>
      </w:r>
    </w:p>
    <w:p w14:paraId="43F78C64" w14:textId="77777777" w:rsidR="00BB5B90" w:rsidRDefault="00BB5B90" w:rsidP="00BB5B90">
      <w:pPr>
        <w:pStyle w:val="NormalWeb"/>
        <w:rPr>
          <w:color w:val="000000"/>
          <w:sz w:val="27"/>
          <w:szCs w:val="27"/>
        </w:rPr>
      </w:pPr>
      <w:r>
        <w:rPr>
          <w:color w:val="000000"/>
          <w:sz w:val="27"/>
          <w:szCs w:val="27"/>
        </w:rPr>
        <w:t>&lt;If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14:paraId="43F78C65" w14:textId="77777777" w:rsidR="009455C9" w:rsidRDefault="009455C9" w:rsidP="009455C9">
      <w:pPr>
        <w:pStyle w:val="NormalWeb"/>
        <w:numPr>
          <w:ilvl w:val="0"/>
          <w:numId w:val="41"/>
        </w:numPr>
        <w:rPr>
          <w:color w:val="000000"/>
          <w:sz w:val="27"/>
          <w:szCs w:val="27"/>
        </w:rPr>
      </w:pPr>
      <w:r w:rsidRPr="009455C9">
        <w:rPr>
          <w:color w:val="000000"/>
          <w:sz w:val="27"/>
          <w:szCs w:val="27"/>
        </w:rPr>
        <w:t>Response Time</w:t>
      </w:r>
    </w:p>
    <w:p w14:paraId="43F78C66" w14:textId="77777777" w:rsidR="009455C9" w:rsidRDefault="009455C9" w:rsidP="009455C9">
      <w:pPr>
        <w:pStyle w:val="NormalWeb"/>
        <w:numPr>
          <w:ilvl w:val="0"/>
          <w:numId w:val="41"/>
        </w:numPr>
        <w:rPr>
          <w:color w:val="000000"/>
          <w:sz w:val="27"/>
          <w:szCs w:val="27"/>
        </w:rPr>
      </w:pPr>
      <w:r w:rsidRPr="009455C9">
        <w:rPr>
          <w:color w:val="000000"/>
          <w:sz w:val="27"/>
          <w:szCs w:val="27"/>
        </w:rPr>
        <w:t>Workload</w:t>
      </w:r>
    </w:p>
    <w:p w14:paraId="43F78C67" w14:textId="77777777" w:rsidR="009455C9" w:rsidRDefault="009455C9" w:rsidP="009455C9">
      <w:pPr>
        <w:pStyle w:val="NormalWeb"/>
        <w:numPr>
          <w:ilvl w:val="0"/>
          <w:numId w:val="41"/>
        </w:numPr>
        <w:rPr>
          <w:color w:val="000000"/>
          <w:sz w:val="27"/>
          <w:szCs w:val="27"/>
        </w:rPr>
      </w:pPr>
      <w:r w:rsidRPr="009455C9">
        <w:rPr>
          <w:color w:val="000000"/>
          <w:sz w:val="27"/>
          <w:szCs w:val="27"/>
        </w:rPr>
        <w:t>Scalability</w:t>
      </w:r>
    </w:p>
    <w:p w14:paraId="43F78C68" w14:textId="77777777" w:rsidR="009455C9" w:rsidRDefault="009455C9" w:rsidP="009455C9">
      <w:pPr>
        <w:pStyle w:val="NormalWeb"/>
        <w:numPr>
          <w:ilvl w:val="0"/>
          <w:numId w:val="41"/>
        </w:numPr>
        <w:rPr>
          <w:color w:val="000000"/>
          <w:sz w:val="27"/>
          <w:szCs w:val="27"/>
        </w:rPr>
      </w:pPr>
      <w:r w:rsidRPr="009455C9">
        <w:rPr>
          <w:color w:val="000000"/>
          <w:sz w:val="27"/>
          <w:szCs w:val="27"/>
        </w:rPr>
        <w:t>Platform</w:t>
      </w:r>
    </w:p>
    <w:p w14:paraId="43F78C69" w14:textId="77777777" w:rsidR="009455C9" w:rsidRDefault="009455C9" w:rsidP="00BB5B90">
      <w:pPr>
        <w:pStyle w:val="NormalWeb"/>
        <w:rPr>
          <w:color w:val="000000"/>
          <w:sz w:val="27"/>
          <w:szCs w:val="27"/>
        </w:rPr>
      </w:pPr>
    </w:p>
    <w:p w14:paraId="43F78C6A" w14:textId="77777777" w:rsidR="00BB5B90" w:rsidRPr="009455C9" w:rsidRDefault="00BB5B90" w:rsidP="00BB5B90">
      <w:pPr>
        <w:pStyle w:val="NormalWeb"/>
        <w:rPr>
          <w:b/>
          <w:color w:val="000000"/>
          <w:sz w:val="27"/>
          <w:szCs w:val="27"/>
        </w:rPr>
      </w:pPr>
      <w:r w:rsidRPr="009455C9">
        <w:rPr>
          <w:b/>
          <w:color w:val="000000"/>
          <w:sz w:val="27"/>
          <w:szCs w:val="27"/>
        </w:rPr>
        <w:t>Safety Requirements</w:t>
      </w:r>
    </w:p>
    <w:p w14:paraId="43F78C6B" w14:textId="77777777" w:rsidR="00BB5B90" w:rsidRDefault="00BB5B90" w:rsidP="00BB5B90">
      <w:pPr>
        <w:pStyle w:val="NormalWeb"/>
        <w:rPr>
          <w:color w:val="000000"/>
          <w:sz w:val="27"/>
          <w:szCs w:val="27"/>
        </w:rPr>
      </w:pPr>
      <w:r>
        <w:rPr>
          <w:color w:val="000000"/>
          <w:sz w:val="27"/>
          <w:szCs w:val="27"/>
        </w:rPr>
        <w:t>&lt;Specify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14:paraId="43F78C6C" w14:textId="77777777" w:rsidR="009455C9" w:rsidRDefault="009455C9" w:rsidP="009455C9">
      <w:pPr>
        <w:pStyle w:val="NormalWeb"/>
        <w:numPr>
          <w:ilvl w:val="0"/>
          <w:numId w:val="41"/>
        </w:numPr>
        <w:rPr>
          <w:color w:val="000000"/>
          <w:sz w:val="27"/>
          <w:szCs w:val="27"/>
        </w:rPr>
      </w:pPr>
      <w:r>
        <w:rPr>
          <w:color w:val="000000"/>
          <w:sz w:val="27"/>
          <w:szCs w:val="27"/>
        </w:rPr>
        <w:t>Prevention</w:t>
      </w:r>
    </w:p>
    <w:p w14:paraId="43F78C6D" w14:textId="77777777" w:rsidR="009455C9" w:rsidRDefault="009455C9" w:rsidP="009455C9">
      <w:pPr>
        <w:pStyle w:val="NormalWeb"/>
        <w:numPr>
          <w:ilvl w:val="0"/>
          <w:numId w:val="41"/>
        </w:numPr>
        <w:rPr>
          <w:color w:val="000000"/>
          <w:sz w:val="27"/>
          <w:szCs w:val="27"/>
        </w:rPr>
      </w:pPr>
      <w:r>
        <w:rPr>
          <w:color w:val="000000"/>
          <w:sz w:val="27"/>
          <w:szCs w:val="27"/>
        </w:rPr>
        <w:t>Detection</w:t>
      </w:r>
    </w:p>
    <w:p w14:paraId="43F78C6E" w14:textId="77777777" w:rsidR="009455C9" w:rsidRDefault="009455C9" w:rsidP="009455C9">
      <w:pPr>
        <w:pStyle w:val="NormalWeb"/>
        <w:numPr>
          <w:ilvl w:val="0"/>
          <w:numId w:val="41"/>
        </w:numPr>
        <w:rPr>
          <w:color w:val="000000"/>
          <w:sz w:val="27"/>
          <w:szCs w:val="27"/>
        </w:rPr>
      </w:pPr>
      <w:r>
        <w:rPr>
          <w:color w:val="000000"/>
          <w:sz w:val="27"/>
          <w:szCs w:val="27"/>
        </w:rPr>
        <w:t>Reaction</w:t>
      </w:r>
    </w:p>
    <w:p w14:paraId="43F78C6F" w14:textId="77777777" w:rsidR="009455C9" w:rsidRDefault="009455C9" w:rsidP="009455C9">
      <w:pPr>
        <w:pStyle w:val="NormalWeb"/>
        <w:numPr>
          <w:ilvl w:val="0"/>
          <w:numId w:val="41"/>
        </w:numPr>
        <w:rPr>
          <w:color w:val="000000"/>
          <w:sz w:val="27"/>
          <w:szCs w:val="27"/>
        </w:rPr>
      </w:pPr>
      <w:r>
        <w:rPr>
          <w:color w:val="000000"/>
          <w:sz w:val="27"/>
          <w:szCs w:val="27"/>
        </w:rPr>
        <w:t>Adaptation</w:t>
      </w:r>
    </w:p>
    <w:p w14:paraId="43F78C70" w14:textId="77777777" w:rsidR="009455C9" w:rsidRDefault="009455C9" w:rsidP="00BB5B90">
      <w:pPr>
        <w:pStyle w:val="NormalWeb"/>
        <w:rPr>
          <w:color w:val="000000"/>
          <w:sz w:val="27"/>
          <w:szCs w:val="27"/>
        </w:rPr>
      </w:pPr>
    </w:p>
    <w:p w14:paraId="43F78C71" w14:textId="77777777" w:rsidR="009455C9" w:rsidRDefault="009455C9" w:rsidP="00BB5B90">
      <w:pPr>
        <w:pStyle w:val="NormalWeb"/>
        <w:rPr>
          <w:color w:val="000000"/>
          <w:sz w:val="27"/>
          <w:szCs w:val="27"/>
        </w:rPr>
      </w:pPr>
    </w:p>
    <w:p w14:paraId="43F78C72" w14:textId="77777777" w:rsidR="009455C9" w:rsidRDefault="009455C9" w:rsidP="00BB5B90">
      <w:pPr>
        <w:pStyle w:val="NormalWeb"/>
        <w:rPr>
          <w:color w:val="000000"/>
          <w:sz w:val="27"/>
          <w:szCs w:val="27"/>
        </w:rPr>
      </w:pPr>
    </w:p>
    <w:p w14:paraId="43F78C73" w14:textId="77777777" w:rsidR="009455C9" w:rsidRDefault="009455C9" w:rsidP="00BB5B90">
      <w:pPr>
        <w:pStyle w:val="NormalWeb"/>
        <w:rPr>
          <w:color w:val="000000"/>
          <w:sz w:val="27"/>
          <w:szCs w:val="27"/>
        </w:rPr>
      </w:pPr>
    </w:p>
    <w:p w14:paraId="43F78C74" w14:textId="77777777" w:rsidR="009455C9" w:rsidRDefault="009455C9" w:rsidP="00BB5B90">
      <w:pPr>
        <w:pStyle w:val="NormalWeb"/>
        <w:rPr>
          <w:color w:val="000000"/>
          <w:sz w:val="27"/>
          <w:szCs w:val="27"/>
        </w:rPr>
      </w:pPr>
    </w:p>
    <w:p w14:paraId="43F78C75" w14:textId="77777777" w:rsidR="009455C9" w:rsidRDefault="009455C9" w:rsidP="00BB5B90">
      <w:pPr>
        <w:pStyle w:val="NormalWeb"/>
        <w:rPr>
          <w:color w:val="000000"/>
          <w:sz w:val="27"/>
          <w:szCs w:val="27"/>
        </w:rPr>
      </w:pPr>
    </w:p>
    <w:p w14:paraId="43F78C76" w14:textId="77777777" w:rsidR="009455C9" w:rsidRDefault="009455C9" w:rsidP="00BB5B90">
      <w:pPr>
        <w:pStyle w:val="NormalWeb"/>
        <w:rPr>
          <w:color w:val="000000"/>
          <w:sz w:val="27"/>
          <w:szCs w:val="27"/>
        </w:rPr>
      </w:pPr>
    </w:p>
    <w:p w14:paraId="43F78C77" w14:textId="77777777" w:rsidR="00BB5B90" w:rsidRPr="009455C9" w:rsidRDefault="00BB5B90" w:rsidP="00BB5B90">
      <w:pPr>
        <w:pStyle w:val="NormalWeb"/>
        <w:rPr>
          <w:b/>
          <w:color w:val="000000"/>
          <w:sz w:val="27"/>
          <w:szCs w:val="27"/>
        </w:rPr>
      </w:pPr>
      <w:r w:rsidRPr="009455C9">
        <w:rPr>
          <w:b/>
          <w:color w:val="000000"/>
          <w:sz w:val="27"/>
          <w:szCs w:val="27"/>
        </w:rPr>
        <w:lastRenderedPageBreak/>
        <w:t>Security Requirements</w:t>
      </w:r>
    </w:p>
    <w:p w14:paraId="43F78C78" w14:textId="77777777" w:rsidR="00BB5B90" w:rsidRDefault="00BB5B90" w:rsidP="00BB5B90">
      <w:pPr>
        <w:pStyle w:val="NormalWeb"/>
        <w:rPr>
          <w:color w:val="000000"/>
          <w:sz w:val="27"/>
          <w:szCs w:val="27"/>
        </w:rPr>
      </w:pPr>
      <w:r>
        <w:rPr>
          <w:color w:val="000000"/>
          <w:sz w:val="27"/>
          <w:szCs w:val="27"/>
        </w:rPr>
        <w:t>&lt;Specify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14:paraId="43F78C79" w14:textId="77777777" w:rsidR="009455C9" w:rsidRDefault="009455C9" w:rsidP="00BB5B90">
      <w:pPr>
        <w:pStyle w:val="NormalWeb"/>
        <w:rPr>
          <w:color w:val="000000"/>
          <w:sz w:val="27"/>
          <w:szCs w:val="27"/>
        </w:rPr>
      </w:pPr>
    </w:p>
    <w:p w14:paraId="43F78C7A" w14:textId="77777777" w:rsidR="009455C9" w:rsidRDefault="009455C9" w:rsidP="009455C9">
      <w:pPr>
        <w:pStyle w:val="NormalWeb"/>
        <w:numPr>
          <w:ilvl w:val="0"/>
          <w:numId w:val="41"/>
        </w:numPr>
        <w:rPr>
          <w:color w:val="000000"/>
          <w:sz w:val="27"/>
          <w:szCs w:val="27"/>
        </w:rPr>
      </w:pPr>
      <w:r>
        <w:rPr>
          <w:color w:val="000000"/>
          <w:sz w:val="27"/>
          <w:szCs w:val="27"/>
        </w:rPr>
        <w:t>Input Validation</w:t>
      </w:r>
    </w:p>
    <w:p w14:paraId="43F78C7B" w14:textId="77777777" w:rsidR="009455C9" w:rsidRDefault="009455C9" w:rsidP="009455C9">
      <w:pPr>
        <w:pStyle w:val="NormalWeb"/>
        <w:numPr>
          <w:ilvl w:val="0"/>
          <w:numId w:val="41"/>
        </w:numPr>
        <w:rPr>
          <w:color w:val="000000"/>
          <w:sz w:val="27"/>
          <w:szCs w:val="27"/>
        </w:rPr>
      </w:pPr>
      <w:r>
        <w:rPr>
          <w:color w:val="000000"/>
          <w:sz w:val="27"/>
          <w:szCs w:val="27"/>
        </w:rPr>
        <w:t>Velocity</w:t>
      </w:r>
    </w:p>
    <w:p w14:paraId="43F78C7C" w14:textId="77777777" w:rsidR="009455C9" w:rsidRDefault="009455C9" w:rsidP="009455C9">
      <w:pPr>
        <w:pStyle w:val="NormalWeb"/>
        <w:numPr>
          <w:ilvl w:val="0"/>
          <w:numId w:val="41"/>
        </w:numPr>
        <w:rPr>
          <w:color w:val="000000"/>
          <w:sz w:val="27"/>
          <w:szCs w:val="27"/>
        </w:rPr>
      </w:pPr>
      <w:r>
        <w:rPr>
          <w:color w:val="000000"/>
          <w:sz w:val="27"/>
          <w:szCs w:val="27"/>
        </w:rPr>
        <w:t>Transactions</w:t>
      </w:r>
    </w:p>
    <w:p w14:paraId="43F78C7D" w14:textId="77777777" w:rsidR="009455C9" w:rsidRDefault="009455C9" w:rsidP="009455C9">
      <w:pPr>
        <w:pStyle w:val="NormalWeb"/>
        <w:numPr>
          <w:ilvl w:val="0"/>
          <w:numId w:val="41"/>
        </w:numPr>
        <w:rPr>
          <w:color w:val="000000"/>
          <w:sz w:val="27"/>
          <w:szCs w:val="27"/>
        </w:rPr>
      </w:pPr>
      <w:r>
        <w:rPr>
          <w:color w:val="000000"/>
          <w:sz w:val="27"/>
          <w:szCs w:val="27"/>
        </w:rPr>
        <w:t>Visibility</w:t>
      </w:r>
    </w:p>
    <w:p w14:paraId="43F78C7E" w14:textId="77777777" w:rsidR="009455C9" w:rsidRDefault="009455C9" w:rsidP="009455C9">
      <w:pPr>
        <w:pStyle w:val="NormalWeb"/>
        <w:numPr>
          <w:ilvl w:val="0"/>
          <w:numId w:val="41"/>
        </w:numPr>
        <w:rPr>
          <w:color w:val="000000"/>
          <w:sz w:val="27"/>
          <w:szCs w:val="27"/>
        </w:rPr>
      </w:pPr>
      <w:r>
        <w:rPr>
          <w:color w:val="000000"/>
          <w:sz w:val="27"/>
          <w:szCs w:val="27"/>
        </w:rPr>
        <w:t>Concurrency</w:t>
      </w:r>
    </w:p>
    <w:p w14:paraId="43F78C7F" w14:textId="77777777" w:rsidR="009455C9" w:rsidRDefault="009455C9" w:rsidP="009455C9">
      <w:pPr>
        <w:pStyle w:val="NormalWeb"/>
        <w:rPr>
          <w:color w:val="000000"/>
          <w:sz w:val="27"/>
          <w:szCs w:val="27"/>
        </w:rPr>
      </w:pPr>
    </w:p>
    <w:p w14:paraId="43F78C80" w14:textId="77777777" w:rsidR="00BB5B90" w:rsidRPr="009455C9" w:rsidRDefault="00BB5B90" w:rsidP="00BB5B90">
      <w:pPr>
        <w:pStyle w:val="NormalWeb"/>
        <w:rPr>
          <w:b/>
          <w:color w:val="000000"/>
          <w:sz w:val="27"/>
          <w:szCs w:val="27"/>
        </w:rPr>
      </w:pPr>
      <w:r w:rsidRPr="009455C9">
        <w:rPr>
          <w:b/>
          <w:color w:val="000000"/>
          <w:sz w:val="27"/>
          <w:szCs w:val="27"/>
        </w:rPr>
        <w:t>Software Quality Attributes</w:t>
      </w:r>
    </w:p>
    <w:p w14:paraId="43F78C81" w14:textId="77777777" w:rsidR="00BB5B90" w:rsidRDefault="00BB5B90" w:rsidP="00BB5B90">
      <w:pPr>
        <w:pStyle w:val="NormalWeb"/>
        <w:rPr>
          <w:color w:val="000000"/>
          <w:sz w:val="27"/>
          <w:szCs w:val="27"/>
        </w:rPr>
      </w:pPr>
      <w:r>
        <w:rPr>
          <w:color w:val="000000"/>
          <w:sz w:val="27"/>
          <w:szCs w:val="27"/>
        </w:rPr>
        <w:t>&lt;Specify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14:paraId="43F78C82" w14:textId="77777777" w:rsidR="009455C9" w:rsidRPr="009455C9" w:rsidRDefault="009455C9" w:rsidP="009455C9">
      <w:pPr>
        <w:pStyle w:val="NormalWeb"/>
        <w:numPr>
          <w:ilvl w:val="0"/>
          <w:numId w:val="41"/>
        </w:numPr>
        <w:rPr>
          <w:color w:val="000000"/>
          <w:sz w:val="27"/>
          <w:szCs w:val="27"/>
        </w:rPr>
      </w:pPr>
      <w:r w:rsidRPr="009455C9">
        <w:rPr>
          <w:color w:val="000000"/>
          <w:sz w:val="27"/>
          <w:szCs w:val="27"/>
        </w:rPr>
        <w:t>Maintainability</w:t>
      </w:r>
    </w:p>
    <w:p w14:paraId="43F78C83" w14:textId="77777777" w:rsidR="009455C9" w:rsidRPr="009455C9" w:rsidRDefault="009455C9" w:rsidP="009455C9">
      <w:pPr>
        <w:pStyle w:val="NormalWeb"/>
        <w:numPr>
          <w:ilvl w:val="0"/>
          <w:numId w:val="41"/>
        </w:numPr>
        <w:rPr>
          <w:color w:val="000000"/>
          <w:sz w:val="27"/>
          <w:szCs w:val="27"/>
        </w:rPr>
      </w:pPr>
      <w:r w:rsidRPr="009455C9">
        <w:rPr>
          <w:color w:val="000000"/>
          <w:sz w:val="27"/>
          <w:szCs w:val="27"/>
        </w:rPr>
        <w:t>Reusability</w:t>
      </w:r>
    </w:p>
    <w:p w14:paraId="43F78C84" w14:textId="77777777" w:rsidR="009455C9" w:rsidRPr="009455C9" w:rsidRDefault="009455C9" w:rsidP="009455C9">
      <w:pPr>
        <w:pStyle w:val="NormalWeb"/>
        <w:numPr>
          <w:ilvl w:val="0"/>
          <w:numId w:val="41"/>
        </w:numPr>
        <w:rPr>
          <w:color w:val="000000"/>
          <w:sz w:val="27"/>
          <w:szCs w:val="27"/>
        </w:rPr>
      </w:pPr>
      <w:r w:rsidRPr="009455C9">
        <w:rPr>
          <w:color w:val="000000"/>
          <w:sz w:val="27"/>
          <w:szCs w:val="27"/>
        </w:rPr>
        <w:t>Interoperability</w:t>
      </w:r>
    </w:p>
    <w:p w14:paraId="43F78C85" w14:textId="77777777" w:rsidR="009455C9" w:rsidRPr="009455C9" w:rsidRDefault="009455C9" w:rsidP="009455C9">
      <w:pPr>
        <w:pStyle w:val="NormalWeb"/>
        <w:numPr>
          <w:ilvl w:val="0"/>
          <w:numId w:val="41"/>
        </w:numPr>
        <w:rPr>
          <w:color w:val="000000"/>
          <w:sz w:val="27"/>
          <w:szCs w:val="27"/>
        </w:rPr>
      </w:pPr>
      <w:r w:rsidRPr="009455C9">
        <w:rPr>
          <w:color w:val="000000"/>
          <w:sz w:val="27"/>
          <w:szCs w:val="27"/>
        </w:rPr>
        <w:t>Performance</w:t>
      </w:r>
    </w:p>
    <w:p w14:paraId="43F78C86" w14:textId="77777777" w:rsidR="009455C9" w:rsidRPr="009455C9" w:rsidRDefault="009455C9" w:rsidP="009455C9">
      <w:pPr>
        <w:pStyle w:val="NormalWeb"/>
        <w:numPr>
          <w:ilvl w:val="0"/>
          <w:numId w:val="41"/>
        </w:numPr>
        <w:rPr>
          <w:color w:val="000000"/>
          <w:sz w:val="27"/>
          <w:szCs w:val="27"/>
        </w:rPr>
      </w:pPr>
      <w:r w:rsidRPr="009455C9">
        <w:rPr>
          <w:color w:val="000000"/>
          <w:sz w:val="27"/>
          <w:szCs w:val="27"/>
        </w:rPr>
        <w:t>Reliability</w:t>
      </w:r>
    </w:p>
    <w:p w14:paraId="43F78C87" w14:textId="77777777" w:rsidR="009455C9" w:rsidRDefault="009455C9" w:rsidP="009455C9">
      <w:pPr>
        <w:pStyle w:val="NormalWeb"/>
        <w:numPr>
          <w:ilvl w:val="0"/>
          <w:numId w:val="41"/>
        </w:numPr>
        <w:rPr>
          <w:color w:val="000000"/>
          <w:sz w:val="27"/>
          <w:szCs w:val="27"/>
        </w:rPr>
      </w:pPr>
      <w:r w:rsidRPr="009455C9">
        <w:rPr>
          <w:color w:val="000000"/>
          <w:sz w:val="27"/>
          <w:szCs w:val="27"/>
        </w:rPr>
        <w:t>Usability</w:t>
      </w:r>
    </w:p>
    <w:p w14:paraId="43F78C88" w14:textId="77777777" w:rsidR="009455C9" w:rsidRDefault="009455C9" w:rsidP="00BB5B90">
      <w:pPr>
        <w:pStyle w:val="NormalWeb"/>
        <w:rPr>
          <w:color w:val="000000"/>
          <w:sz w:val="27"/>
          <w:szCs w:val="27"/>
        </w:rPr>
      </w:pPr>
    </w:p>
    <w:p w14:paraId="43F78C89" w14:textId="77777777" w:rsidR="009455C9" w:rsidRDefault="009455C9" w:rsidP="00BB5B90">
      <w:pPr>
        <w:pStyle w:val="NormalWeb"/>
        <w:rPr>
          <w:color w:val="000000"/>
          <w:sz w:val="27"/>
          <w:szCs w:val="27"/>
        </w:rPr>
      </w:pPr>
    </w:p>
    <w:p w14:paraId="43F78C8A" w14:textId="77777777" w:rsidR="009455C9" w:rsidRDefault="009455C9" w:rsidP="00BB5B90">
      <w:pPr>
        <w:pStyle w:val="NormalWeb"/>
        <w:rPr>
          <w:color w:val="000000"/>
          <w:sz w:val="27"/>
          <w:szCs w:val="27"/>
        </w:rPr>
      </w:pPr>
    </w:p>
    <w:p w14:paraId="43F78C8B" w14:textId="77777777" w:rsidR="009455C9" w:rsidRDefault="009455C9" w:rsidP="00BB5B90">
      <w:pPr>
        <w:pStyle w:val="NormalWeb"/>
        <w:rPr>
          <w:color w:val="000000"/>
          <w:sz w:val="27"/>
          <w:szCs w:val="27"/>
        </w:rPr>
      </w:pPr>
    </w:p>
    <w:p w14:paraId="43F78C8C" w14:textId="77777777" w:rsidR="009455C9" w:rsidRDefault="009455C9" w:rsidP="00BB5B90">
      <w:pPr>
        <w:pStyle w:val="NormalWeb"/>
        <w:rPr>
          <w:color w:val="000000"/>
          <w:sz w:val="27"/>
          <w:szCs w:val="27"/>
        </w:rPr>
      </w:pPr>
    </w:p>
    <w:p w14:paraId="43F78C8D" w14:textId="77777777" w:rsidR="009455C9" w:rsidRDefault="009455C9" w:rsidP="00BB5B90">
      <w:pPr>
        <w:pStyle w:val="NormalWeb"/>
        <w:rPr>
          <w:color w:val="000000"/>
          <w:sz w:val="27"/>
          <w:szCs w:val="27"/>
        </w:rPr>
      </w:pPr>
    </w:p>
    <w:p w14:paraId="43F78C8E" w14:textId="77777777" w:rsidR="00BB5B90" w:rsidRPr="009455C9" w:rsidRDefault="00BB5B90" w:rsidP="00BB5B90">
      <w:pPr>
        <w:pStyle w:val="NormalWeb"/>
        <w:rPr>
          <w:b/>
          <w:color w:val="000000"/>
          <w:sz w:val="27"/>
          <w:szCs w:val="27"/>
        </w:rPr>
      </w:pPr>
      <w:r w:rsidRPr="009455C9">
        <w:rPr>
          <w:b/>
          <w:color w:val="000000"/>
          <w:sz w:val="27"/>
          <w:szCs w:val="27"/>
        </w:rPr>
        <w:lastRenderedPageBreak/>
        <w:t>User Documentation</w:t>
      </w:r>
    </w:p>
    <w:p w14:paraId="43F78C8F" w14:textId="77777777" w:rsidR="00BB5B90" w:rsidRDefault="00BB5B90" w:rsidP="00BB5B90">
      <w:pPr>
        <w:pStyle w:val="NormalWeb"/>
        <w:rPr>
          <w:color w:val="000000"/>
          <w:sz w:val="27"/>
          <w:szCs w:val="27"/>
        </w:rPr>
      </w:pPr>
      <w:r>
        <w:rPr>
          <w:color w:val="000000"/>
          <w:sz w:val="27"/>
          <w:szCs w:val="27"/>
        </w:rPr>
        <w:t>&lt;List the user documentation components (such as user manuals, on-line help, and tutorials) that will be delivered along with the software. Identify any known user documentation delivery formats or standards.&gt;</w:t>
      </w:r>
    </w:p>
    <w:p w14:paraId="43F78C90" w14:textId="77777777" w:rsidR="009455C9" w:rsidRDefault="00C27C40" w:rsidP="00C27C40">
      <w:pPr>
        <w:pStyle w:val="NormalWeb"/>
        <w:numPr>
          <w:ilvl w:val="0"/>
          <w:numId w:val="41"/>
        </w:numPr>
        <w:rPr>
          <w:color w:val="000000"/>
          <w:sz w:val="27"/>
          <w:szCs w:val="27"/>
        </w:rPr>
      </w:pPr>
      <w:r>
        <w:rPr>
          <w:color w:val="000000"/>
          <w:sz w:val="27"/>
          <w:szCs w:val="27"/>
        </w:rPr>
        <w:t>Test Plan</w:t>
      </w:r>
    </w:p>
    <w:p w14:paraId="43F78C91" w14:textId="77777777" w:rsidR="00C27C40" w:rsidRDefault="00C27C40" w:rsidP="00C27C40">
      <w:pPr>
        <w:pStyle w:val="NormalWeb"/>
        <w:numPr>
          <w:ilvl w:val="0"/>
          <w:numId w:val="41"/>
        </w:numPr>
        <w:rPr>
          <w:color w:val="000000"/>
          <w:sz w:val="27"/>
          <w:szCs w:val="27"/>
        </w:rPr>
      </w:pPr>
      <w:r>
        <w:rPr>
          <w:color w:val="000000"/>
          <w:sz w:val="27"/>
          <w:szCs w:val="27"/>
        </w:rPr>
        <w:t>Test Cases</w:t>
      </w:r>
    </w:p>
    <w:p w14:paraId="43F78C92" w14:textId="77777777" w:rsidR="00C27C40" w:rsidRDefault="00C27C40" w:rsidP="00C27C40">
      <w:pPr>
        <w:pStyle w:val="NormalWeb"/>
        <w:numPr>
          <w:ilvl w:val="0"/>
          <w:numId w:val="41"/>
        </w:numPr>
        <w:rPr>
          <w:color w:val="000000"/>
          <w:sz w:val="27"/>
          <w:szCs w:val="27"/>
        </w:rPr>
      </w:pPr>
      <w:r>
        <w:rPr>
          <w:color w:val="000000"/>
          <w:sz w:val="27"/>
          <w:szCs w:val="27"/>
        </w:rPr>
        <w:t>User Manual</w:t>
      </w:r>
    </w:p>
    <w:p w14:paraId="43F78C93" w14:textId="77777777" w:rsidR="00C27C40" w:rsidRDefault="00C27C40" w:rsidP="00C27C40">
      <w:pPr>
        <w:pStyle w:val="NormalWeb"/>
        <w:numPr>
          <w:ilvl w:val="0"/>
          <w:numId w:val="41"/>
        </w:numPr>
        <w:rPr>
          <w:color w:val="000000"/>
          <w:sz w:val="27"/>
          <w:szCs w:val="27"/>
        </w:rPr>
      </w:pPr>
      <w:r>
        <w:rPr>
          <w:color w:val="000000"/>
          <w:sz w:val="27"/>
          <w:szCs w:val="27"/>
        </w:rPr>
        <w:t>Technical Manual</w:t>
      </w:r>
    </w:p>
    <w:p w14:paraId="43F78C94" w14:textId="77777777" w:rsidR="009455C9" w:rsidRDefault="009455C9" w:rsidP="00BB5B90">
      <w:pPr>
        <w:pStyle w:val="NormalWeb"/>
        <w:rPr>
          <w:color w:val="000000"/>
          <w:sz w:val="27"/>
          <w:szCs w:val="27"/>
        </w:rPr>
      </w:pPr>
    </w:p>
    <w:p w14:paraId="43F78C95" w14:textId="77777777" w:rsidR="00BB5B90" w:rsidRPr="009455C9" w:rsidRDefault="00BB5B90" w:rsidP="00BB5B90">
      <w:pPr>
        <w:pStyle w:val="NormalWeb"/>
        <w:rPr>
          <w:b/>
          <w:color w:val="000000"/>
          <w:sz w:val="27"/>
          <w:szCs w:val="27"/>
        </w:rPr>
      </w:pPr>
      <w:r w:rsidRPr="009455C9">
        <w:rPr>
          <w:b/>
          <w:color w:val="000000"/>
          <w:sz w:val="27"/>
          <w:szCs w:val="27"/>
        </w:rPr>
        <w:t>Operating Environment</w:t>
      </w:r>
    </w:p>
    <w:p w14:paraId="43F78C96" w14:textId="77777777" w:rsidR="00C27C40" w:rsidRDefault="00BB5B90" w:rsidP="00BB5B90">
      <w:pPr>
        <w:pStyle w:val="NormalWeb"/>
        <w:rPr>
          <w:color w:val="000000"/>
          <w:sz w:val="27"/>
          <w:szCs w:val="27"/>
        </w:rPr>
      </w:pPr>
      <w:r>
        <w:rPr>
          <w:color w:val="000000"/>
          <w:sz w:val="27"/>
          <w:szCs w:val="27"/>
        </w:rPr>
        <w:t>&lt;Describe the environment in which the software will operate, including the hardware platform, operating system and versions, and any other software components or applications with which it must peacefully coexist.&gt;</w:t>
      </w:r>
    </w:p>
    <w:p w14:paraId="43F78C97" w14:textId="77777777" w:rsidR="00C27C40" w:rsidRPr="00C27C40" w:rsidRDefault="00C27C40" w:rsidP="00C27C40">
      <w:pPr>
        <w:pStyle w:val="Prrafodelista"/>
        <w:numPr>
          <w:ilvl w:val="0"/>
          <w:numId w:val="41"/>
        </w:numPr>
        <w:rPr>
          <w:rFonts w:ascii="Times" w:hAnsi="Times" w:cs="Times New Roman"/>
          <w:color w:val="000000"/>
          <w:sz w:val="27"/>
          <w:szCs w:val="27"/>
        </w:rPr>
      </w:pPr>
      <w:r w:rsidRPr="00C27C40">
        <w:rPr>
          <w:rFonts w:ascii="Times" w:hAnsi="Times" w:cs="Times New Roman"/>
          <w:color w:val="000000"/>
          <w:sz w:val="27"/>
          <w:szCs w:val="27"/>
        </w:rPr>
        <w:t>Widows 7/8</w:t>
      </w:r>
    </w:p>
    <w:p w14:paraId="43F78C98" w14:textId="77777777" w:rsidR="00C27C40" w:rsidRDefault="00C27C40" w:rsidP="00C27C40">
      <w:pPr>
        <w:pStyle w:val="Prrafodelista"/>
        <w:numPr>
          <w:ilvl w:val="0"/>
          <w:numId w:val="41"/>
        </w:numPr>
        <w:rPr>
          <w:rFonts w:ascii="Times" w:hAnsi="Times" w:cs="Times New Roman"/>
          <w:color w:val="000000"/>
          <w:sz w:val="27"/>
          <w:szCs w:val="27"/>
        </w:rPr>
      </w:pPr>
      <w:r w:rsidRPr="00C27C40">
        <w:rPr>
          <w:rFonts w:ascii="Times" w:hAnsi="Times" w:cs="Times New Roman"/>
          <w:color w:val="000000"/>
          <w:sz w:val="27"/>
          <w:szCs w:val="27"/>
        </w:rPr>
        <w:t>IE9, Firefox la</w:t>
      </w:r>
      <w:r>
        <w:rPr>
          <w:rFonts w:ascii="Times" w:hAnsi="Times" w:cs="Times New Roman"/>
          <w:color w:val="000000"/>
          <w:sz w:val="27"/>
          <w:szCs w:val="27"/>
        </w:rPr>
        <w:t>test, Chrome latest, Safari Mac</w:t>
      </w:r>
    </w:p>
    <w:p w14:paraId="43F78C99" w14:textId="77777777" w:rsidR="00C27C40" w:rsidRDefault="00C27C40">
      <w:pPr>
        <w:rPr>
          <w:rFonts w:ascii="Times" w:hAnsi="Times" w:cs="Times New Roman"/>
          <w:color w:val="000000"/>
          <w:sz w:val="27"/>
          <w:szCs w:val="27"/>
        </w:rPr>
      </w:pPr>
      <w:r>
        <w:rPr>
          <w:rFonts w:ascii="Times" w:hAnsi="Times" w:cs="Times New Roman"/>
          <w:color w:val="000000"/>
          <w:sz w:val="27"/>
          <w:szCs w:val="27"/>
        </w:rPr>
        <w:br w:type="page"/>
      </w:r>
    </w:p>
    <w:bookmarkEnd w:id="17"/>
    <w:bookmarkEnd w:id="18"/>
    <w:bookmarkEnd w:id="19"/>
    <w:bookmarkEnd w:id="20"/>
    <w:bookmarkEnd w:id="21"/>
    <w:bookmarkEnd w:id="22"/>
    <w:bookmarkEnd w:id="23"/>
    <w:bookmarkEnd w:id="24"/>
    <w:bookmarkEnd w:id="25"/>
    <w:p w14:paraId="43F78C9A" w14:textId="77777777" w:rsidR="00770648" w:rsidRDefault="00975197">
      <w:pPr>
        <w:pStyle w:val="Ttulo1"/>
        <w:rPr>
          <w:rFonts w:asciiTheme="minorHAnsi" w:hAnsiTheme="minorHAnsi" w:cstheme="minorHAnsi"/>
        </w:rPr>
      </w:pPr>
      <w:r>
        <w:rPr>
          <w:rFonts w:asciiTheme="minorHAnsi" w:hAnsiTheme="minorHAnsi" w:cstheme="minorHAnsi"/>
        </w:rPr>
        <w:lastRenderedPageBreak/>
        <w:t>Stakeholders</w:t>
      </w:r>
    </w:p>
    <w:p w14:paraId="43F78C9B" w14:textId="77777777" w:rsidR="00770648" w:rsidRDefault="00770648">
      <w:pPr>
        <w:rPr>
          <w:rFonts w:cstheme="minorHAnsi"/>
        </w:rPr>
      </w:pPr>
    </w:p>
    <w:p w14:paraId="43F78C9C" w14:textId="77777777" w:rsidR="00770648" w:rsidRDefault="00770648">
      <w:pPr>
        <w:pStyle w:val="Textoindependiente"/>
        <w:rPr>
          <w:rFonts w:asciiTheme="minorHAnsi" w:hAnsiTheme="minorHAnsi" w:cstheme="minorHAnsi"/>
          <w:color w:val="000000"/>
          <w:szCs w:val="22"/>
        </w:rPr>
      </w:pPr>
      <w:r>
        <w:rPr>
          <w:rFonts w:asciiTheme="minorHAnsi" w:hAnsiTheme="minorHAnsi" w:cstheme="minorHAnsi"/>
          <w:color w:val="000000"/>
          <w:szCs w:val="22"/>
        </w:rPr>
        <w:t xml:space="preserve">The Project </w:t>
      </w:r>
      <w:r w:rsidR="00975197">
        <w:rPr>
          <w:rFonts w:asciiTheme="minorHAnsi" w:hAnsiTheme="minorHAnsi" w:cstheme="minorHAnsi"/>
          <w:color w:val="000000"/>
          <w:szCs w:val="22"/>
        </w:rPr>
        <w:t>Stakeholders</w:t>
      </w:r>
      <w:r>
        <w:rPr>
          <w:rFonts w:asciiTheme="minorHAnsi" w:hAnsiTheme="minorHAnsi" w:cstheme="minorHAnsi"/>
          <w:color w:val="000000"/>
          <w:szCs w:val="22"/>
        </w:rPr>
        <w:t>/Contacts section lists all of the participants that assisted in the production of the document</w:t>
      </w:r>
      <w:r w:rsidR="00975197">
        <w:rPr>
          <w:rFonts w:asciiTheme="minorHAnsi" w:hAnsiTheme="minorHAnsi" w:cstheme="minorHAnsi"/>
          <w:color w:val="000000"/>
          <w:szCs w:val="22"/>
        </w:rPr>
        <w:t xml:space="preserve"> and are involved in the Project</w:t>
      </w:r>
      <w:r>
        <w:rPr>
          <w:rFonts w:asciiTheme="minorHAnsi" w:hAnsiTheme="minorHAnsi" w:cstheme="minorHAnsi"/>
          <w:color w:val="000000"/>
          <w:szCs w:val="22"/>
        </w:rPr>
        <w:t>.</w:t>
      </w:r>
    </w:p>
    <w:tbl>
      <w:tblPr>
        <w:tblW w:w="972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90"/>
        <w:gridCol w:w="2610"/>
        <w:gridCol w:w="2520"/>
      </w:tblGrid>
      <w:tr w:rsidR="00770648" w14:paraId="43F78CA0" w14:textId="77777777">
        <w:trPr>
          <w:cantSplit/>
          <w:tblHeader/>
        </w:trPr>
        <w:tc>
          <w:tcPr>
            <w:tcW w:w="4590" w:type="dxa"/>
            <w:tcBorders>
              <w:top w:val="single" w:sz="6" w:space="0" w:color="auto"/>
              <w:left w:val="single" w:sz="6" w:space="0" w:color="auto"/>
              <w:bottom w:val="single" w:sz="6" w:space="0" w:color="auto"/>
              <w:right w:val="single" w:sz="6" w:space="0" w:color="auto"/>
            </w:tcBorders>
            <w:shd w:val="pct25" w:color="auto" w:fill="FFFFFF"/>
            <w:hideMark/>
          </w:tcPr>
          <w:p w14:paraId="43F78C9D" w14:textId="77777777" w:rsidR="00770648" w:rsidRDefault="00770648">
            <w:pPr>
              <w:pStyle w:val="Sangradetextonormal"/>
              <w:spacing w:line="276" w:lineRule="auto"/>
              <w:ind w:left="0"/>
              <w:jc w:val="center"/>
              <w:rPr>
                <w:rFonts w:asciiTheme="minorHAnsi" w:hAnsiTheme="minorHAnsi" w:cstheme="minorHAnsi"/>
                <w:color w:val="000000"/>
                <w:szCs w:val="22"/>
              </w:rPr>
            </w:pPr>
            <w:r>
              <w:rPr>
                <w:rFonts w:asciiTheme="minorHAnsi" w:hAnsiTheme="minorHAnsi" w:cstheme="minorHAnsi"/>
                <w:color w:val="000000"/>
                <w:szCs w:val="22"/>
              </w:rPr>
              <w:t>Name</w:t>
            </w:r>
          </w:p>
        </w:tc>
        <w:tc>
          <w:tcPr>
            <w:tcW w:w="2610" w:type="dxa"/>
            <w:tcBorders>
              <w:top w:val="single" w:sz="6" w:space="0" w:color="auto"/>
              <w:left w:val="single" w:sz="6" w:space="0" w:color="auto"/>
              <w:bottom w:val="single" w:sz="6" w:space="0" w:color="auto"/>
              <w:right w:val="single" w:sz="6" w:space="0" w:color="auto"/>
            </w:tcBorders>
            <w:shd w:val="pct25" w:color="auto" w:fill="FFFFFF"/>
            <w:hideMark/>
          </w:tcPr>
          <w:p w14:paraId="43F78C9E" w14:textId="77777777" w:rsidR="00770648" w:rsidRDefault="00770648">
            <w:pPr>
              <w:pStyle w:val="Sangradetextonormal"/>
              <w:spacing w:line="276" w:lineRule="auto"/>
              <w:ind w:left="0"/>
              <w:jc w:val="center"/>
              <w:rPr>
                <w:rFonts w:asciiTheme="minorHAnsi" w:hAnsiTheme="minorHAnsi" w:cstheme="minorHAnsi"/>
                <w:color w:val="000000"/>
                <w:szCs w:val="22"/>
              </w:rPr>
            </w:pPr>
            <w:r>
              <w:rPr>
                <w:rFonts w:asciiTheme="minorHAnsi" w:hAnsiTheme="minorHAnsi" w:cstheme="minorHAnsi"/>
                <w:color w:val="000000"/>
                <w:szCs w:val="22"/>
              </w:rPr>
              <w:t>Organization</w:t>
            </w:r>
          </w:p>
        </w:tc>
        <w:tc>
          <w:tcPr>
            <w:tcW w:w="2520" w:type="dxa"/>
            <w:tcBorders>
              <w:top w:val="single" w:sz="6" w:space="0" w:color="auto"/>
              <w:left w:val="single" w:sz="6" w:space="0" w:color="auto"/>
              <w:bottom w:val="single" w:sz="6" w:space="0" w:color="auto"/>
              <w:right w:val="single" w:sz="6" w:space="0" w:color="auto"/>
            </w:tcBorders>
            <w:shd w:val="pct25" w:color="auto" w:fill="FFFFFF"/>
            <w:hideMark/>
          </w:tcPr>
          <w:p w14:paraId="43F78C9F" w14:textId="77777777" w:rsidR="00770648" w:rsidRDefault="00975197">
            <w:pPr>
              <w:pStyle w:val="Sangradetextonormal"/>
              <w:spacing w:line="276" w:lineRule="auto"/>
              <w:ind w:left="0"/>
              <w:jc w:val="center"/>
              <w:rPr>
                <w:rFonts w:asciiTheme="minorHAnsi" w:hAnsiTheme="minorHAnsi" w:cstheme="minorHAnsi"/>
                <w:color w:val="000000"/>
                <w:szCs w:val="22"/>
              </w:rPr>
            </w:pPr>
            <w:r>
              <w:rPr>
                <w:rFonts w:asciiTheme="minorHAnsi" w:hAnsiTheme="minorHAnsi" w:cstheme="minorHAnsi"/>
                <w:color w:val="000000"/>
                <w:szCs w:val="22"/>
              </w:rPr>
              <w:t>Email</w:t>
            </w:r>
          </w:p>
        </w:tc>
      </w:tr>
      <w:tr w:rsidR="00770648" w14:paraId="43F78CA4" w14:textId="77777777" w:rsidTr="00975197">
        <w:trPr>
          <w:cantSplit/>
        </w:trPr>
        <w:tc>
          <w:tcPr>
            <w:tcW w:w="4590" w:type="dxa"/>
            <w:tcBorders>
              <w:top w:val="single" w:sz="6" w:space="0" w:color="auto"/>
              <w:left w:val="single" w:sz="6" w:space="0" w:color="auto"/>
              <w:bottom w:val="single" w:sz="6" w:space="0" w:color="auto"/>
              <w:right w:val="single" w:sz="6" w:space="0" w:color="auto"/>
            </w:tcBorders>
          </w:tcPr>
          <w:p w14:paraId="43F78CA1" w14:textId="77777777" w:rsidR="00770648" w:rsidRDefault="00770648">
            <w:pPr>
              <w:pStyle w:val="Sangradetextonormal"/>
              <w:spacing w:line="276" w:lineRule="auto"/>
              <w:ind w:left="0"/>
              <w:rPr>
                <w:rFonts w:asciiTheme="minorHAnsi" w:hAnsiTheme="minorHAnsi" w:cstheme="minorHAnsi"/>
                <w:color w:val="000000"/>
                <w:szCs w:val="22"/>
              </w:rPr>
            </w:pPr>
          </w:p>
        </w:tc>
        <w:tc>
          <w:tcPr>
            <w:tcW w:w="2610" w:type="dxa"/>
            <w:tcBorders>
              <w:top w:val="single" w:sz="6" w:space="0" w:color="auto"/>
              <w:left w:val="single" w:sz="6" w:space="0" w:color="auto"/>
              <w:bottom w:val="single" w:sz="6" w:space="0" w:color="auto"/>
              <w:right w:val="single" w:sz="6" w:space="0" w:color="auto"/>
            </w:tcBorders>
          </w:tcPr>
          <w:p w14:paraId="43F78CA2" w14:textId="77777777" w:rsidR="00770648" w:rsidRDefault="00770648">
            <w:pPr>
              <w:pStyle w:val="Sangradetextonormal"/>
              <w:spacing w:line="276" w:lineRule="auto"/>
              <w:ind w:left="0"/>
              <w:jc w:val="center"/>
              <w:rPr>
                <w:rFonts w:asciiTheme="minorHAnsi" w:hAnsiTheme="minorHAnsi" w:cstheme="minorHAnsi"/>
                <w:color w:val="000000"/>
                <w:szCs w:val="22"/>
              </w:rPr>
            </w:pPr>
          </w:p>
        </w:tc>
        <w:tc>
          <w:tcPr>
            <w:tcW w:w="2520" w:type="dxa"/>
            <w:tcBorders>
              <w:top w:val="single" w:sz="6" w:space="0" w:color="auto"/>
              <w:left w:val="single" w:sz="6" w:space="0" w:color="auto"/>
              <w:bottom w:val="single" w:sz="6" w:space="0" w:color="auto"/>
              <w:right w:val="single" w:sz="6" w:space="0" w:color="auto"/>
            </w:tcBorders>
          </w:tcPr>
          <w:p w14:paraId="43F78CA3" w14:textId="77777777" w:rsidR="00770648" w:rsidRDefault="00770648">
            <w:pPr>
              <w:pStyle w:val="Sangradetextonormal"/>
              <w:spacing w:line="276" w:lineRule="auto"/>
              <w:ind w:left="0"/>
              <w:jc w:val="center"/>
              <w:rPr>
                <w:rFonts w:asciiTheme="minorHAnsi" w:hAnsiTheme="minorHAnsi" w:cstheme="minorHAnsi"/>
                <w:color w:val="000000"/>
                <w:szCs w:val="22"/>
              </w:rPr>
            </w:pPr>
          </w:p>
        </w:tc>
      </w:tr>
      <w:tr w:rsidR="00770648" w14:paraId="43F78CA8" w14:textId="77777777" w:rsidTr="00975197">
        <w:trPr>
          <w:cantSplit/>
        </w:trPr>
        <w:tc>
          <w:tcPr>
            <w:tcW w:w="4590" w:type="dxa"/>
            <w:tcBorders>
              <w:top w:val="single" w:sz="6" w:space="0" w:color="auto"/>
              <w:left w:val="single" w:sz="6" w:space="0" w:color="auto"/>
              <w:bottom w:val="single" w:sz="6" w:space="0" w:color="auto"/>
              <w:right w:val="single" w:sz="6" w:space="0" w:color="auto"/>
            </w:tcBorders>
          </w:tcPr>
          <w:p w14:paraId="43F78CA5" w14:textId="77777777" w:rsidR="00770648" w:rsidRDefault="00770648">
            <w:pPr>
              <w:pStyle w:val="Sangradetextonormal"/>
              <w:spacing w:line="276" w:lineRule="auto"/>
              <w:ind w:left="0"/>
              <w:rPr>
                <w:rFonts w:asciiTheme="minorHAnsi" w:hAnsiTheme="minorHAnsi" w:cstheme="minorHAnsi"/>
                <w:color w:val="000000"/>
                <w:szCs w:val="22"/>
              </w:rPr>
            </w:pPr>
          </w:p>
        </w:tc>
        <w:tc>
          <w:tcPr>
            <w:tcW w:w="2610" w:type="dxa"/>
            <w:tcBorders>
              <w:top w:val="single" w:sz="6" w:space="0" w:color="auto"/>
              <w:left w:val="single" w:sz="6" w:space="0" w:color="auto"/>
              <w:bottom w:val="single" w:sz="6" w:space="0" w:color="auto"/>
              <w:right w:val="single" w:sz="6" w:space="0" w:color="auto"/>
            </w:tcBorders>
          </w:tcPr>
          <w:p w14:paraId="43F78CA6" w14:textId="77777777" w:rsidR="00770648" w:rsidRDefault="00770648">
            <w:pPr>
              <w:pStyle w:val="Sangradetextonormal"/>
              <w:spacing w:line="276" w:lineRule="auto"/>
              <w:ind w:left="0"/>
              <w:jc w:val="center"/>
              <w:rPr>
                <w:rFonts w:asciiTheme="minorHAnsi" w:hAnsiTheme="minorHAnsi" w:cstheme="minorHAnsi"/>
                <w:color w:val="000000"/>
                <w:szCs w:val="22"/>
              </w:rPr>
            </w:pPr>
          </w:p>
        </w:tc>
        <w:tc>
          <w:tcPr>
            <w:tcW w:w="2520" w:type="dxa"/>
            <w:tcBorders>
              <w:top w:val="single" w:sz="6" w:space="0" w:color="auto"/>
              <w:left w:val="single" w:sz="6" w:space="0" w:color="auto"/>
              <w:bottom w:val="single" w:sz="6" w:space="0" w:color="auto"/>
              <w:right w:val="single" w:sz="6" w:space="0" w:color="auto"/>
            </w:tcBorders>
          </w:tcPr>
          <w:p w14:paraId="43F78CA7" w14:textId="77777777" w:rsidR="00770648" w:rsidRDefault="00770648">
            <w:pPr>
              <w:pStyle w:val="Sangradetextonormal"/>
              <w:spacing w:line="276" w:lineRule="auto"/>
              <w:ind w:left="0"/>
              <w:jc w:val="center"/>
              <w:rPr>
                <w:rFonts w:asciiTheme="minorHAnsi" w:hAnsiTheme="minorHAnsi" w:cstheme="minorHAnsi"/>
                <w:color w:val="000000"/>
                <w:szCs w:val="22"/>
              </w:rPr>
            </w:pPr>
          </w:p>
        </w:tc>
      </w:tr>
      <w:tr w:rsidR="00770648" w14:paraId="43F78CAC" w14:textId="77777777" w:rsidTr="00975197">
        <w:trPr>
          <w:cantSplit/>
        </w:trPr>
        <w:tc>
          <w:tcPr>
            <w:tcW w:w="4590" w:type="dxa"/>
            <w:tcBorders>
              <w:top w:val="single" w:sz="6" w:space="0" w:color="auto"/>
              <w:left w:val="single" w:sz="6" w:space="0" w:color="auto"/>
              <w:bottom w:val="single" w:sz="6" w:space="0" w:color="auto"/>
              <w:right w:val="single" w:sz="6" w:space="0" w:color="auto"/>
            </w:tcBorders>
          </w:tcPr>
          <w:p w14:paraId="43F78CA9" w14:textId="77777777" w:rsidR="00770648" w:rsidRDefault="00770648">
            <w:pPr>
              <w:pStyle w:val="Sangradetextonormal"/>
              <w:spacing w:line="276" w:lineRule="auto"/>
              <w:ind w:left="0"/>
              <w:rPr>
                <w:rFonts w:asciiTheme="minorHAnsi" w:hAnsiTheme="minorHAnsi" w:cstheme="minorHAnsi"/>
                <w:color w:val="000000"/>
                <w:szCs w:val="22"/>
              </w:rPr>
            </w:pPr>
          </w:p>
        </w:tc>
        <w:tc>
          <w:tcPr>
            <w:tcW w:w="2610" w:type="dxa"/>
            <w:tcBorders>
              <w:top w:val="single" w:sz="6" w:space="0" w:color="auto"/>
              <w:left w:val="single" w:sz="6" w:space="0" w:color="auto"/>
              <w:bottom w:val="single" w:sz="6" w:space="0" w:color="auto"/>
              <w:right w:val="single" w:sz="6" w:space="0" w:color="auto"/>
            </w:tcBorders>
          </w:tcPr>
          <w:p w14:paraId="43F78CAA" w14:textId="77777777" w:rsidR="00770648" w:rsidRDefault="00770648">
            <w:pPr>
              <w:pStyle w:val="Sangradetextonormal"/>
              <w:spacing w:line="276" w:lineRule="auto"/>
              <w:ind w:left="0"/>
              <w:jc w:val="center"/>
              <w:rPr>
                <w:rFonts w:asciiTheme="minorHAnsi" w:hAnsiTheme="minorHAnsi" w:cstheme="minorHAnsi"/>
                <w:color w:val="000000"/>
                <w:szCs w:val="22"/>
              </w:rPr>
            </w:pPr>
          </w:p>
        </w:tc>
        <w:tc>
          <w:tcPr>
            <w:tcW w:w="2520" w:type="dxa"/>
            <w:tcBorders>
              <w:top w:val="single" w:sz="6" w:space="0" w:color="auto"/>
              <w:left w:val="single" w:sz="6" w:space="0" w:color="auto"/>
              <w:bottom w:val="single" w:sz="6" w:space="0" w:color="auto"/>
              <w:right w:val="single" w:sz="6" w:space="0" w:color="auto"/>
            </w:tcBorders>
          </w:tcPr>
          <w:p w14:paraId="43F78CAB" w14:textId="77777777" w:rsidR="00770648" w:rsidRDefault="00770648">
            <w:pPr>
              <w:pStyle w:val="Sangradetextonormal"/>
              <w:spacing w:line="276" w:lineRule="auto"/>
              <w:ind w:left="0"/>
              <w:jc w:val="center"/>
              <w:rPr>
                <w:rFonts w:asciiTheme="minorHAnsi" w:hAnsiTheme="minorHAnsi" w:cstheme="minorHAnsi"/>
                <w:color w:val="000000"/>
                <w:szCs w:val="22"/>
              </w:rPr>
            </w:pPr>
          </w:p>
        </w:tc>
      </w:tr>
      <w:tr w:rsidR="00770648" w14:paraId="43F78CB0" w14:textId="77777777" w:rsidTr="00975197">
        <w:trPr>
          <w:cantSplit/>
        </w:trPr>
        <w:tc>
          <w:tcPr>
            <w:tcW w:w="4590" w:type="dxa"/>
            <w:tcBorders>
              <w:top w:val="single" w:sz="6" w:space="0" w:color="auto"/>
              <w:left w:val="single" w:sz="6" w:space="0" w:color="auto"/>
              <w:bottom w:val="single" w:sz="6" w:space="0" w:color="auto"/>
              <w:right w:val="single" w:sz="6" w:space="0" w:color="auto"/>
            </w:tcBorders>
          </w:tcPr>
          <w:p w14:paraId="43F78CAD" w14:textId="77777777" w:rsidR="00770648" w:rsidRDefault="00770648" w:rsidP="0063455C">
            <w:pPr>
              <w:pStyle w:val="Sangradetextonormal"/>
              <w:spacing w:line="276" w:lineRule="auto"/>
              <w:ind w:left="0"/>
              <w:rPr>
                <w:rFonts w:asciiTheme="minorHAnsi" w:hAnsiTheme="minorHAnsi" w:cstheme="minorHAnsi"/>
                <w:color w:val="000000"/>
                <w:szCs w:val="22"/>
              </w:rPr>
            </w:pPr>
          </w:p>
        </w:tc>
        <w:tc>
          <w:tcPr>
            <w:tcW w:w="2610" w:type="dxa"/>
            <w:tcBorders>
              <w:top w:val="single" w:sz="6" w:space="0" w:color="auto"/>
              <w:left w:val="single" w:sz="6" w:space="0" w:color="auto"/>
              <w:bottom w:val="single" w:sz="6" w:space="0" w:color="auto"/>
              <w:right w:val="single" w:sz="6" w:space="0" w:color="auto"/>
            </w:tcBorders>
          </w:tcPr>
          <w:p w14:paraId="43F78CAE" w14:textId="77777777" w:rsidR="00770648" w:rsidRDefault="00770648">
            <w:pPr>
              <w:pStyle w:val="Sangradetextonormal"/>
              <w:spacing w:line="276" w:lineRule="auto"/>
              <w:ind w:left="0"/>
              <w:jc w:val="center"/>
              <w:rPr>
                <w:rFonts w:asciiTheme="minorHAnsi" w:hAnsiTheme="minorHAnsi" w:cstheme="minorHAnsi"/>
                <w:color w:val="000000"/>
                <w:szCs w:val="22"/>
              </w:rPr>
            </w:pPr>
          </w:p>
        </w:tc>
        <w:tc>
          <w:tcPr>
            <w:tcW w:w="2520" w:type="dxa"/>
            <w:tcBorders>
              <w:top w:val="single" w:sz="6" w:space="0" w:color="auto"/>
              <w:left w:val="single" w:sz="6" w:space="0" w:color="auto"/>
              <w:bottom w:val="single" w:sz="6" w:space="0" w:color="auto"/>
              <w:right w:val="single" w:sz="6" w:space="0" w:color="auto"/>
            </w:tcBorders>
          </w:tcPr>
          <w:p w14:paraId="43F78CAF" w14:textId="77777777" w:rsidR="00770648" w:rsidRDefault="00770648">
            <w:pPr>
              <w:pStyle w:val="Sangradetextonormal"/>
              <w:spacing w:line="276" w:lineRule="auto"/>
              <w:ind w:left="0"/>
              <w:jc w:val="center"/>
              <w:rPr>
                <w:rFonts w:asciiTheme="minorHAnsi" w:hAnsiTheme="minorHAnsi" w:cstheme="minorHAnsi"/>
                <w:color w:val="000000"/>
                <w:szCs w:val="22"/>
              </w:rPr>
            </w:pPr>
          </w:p>
        </w:tc>
      </w:tr>
      <w:tr w:rsidR="00770648" w14:paraId="43F78CB4" w14:textId="77777777">
        <w:trPr>
          <w:cantSplit/>
        </w:trPr>
        <w:tc>
          <w:tcPr>
            <w:tcW w:w="4590" w:type="dxa"/>
            <w:tcBorders>
              <w:top w:val="single" w:sz="6" w:space="0" w:color="auto"/>
              <w:left w:val="single" w:sz="6" w:space="0" w:color="auto"/>
              <w:bottom w:val="single" w:sz="6" w:space="0" w:color="auto"/>
              <w:right w:val="single" w:sz="6" w:space="0" w:color="auto"/>
            </w:tcBorders>
          </w:tcPr>
          <w:p w14:paraId="43F78CB1" w14:textId="77777777" w:rsidR="00770648" w:rsidRDefault="00770648">
            <w:pPr>
              <w:pStyle w:val="Sangradetextonormal"/>
              <w:spacing w:line="276" w:lineRule="auto"/>
              <w:ind w:left="0"/>
              <w:rPr>
                <w:rFonts w:asciiTheme="minorHAnsi" w:hAnsiTheme="minorHAnsi" w:cstheme="minorHAnsi"/>
                <w:color w:val="000000"/>
                <w:szCs w:val="22"/>
              </w:rPr>
            </w:pPr>
          </w:p>
        </w:tc>
        <w:tc>
          <w:tcPr>
            <w:tcW w:w="2610" w:type="dxa"/>
            <w:tcBorders>
              <w:top w:val="single" w:sz="6" w:space="0" w:color="auto"/>
              <w:left w:val="single" w:sz="6" w:space="0" w:color="auto"/>
              <w:bottom w:val="single" w:sz="6" w:space="0" w:color="auto"/>
              <w:right w:val="single" w:sz="6" w:space="0" w:color="auto"/>
            </w:tcBorders>
          </w:tcPr>
          <w:p w14:paraId="43F78CB2" w14:textId="77777777" w:rsidR="00770648" w:rsidRDefault="00770648">
            <w:pPr>
              <w:pStyle w:val="Sangradetextonormal"/>
              <w:spacing w:line="276" w:lineRule="auto"/>
              <w:ind w:left="0"/>
              <w:jc w:val="center"/>
              <w:rPr>
                <w:rFonts w:asciiTheme="minorHAnsi" w:hAnsiTheme="minorHAnsi" w:cstheme="minorHAnsi"/>
                <w:color w:val="000000"/>
                <w:szCs w:val="22"/>
              </w:rPr>
            </w:pPr>
          </w:p>
        </w:tc>
        <w:tc>
          <w:tcPr>
            <w:tcW w:w="2520" w:type="dxa"/>
            <w:tcBorders>
              <w:top w:val="single" w:sz="6" w:space="0" w:color="auto"/>
              <w:left w:val="single" w:sz="6" w:space="0" w:color="auto"/>
              <w:bottom w:val="single" w:sz="6" w:space="0" w:color="auto"/>
              <w:right w:val="single" w:sz="6" w:space="0" w:color="auto"/>
            </w:tcBorders>
          </w:tcPr>
          <w:p w14:paraId="43F78CB3" w14:textId="77777777" w:rsidR="00770648" w:rsidRDefault="00770648">
            <w:pPr>
              <w:pStyle w:val="Sangradetextonormal"/>
              <w:spacing w:line="276" w:lineRule="auto"/>
              <w:ind w:left="0"/>
              <w:jc w:val="center"/>
              <w:rPr>
                <w:rFonts w:asciiTheme="minorHAnsi" w:hAnsiTheme="minorHAnsi" w:cstheme="minorHAnsi"/>
                <w:color w:val="000000"/>
                <w:szCs w:val="22"/>
              </w:rPr>
            </w:pPr>
          </w:p>
        </w:tc>
      </w:tr>
      <w:tr w:rsidR="00770648" w14:paraId="43F78CB8" w14:textId="77777777">
        <w:trPr>
          <w:cantSplit/>
        </w:trPr>
        <w:tc>
          <w:tcPr>
            <w:tcW w:w="4590" w:type="dxa"/>
            <w:tcBorders>
              <w:top w:val="single" w:sz="6" w:space="0" w:color="auto"/>
              <w:left w:val="single" w:sz="6" w:space="0" w:color="auto"/>
              <w:bottom w:val="single" w:sz="6" w:space="0" w:color="auto"/>
              <w:right w:val="single" w:sz="6" w:space="0" w:color="auto"/>
            </w:tcBorders>
          </w:tcPr>
          <w:p w14:paraId="43F78CB5" w14:textId="77777777" w:rsidR="00770648" w:rsidRDefault="00770648">
            <w:pPr>
              <w:pStyle w:val="Sangradetextonormal"/>
              <w:spacing w:line="276" w:lineRule="auto"/>
              <w:ind w:left="0"/>
              <w:rPr>
                <w:rFonts w:asciiTheme="minorHAnsi" w:hAnsiTheme="minorHAnsi" w:cstheme="minorHAnsi"/>
                <w:color w:val="000000"/>
                <w:szCs w:val="22"/>
              </w:rPr>
            </w:pPr>
          </w:p>
        </w:tc>
        <w:tc>
          <w:tcPr>
            <w:tcW w:w="2610" w:type="dxa"/>
            <w:tcBorders>
              <w:top w:val="single" w:sz="6" w:space="0" w:color="auto"/>
              <w:left w:val="single" w:sz="6" w:space="0" w:color="auto"/>
              <w:bottom w:val="single" w:sz="6" w:space="0" w:color="auto"/>
              <w:right w:val="single" w:sz="6" w:space="0" w:color="auto"/>
            </w:tcBorders>
          </w:tcPr>
          <w:p w14:paraId="43F78CB6" w14:textId="77777777" w:rsidR="00770648" w:rsidRDefault="00770648">
            <w:pPr>
              <w:pStyle w:val="Sangradetextonormal"/>
              <w:spacing w:line="276" w:lineRule="auto"/>
              <w:ind w:left="0"/>
              <w:jc w:val="center"/>
              <w:rPr>
                <w:rFonts w:asciiTheme="minorHAnsi" w:hAnsiTheme="minorHAnsi" w:cstheme="minorHAnsi"/>
                <w:color w:val="000000"/>
                <w:szCs w:val="22"/>
              </w:rPr>
            </w:pPr>
          </w:p>
        </w:tc>
        <w:tc>
          <w:tcPr>
            <w:tcW w:w="2520" w:type="dxa"/>
            <w:tcBorders>
              <w:top w:val="single" w:sz="6" w:space="0" w:color="auto"/>
              <w:left w:val="single" w:sz="6" w:space="0" w:color="auto"/>
              <w:bottom w:val="single" w:sz="6" w:space="0" w:color="auto"/>
              <w:right w:val="single" w:sz="6" w:space="0" w:color="auto"/>
            </w:tcBorders>
          </w:tcPr>
          <w:p w14:paraId="43F78CB7" w14:textId="77777777" w:rsidR="00770648" w:rsidRDefault="00770648">
            <w:pPr>
              <w:pStyle w:val="Sangradetextonormal"/>
              <w:spacing w:line="276" w:lineRule="auto"/>
              <w:ind w:left="0"/>
              <w:jc w:val="center"/>
              <w:rPr>
                <w:rFonts w:asciiTheme="minorHAnsi" w:hAnsiTheme="minorHAnsi" w:cstheme="minorHAnsi"/>
                <w:color w:val="000000"/>
                <w:szCs w:val="22"/>
              </w:rPr>
            </w:pPr>
          </w:p>
        </w:tc>
      </w:tr>
      <w:tr w:rsidR="00770648" w14:paraId="43F78CBC" w14:textId="77777777">
        <w:trPr>
          <w:cantSplit/>
        </w:trPr>
        <w:tc>
          <w:tcPr>
            <w:tcW w:w="4590" w:type="dxa"/>
            <w:tcBorders>
              <w:top w:val="single" w:sz="6" w:space="0" w:color="auto"/>
              <w:left w:val="single" w:sz="6" w:space="0" w:color="auto"/>
              <w:bottom w:val="single" w:sz="6" w:space="0" w:color="auto"/>
              <w:right w:val="single" w:sz="6" w:space="0" w:color="auto"/>
            </w:tcBorders>
          </w:tcPr>
          <w:p w14:paraId="43F78CB9" w14:textId="77777777" w:rsidR="00770648" w:rsidRDefault="00770648">
            <w:pPr>
              <w:pStyle w:val="Sangradetextonormal"/>
              <w:spacing w:line="276" w:lineRule="auto"/>
              <w:ind w:left="0"/>
              <w:rPr>
                <w:rFonts w:asciiTheme="minorHAnsi" w:hAnsiTheme="minorHAnsi" w:cstheme="minorHAnsi"/>
                <w:color w:val="000000"/>
                <w:szCs w:val="22"/>
              </w:rPr>
            </w:pPr>
          </w:p>
        </w:tc>
        <w:tc>
          <w:tcPr>
            <w:tcW w:w="2610" w:type="dxa"/>
            <w:tcBorders>
              <w:top w:val="single" w:sz="6" w:space="0" w:color="auto"/>
              <w:left w:val="single" w:sz="6" w:space="0" w:color="auto"/>
              <w:bottom w:val="single" w:sz="6" w:space="0" w:color="auto"/>
              <w:right w:val="single" w:sz="6" w:space="0" w:color="auto"/>
            </w:tcBorders>
          </w:tcPr>
          <w:p w14:paraId="43F78CBA" w14:textId="77777777" w:rsidR="00770648" w:rsidRDefault="00770648">
            <w:pPr>
              <w:pStyle w:val="Sangradetextonormal"/>
              <w:spacing w:line="276" w:lineRule="auto"/>
              <w:ind w:left="0"/>
              <w:jc w:val="center"/>
              <w:rPr>
                <w:rFonts w:asciiTheme="minorHAnsi" w:hAnsiTheme="minorHAnsi" w:cstheme="minorHAnsi"/>
                <w:color w:val="000000"/>
                <w:szCs w:val="22"/>
              </w:rPr>
            </w:pPr>
          </w:p>
        </w:tc>
        <w:tc>
          <w:tcPr>
            <w:tcW w:w="2520" w:type="dxa"/>
            <w:tcBorders>
              <w:top w:val="single" w:sz="6" w:space="0" w:color="auto"/>
              <w:left w:val="single" w:sz="6" w:space="0" w:color="auto"/>
              <w:bottom w:val="single" w:sz="6" w:space="0" w:color="auto"/>
              <w:right w:val="single" w:sz="6" w:space="0" w:color="auto"/>
            </w:tcBorders>
          </w:tcPr>
          <w:p w14:paraId="43F78CBB" w14:textId="77777777" w:rsidR="00770648" w:rsidRDefault="00770648">
            <w:pPr>
              <w:pStyle w:val="Sangradetextonormal"/>
              <w:spacing w:line="276" w:lineRule="auto"/>
              <w:ind w:left="0"/>
              <w:jc w:val="center"/>
              <w:rPr>
                <w:rFonts w:asciiTheme="minorHAnsi" w:hAnsiTheme="minorHAnsi" w:cstheme="minorHAnsi"/>
                <w:color w:val="000000"/>
                <w:szCs w:val="22"/>
              </w:rPr>
            </w:pPr>
          </w:p>
        </w:tc>
      </w:tr>
    </w:tbl>
    <w:p w14:paraId="43F78CBD" w14:textId="77777777" w:rsidR="00770648" w:rsidRDefault="00770648">
      <w:pPr>
        <w:rPr>
          <w:rFonts w:cstheme="minorHAnsi"/>
          <w:color w:val="000000"/>
        </w:rPr>
      </w:pPr>
    </w:p>
    <w:p w14:paraId="43F78CBE" w14:textId="77777777" w:rsidR="00770648" w:rsidRDefault="00770648">
      <w:pPr>
        <w:rPr>
          <w:rFonts w:cstheme="minorHAnsi"/>
        </w:rPr>
      </w:pPr>
    </w:p>
    <w:sectPr w:rsidR="00770648">
      <w:pgSz w:w="12240" w:h="15840"/>
      <w:pgMar w:top="1080" w:right="1080" w:bottom="108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41DDE"/>
    <w:multiLevelType w:val="hybridMultilevel"/>
    <w:tmpl w:val="C390F6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90591A"/>
    <w:multiLevelType w:val="multilevel"/>
    <w:tmpl w:val="BAF6E83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9E56F1"/>
    <w:multiLevelType w:val="hybridMultilevel"/>
    <w:tmpl w:val="5F92CA1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52508D"/>
    <w:multiLevelType w:val="hybridMultilevel"/>
    <w:tmpl w:val="1248C61A"/>
    <w:lvl w:ilvl="0" w:tplc="77DA4338">
      <w:start w:val="1"/>
      <w:numFmt w:val="bullet"/>
      <w:pStyle w:val="Ttulo3"/>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Times New Roman" w:hint="default"/>
      </w:rPr>
    </w:lvl>
    <w:lvl w:ilvl="2" w:tplc="04090005">
      <w:start w:val="1"/>
      <w:numFmt w:val="bullet"/>
      <w:lvlText w:val=""/>
      <w:lvlJc w:val="left"/>
      <w:pPr>
        <w:ind w:left="2884" w:hanging="360"/>
      </w:pPr>
      <w:rPr>
        <w:rFonts w:ascii="Wingdings" w:hAnsi="Wingdings" w:hint="default"/>
      </w:rPr>
    </w:lvl>
    <w:lvl w:ilvl="3" w:tplc="04090001">
      <w:start w:val="1"/>
      <w:numFmt w:val="bullet"/>
      <w:lvlText w:val=""/>
      <w:lvlJc w:val="left"/>
      <w:pPr>
        <w:ind w:left="3604" w:hanging="360"/>
      </w:pPr>
      <w:rPr>
        <w:rFonts w:ascii="Symbol" w:hAnsi="Symbol" w:hint="default"/>
      </w:rPr>
    </w:lvl>
    <w:lvl w:ilvl="4" w:tplc="04090003">
      <w:start w:val="1"/>
      <w:numFmt w:val="bullet"/>
      <w:lvlText w:val="o"/>
      <w:lvlJc w:val="left"/>
      <w:pPr>
        <w:ind w:left="4324" w:hanging="360"/>
      </w:pPr>
      <w:rPr>
        <w:rFonts w:ascii="Courier New" w:hAnsi="Courier New" w:cs="Times New Roman" w:hint="default"/>
      </w:rPr>
    </w:lvl>
    <w:lvl w:ilvl="5" w:tplc="04090005">
      <w:start w:val="1"/>
      <w:numFmt w:val="bullet"/>
      <w:lvlText w:val=""/>
      <w:lvlJc w:val="left"/>
      <w:pPr>
        <w:ind w:left="5044" w:hanging="360"/>
      </w:pPr>
      <w:rPr>
        <w:rFonts w:ascii="Wingdings" w:hAnsi="Wingdings" w:hint="default"/>
      </w:rPr>
    </w:lvl>
    <w:lvl w:ilvl="6" w:tplc="04090001">
      <w:start w:val="1"/>
      <w:numFmt w:val="bullet"/>
      <w:lvlText w:val=""/>
      <w:lvlJc w:val="left"/>
      <w:pPr>
        <w:ind w:left="5764" w:hanging="360"/>
      </w:pPr>
      <w:rPr>
        <w:rFonts w:ascii="Symbol" w:hAnsi="Symbol" w:hint="default"/>
      </w:rPr>
    </w:lvl>
    <w:lvl w:ilvl="7" w:tplc="04090003">
      <w:start w:val="1"/>
      <w:numFmt w:val="bullet"/>
      <w:lvlText w:val="o"/>
      <w:lvlJc w:val="left"/>
      <w:pPr>
        <w:ind w:left="6484" w:hanging="360"/>
      </w:pPr>
      <w:rPr>
        <w:rFonts w:ascii="Courier New" w:hAnsi="Courier New" w:cs="Times New Roman" w:hint="default"/>
      </w:rPr>
    </w:lvl>
    <w:lvl w:ilvl="8" w:tplc="04090005">
      <w:start w:val="1"/>
      <w:numFmt w:val="bullet"/>
      <w:lvlText w:val=""/>
      <w:lvlJc w:val="left"/>
      <w:pPr>
        <w:ind w:left="7204" w:hanging="360"/>
      </w:pPr>
      <w:rPr>
        <w:rFonts w:ascii="Wingdings" w:hAnsi="Wingdings" w:hint="default"/>
      </w:rPr>
    </w:lvl>
  </w:abstractNum>
  <w:abstractNum w:abstractNumId="4" w15:restartNumberingAfterBreak="0">
    <w:nsid w:val="0B461C7C"/>
    <w:multiLevelType w:val="hybridMultilevel"/>
    <w:tmpl w:val="42983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F27664"/>
    <w:multiLevelType w:val="hybridMultilevel"/>
    <w:tmpl w:val="EFAAE99A"/>
    <w:lvl w:ilvl="0" w:tplc="1658A394">
      <w:start w:val="1"/>
      <w:numFmt w:val="bullet"/>
      <w:lvlText w:val="-"/>
      <w:lvlJc w:val="left"/>
      <w:pPr>
        <w:ind w:left="1080" w:hanging="360"/>
      </w:pPr>
      <w:rPr>
        <w:rFonts w:ascii="Cambria" w:eastAsiaTheme="minorHAnsi" w:hAnsi="Cambria" w:cstheme="minorHAns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D224905"/>
    <w:multiLevelType w:val="hybridMultilevel"/>
    <w:tmpl w:val="1AF46D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AC1551"/>
    <w:multiLevelType w:val="hybridMultilevel"/>
    <w:tmpl w:val="FC9EBE56"/>
    <w:lvl w:ilvl="0" w:tplc="83666140">
      <w:numFmt w:val="bullet"/>
      <w:lvlText w:val="-"/>
      <w:lvlJc w:val="left"/>
      <w:pPr>
        <w:ind w:left="1800" w:hanging="360"/>
      </w:pPr>
      <w:rPr>
        <w:rFonts w:ascii="Arial" w:eastAsiaTheme="minorEastAsia" w:hAnsi="Arial" w:cs="Arial" w:hint="default"/>
      </w:rPr>
    </w:lvl>
    <w:lvl w:ilvl="1" w:tplc="04090003">
      <w:start w:val="1"/>
      <w:numFmt w:val="bullet"/>
      <w:lvlText w:val="o"/>
      <w:lvlJc w:val="left"/>
      <w:pPr>
        <w:ind w:left="2520" w:hanging="360"/>
      </w:pPr>
      <w:rPr>
        <w:rFonts w:ascii="Courier New" w:hAnsi="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4F16E4D"/>
    <w:multiLevelType w:val="hybridMultilevel"/>
    <w:tmpl w:val="A7E216B0"/>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26677676"/>
    <w:multiLevelType w:val="hybridMultilevel"/>
    <w:tmpl w:val="C390F6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2A2488"/>
    <w:multiLevelType w:val="hybridMultilevel"/>
    <w:tmpl w:val="BC22E786"/>
    <w:lvl w:ilvl="0" w:tplc="828A5358">
      <w:start w:val="1"/>
      <w:numFmt w:val="bullet"/>
      <w:pStyle w:val="Ttulo5"/>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B5D5603"/>
    <w:multiLevelType w:val="hybridMultilevel"/>
    <w:tmpl w:val="D7C6404A"/>
    <w:lvl w:ilvl="0" w:tplc="71B4842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2" w15:restartNumberingAfterBreak="0">
    <w:nsid w:val="2D5E2CF1"/>
    <w:multiLevelType w:val="hybridMultilevel"/>
    <w:tmpl w:val="C390F6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3B17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7574B76"/>
    <w:multiLevelType w:val="hybridMultilevel"/>
    <w:tmpl w:val="C390F6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04355D"/>
    <w:multiLevelType w:val="hybridMultilevel"/>
    <w:tmpl w:val="C390F6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1635BE"/>
    <w:multiLevelType w:val="hybridMultilevel"/>
    <w:tmpl w:val="F93E5B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2921F5"/>
    <w:multiLevelType w:val="hybridMultilevel"/>
    <w:tmpl w:val="CA469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247414"/>
    <w:multiLevelType w:val="hybridMultilevel"/>
    <w:tmpl w:val="EFA672D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DA16868"/>
    <w:multiLevelType w:val="multilevel"/>
    <w:tmpl w:val="D7C6404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15:restartNumberingAfterBreak="0">
    <w:nsid w:val="4E5A1357"/>
    <w:multiLevelType w:val="hybridMultilevel"/>
    <w:tmpl w:val="D1460160"/>
    <w:lvl w:ilvl="0" w:tplc="87067300">
      <w:start w:val="1"/>
      <w:numFmt w:val="bullet"/>
      <w:pStyle w:val="Ttulo4"/>
      <w:lvlText w:val=""/>
      <w:lvlJc w:val="left"/>
      <w:pPr>
        <w:ind w:left="1080" w:hanging="360"/>
      </w:pPr>
      <w:rPr>
        <w:rFonts w:ascii="Wingdings" w:hAnsi="Wingdings" w:hint="default"/>
      </w:rPr>
    </w:lvl>
    <w:lvl w:ilvl="1" w:tplc="258E09E4">
      <w:start w:val="1"/>
      <w:numFmt w:val="bullet"/>
      <w:pStyle w:val="Ttulo6"/>
      <w:lvlText w:val="o"/>
      <w:lvlJc w:val="left"/>
      <w:pPr>
        <w:ind w:left="1800" w:hanging="360"/>
      </w:pPr>
      <w:rPr>
        <w:rFonts w:ascii="Courier New" w:hAnsi="Courier New" w:cs="Times New Roman"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Times New Roman"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Times New Roman" w:hint="default"/>
      </w:rPr>
    </w:lvl>
    <w:lvl w:ilvl="8" w:tplc="04090005">
      <w:start w:val="1"/>
      <w:numFmt w:val="bullet"/>
      <w:lvlText w:val=""/>
      <w:lvlJc w:val="left"/>
      <w:pPr>
        <w:ind w:left="6840" w:hanging="360"/>
      </w:pPr>
      <w:rPr>
        <w:rFonts w:ascii="Wingdings" w:hAnsi="Wingdings" w:hint="default"/>
      </w:rPr>
    </w:lvl>
  </w:abstractNum>
  <w:abstractNum w:abstractNumId="21" w15:restartNumberingAfterBreak="0">
    <w:nsid w:val="540766A6"/>
    <w:multiLevelType w:val="hybridMultilevel"/>
    <w:tmpl w:val="5FB4DB6E"/>
    <w:lvl w:ilvl="0" w:tplc="04090001">
      <w:start w:val="1"/>
      <w:numFmt w:val="bullet"/>
      <w:lvlText w:val=""/>
      <w:lvlJc w:val="left"/>
      <w:pPr>
        <w:ind w:left="2886" w:hanging="360"/>
      </w:pPr>
      <w:rPr>
        <w:rFonts w:ascii="Symbol" w:hAnsi="Symbol" w:hint="default"/>
      </w:rPr>
    </w:lvl>
    <w:lvl w:ilvl="1" w:tplc="04090003" w:tentative="1">
      <w:start w:val="1"/>
      <w:numFmt w:val="bullet"/>
      <w:lvlText w:val="o"/>
      <w:lvlJc w:val="left"/>
      <w:pPr>
        <w:ind w:left="3606" w:hanging="360"/>
      </w:pPr>
      <w:rPr>
        <w:rFonts w:ascii="Courier New" w:hAnsi="Courier New" w:hint="default"/>
      </w:rPr>
    </w:lvl>
    <w:lvl w:ilvl="2" w:tplc="04090005" w:tentative="1">
      <w:start w:val="1"/>
      <w:numFmt w:val="bullet"/>
      <w:lvlText w:val=""/>
      <w:lvlJc w:val="left"/>
      <w:pPr>
        <w:ind w:left="4326" w:hanging="360"/>
      </w:pPr>
      <w:rPr>
        <w:rFonts w:ascii="Wingdings" w:hAnsi="Wingdings" w:hint="default"/>
      </w:rPr>
    </w:lvl>
    <w:lvl w:ilvl="3" w:tplc="04090001" w:tentative="1">
      <w:start w:val="1"/>
      <w:numFmt w:val="bullet"/>
      <w:lvlText w:val=""/>
      <w:lvlJc w:val="left"/>
      <w:pPr>
        <w:ind w:left="5046" w:hanging="360"/>
      </w:pPr>
      <w:rPr>
        <w:rFonts w:ascii="Symbol" w:hAnsi="Symbol" w:hint="default"/>
      </w:rPr>
    </w:lvl>
    <w:lvl w:ilvl="4" w:tplc="04090003" w:tentative="1">
      <w:start w:val="1"/>
      <w:numFmt w:val="bullet"/>
      <w:lvlText w:val="o"/>
      <w:lvlJc w:val="left"/>
      <w:pPr>
        <w:ind w:left="5766" w:hanging="360"/>
      </w:pPr>
      <w:rPr>
        <w:rFonts w:ascii="Courier New" w:hAnsi="Courier New" w:hint="default"/>
      </w:rPr>
    </w:lvl>
    <w:lvl w:ilvl="5" w:tplc="04090005" w:tentative="1">
      <w:start w:val="1"/>
      <w:numFmt w:val="bullet"/>
      <w:lvlText w:val=""/>
      <w:lvlJc w:val="left"/>
      <w:pPr>
        <w:ind w:left="6486" w:hanging="360"/>
      </w:pPr>
      <w:rPr>
        <w:rFonts w:ascii="Wingdings" w:hAnsi="Wingdings" w:hint="default"/>
      </w:rPr>
    </w:lvl>
    <w:lvl w:ilvl="6" w:tplc="04090001" w:tentative="1">
      <w:start w:val="1"/>
      <w:numFmt w:val="bullet"/>
      <w:lvlText w:val=""/>
      <w:lvlJc w:val="left"/>
      <w:pPr>
        <w:ind w:left="7206" w:hanging="360"/>
      </w:pPr>
      <w:rPr>
        <w:rFonts w:ascii="Symbol" w:hAnsi="Symbol" w:hint="default"/>
      </w:rPr>
    </w:lvl>
    <w:lvl w:ilvl="7" w:tplc="04090003" w:tentative="1">
      <w:start w:val="1"/>
      <w:numFmt w:val="bullet"/>
      <w:lvlText w:val="o"/>
      <w:lvlJc w:val="left"/>
      <w:pPr>
        <w:ind w:left="7926" w:hanging="360"/>
      </w:pPr>
      <w:rPr>
        <w:rFonts w:ascii="Courier New" w:hAnsi="Courier New" w:hint="default"/>
      </w:rPr>
    </w:lvl>
    <w:lvl w:ilvl="8" w:tplc="04090005" w:tentative="1">
      <w:start w:val="1"/>
      <w:numFmt w:val="bullet"/>
      <w:lvlText w:val=""/>
      <w:lvlJc w:val="left"/>
      <w:pPr>
        <w:ind w:left="8646" w:hanging="360"/>
      </w:pPr>
      <w:rPr>
        <w:rFonts w:ascii="Wingdings" w:hAnsi="Wingdings" w:hint="default"/>
      </w:rPr>
    </w:lvl>
  </w:abstractNum>
  <w:abstractNum w:abstractNumId="22" w15:restartNumberingAfterBreak="0">
    <w:nsid w:val="5964293B"/>
    <w:multiLevelType w:val="hybridMultilevel"/>
    <w:tmpl w:val="D7C6404A"/>
    <w:lvl w:ilvl="0" w:tplc="71B4842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3" w15:restartNumberingAfterBreak="0">
    <w:nsid w:val="5BFD4BA3"/>
    <w:multiLevelType w:val="hybridMultilevel"/>
    <w:tmpl w:val="C390F6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0538E3"/>
    <w:multiLevelType w:val="hybridMultilevel"/>
    <w:tmpl w:val="C390F6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C442F8"/>
    <w:multiLevelType w:val="hybridMultilevel"/>
    <w:tmpl w:val="C41609E8"/>
    <w:lvl w:ilvl="0" w:tplc="83666140">
      <w:numFmt w:val="bullet"/>
      <w:lvlText w:val="-"/>
      <w:lvlJc w:val="left"/>
      <w:pPr>
        <w:ind w:left="1800" w:hanging="360"/>
      </w:pPr>
      <w:rPr>
        <w:rFonts w:ascii="Arial" w:eastAsiaTheme="minorEastAsia" w:hAnsi="Arial" w:cs="Arial" w:hint="default"/>
      </w:rPr>
    </w:lvl>
    <w:lvl w:ilvl="1" w:tplc="04090003">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644748DC"/>
    <w:multiLevelType w:val="hybridMultilevel"/>
    <w:tmpl w:val="C390F6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3C4001"/>
    <w:multiLevelType w:val="hybridMultilevel"/>
    <w:tmpl w:val="D7C6404A"/>
    <w:lvl w:ilvl="0" w:tplc="71B4842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8" w15:restartNumberingAfterBreak="0">
    <w:nsid w:val="76817DD7"/>
    <w:multiLevelType w:val="hybridMultilevel"/>
    <w:tmpl w:val="057478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7A782F15"/>
    <w:multiLevelType w:val="hybridMultilevel"/>
    <w:tmpl w:val="E6A87A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3"/>
  </w:num>
  <w:num w:numId="2">
    <w:abstractNumId w:val="3"/>
  </w:num>
  <w:num w:numId="3">
    <w:abstractNumId w:val="20"/>
  </w:num>
  <w:num w:numId="4">
    <w:abstractNumId w:val="20"/>
  </w:num>
  <w:num w:numId="5">
    <w:abstractNumId w:val="10"/>
  </w:num>
  <w:num w:numId="6">
    <w:abstractNumId w:val="10"/>
  </w:num>
  <w:num w:numId="7">
    <w:abstractNumId w:val="29"/>
  </w:num>
  <w:num w:numId="8">
    <w:abstractNumId w:val="29"/>
  </w:num>
  <w:num w:numId="9">
    <w:abstractNumId w:val="11"/>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7"/>
  </w:num>
  <w:num w:numId="1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2"/>
  </w:num>
  <w:num w:numId="1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8"/>
  </w:num>
  <w:num w:numId="16">
    <w:abstractNumId w:val="28"/>
  </w:num>
  <w:num w:numId="17">
    <w:abstractNumId w:val="19"/>
  </w:num>
  <w:num w:numId="18">
    <w:abstractNumId w:val="17"/>
  </w:num>
  <w:num w:numId="19">
    <w:abstractNumId w:val="10"/>
  </w:num>
  <w:num w:numId="20">
    <w:abstractNumId w:val="20"/>
  </w:num>
  <w:num w:numId="21">
    <w:abstractNumId w:val="4"/>
  </w:num>
  <w:num w:numId="22">
    <w:abstractNumId w:val="20"/>
  </w:num>
  <w:num w:numId="23">
    <w:abstractNumId w:val="20"/>
  </w:num>
  <w:num w:numId="24">
    <w:abstractNumId w:val="1"/>
  </w:num>
  <w:num w:numId="25">
    <w:abstractNumId w:val="13"/>
  </w:num>
  <w:num w:numId="26">
    <w:abstractNumId w:val="10"/>
  </w:num>
  <w:num w:numId="27">
    <w:abstractNumId w:val="20"/>
  </w:num>
  <w:num w:numId="28">
    <w:abstractNumId w:val="20"/>
  </w:num>
  <w:num w:numId="29">
    <w:abstractNumId w:val="8"/>
  </w:num>
  <w:num w:numId="30">
    <w:abstractNumId w:val="18"/>
  </w:num>
  <w:num w:numId="31">
    <w:abstractNumId w:val="21"/>
  </w:num>
  <w:num w:numId="32">
    <w:abstractNumId w:val="2"/>
  </w:num>
  <w:num w:numId="33">
    <w:abstractNumId w:val="25"/>
  </w:num>
  <w:num w:numId="34">
    <w:abstractNumId w:val="7"/>
  </w:num>
  <w:num w:numId="35">
    <w:abstractNumId w:val="20"/>
  </w:num>
  <w:num w:numId="36">
    <w:abstractNumId w:val="10"/>
  </w:num>
  <w:num w:numId="37">
    <w:abstractNumId w:val="10"/>
  </w:num>
  <w:num w:numId="38">
    <w:abstractNumId w:val="10"/>
  </w:num>
  <w:num w:numId="39">
    <w:abstractNumId w:val="10"/>
  </w:num>
  <w:num w:numId="40">
    <w:abstractNumId w:val="9"/>
  </w:num>
  <w:num w:numId="41">
    <w:abstractNumId w:val="5"/>
  </w:num>
  <w:num w:numId="42">
    <w:abstractNumId w:val="26"/>
  </w:num>
  <w:num w:numId="43">
    <w:abstractNumId w:val="0"/>
  </w:num>
  <w:num w:numId="44">
    <w:abstractNumId w:val="23"/>
  </w:num>
  <w:num w:numId="45">
    <w:abstractNumId w:val="24"/>
  </w:num>
  <w:num w:numId="46">
    <w:abstractNumId w:val="14"/>
  </w:num>
  <w:num w:numId="47">
    <w:abstractNumId w:val="12"/>
  </w:num>
  <w:num w:numId="48">
    <w:abstractNumId w:val="15"/>
  </w:num>
  <w:num w:numId="49">
    <w:abstractNumId w:val="6"/>
  </w:num>
  <w:num w:numId="5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oNotTrackMoves/>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10932"/>
    <w:rsid w:val="0001115E"/>
    <w:rsid w:val="00022322"/>
    <w:rsid w:val="0003019A"/>
    <w:rsid w:val="000568E0"/>
    <w:rsid w:val="00061A99"/>
    <w:rsid w:val="0006268A"/>
    <w:rsid w:val="00071104"/>
    <w:rsid w:val="000765FC"/>
    <w:rsid w:val="00083927"/>
    <w:rsid w:val="000854D7"/>
    <w:rsid w:val="00090357"/>
    <w:rsid w:val="00090ADE"/>
    <w:rsid w:val="000B3007"/>
    <w:rsid w:val="000B5D95"/>
    <w:rsid w:val="000C76ED"/>
    <w:rsid w:val="000D46E9"/>
    <w:rsid w:val="000D5129"/>
    <w:rsid w:val="000D65E1"/>
    <w:rsid w:val="000D6D84"/>
    <w:rsid w:val="000D7854"/>
    <w:rsid w:val="000E0296"/>
    <w:rsid w:val="000E14B2"/>
    <w:rsid w:val="000E29D1"/>
    <w:rsid w:val="000E2A2E"/>
    <w:rsid w:val="00114D18"/>
    <w:rsid w:val="00117737"/>
    <w:rsid w:val="001305D9"/>
    <w:rsid w:val="00141B9F"/>
    <w:rsid w:val="0014357A"/>
    <w:rsid w:val="00146526"/>
    <w:rsid w:val="00150F37"/>
    <w:rsid w:val="00160157"/>
    <w:rsid w:val="001626D7"/>
    <w:rsid w:val="001A71FC"/>
    <w:rsid w:val="001C2314"/>
    <w:rsid w:val="001C40F5"/>
    <w:rsid w:val="001D4B91"/>
    <w:rsid w:val="001D5ACE"/>
    <w:rsid w:val="001E3177"/>
    <w:rsid w:val="002172CE"/>
    <w:rsid w:val="002177EC"/>
    <w:rsid w:val="0022760C"/>
    <w:rsid w:val="002410F9"/>
    <w:rsid w:val="00261689"/>
    <w:rsid w:val="00272FC9"/>
    <w:rsid w:val="00277926"/>
    <w:rsid w:val="002808E7"/>
    <w:rsid w:val="00293B87"/>
    <w:rsid w:val="0029555F"/>
    <w:rsid w:val="002A3BC7"/>
    <w:rsid w:val="002A59A7"/>
    <w:rsid w:val="002B3E54"/>
    <w:rsid w:val="002B66D2"/>
    <w:rsid w:val="002E3148"/>
    <w:rsid w:val="002E72C4"/>
    <w:rsid w:val="002F0D13"/>
    <w:rsid w:val="002F5CE7"/>
    <w:rsid w:val="002F7442"/>
    <w:rsid w:val="003007AF"/>
    <w:rsid w:val="00304B66"/>
    <w:rsid w:val="0030541F"/>
    <w:rsid w:val="00305E6C"/>
    <w:rsid w:val="0033491A"/>
    <w:rsid w:val="0033638D"/>
    <w:rsid w:val="00336BFF"/>
    <w:rsid w:val="003617D3"/>
    <w:rsid w:val="00366E7F"/>
    <w:rsid w:val="00367C02"/>
    <w:rsid w:val="003904E1"/>
    <w:rsid w:val="003A60A6"/>
    <w:rsid w:val="003A7252"/>
    <w:rsid w:val="003B2A9E"/>
    <w:rsid w:val="003B6143"/>
    <w:rsid w:val="003C5E6E"/>
    <w:rsid w:val="003D237F"/>
    <w:rsid w:val="003E5892"/>
    <w:rsid w:val="003F2C25"/>
    <w:rsid w:val="00410932"/>
    <w:rsid w:val="00411F9A"/>
    <w:rsid w:val="00414930"/>
    <w:rsid w:val="0042355F"/>
    <w:rsid w:val="004376C6"/>
    <w:rsid w:val="00464061"/>
    <w:rsid w:val="00472AF4"/>
    <w:rsid w:val="00474838"/>
    <w:rsid w:val="004763F4"/>
    <w:rsid w:val="00483043"/>
    <w:rsid w:val="00484CE3"/>
    <w:rsid w:val="00492190"/>
    <w:rsid w:val="00495C7A"/>
    <w:rsid w:val="0049792E"/>
    <w:rsid w:val="004A111F"/>
    <w:rsid w:val="004B27CA"/>
    <w:rsid w:val="004B3CB6"/>
    <w:rsid w:val="004B50FC"/>
    <w:rsid w:val="004C014A"/>
    <w:rsid w:val="004D0E1B"/>
    <w:rsid w:val="004D64AC"/>
    <w:rsid w:val="004E45B3"/>
    <w:rsid w:val="004E7C46"/>
    <w:rsid w:val="004F7526"/>
    <w:rsid w:val="00514D23"/>
    <w:rsid w:val="0052724D"/>
    <w:rsid w:val="0056532F"/>
    <w:rsid w:val="005876BC"/>
    <w:rsid w:val="005909F5"/>
    <w:rsid w:val="005911C3"/>
    <w:rsid w:val="005970D6"/>
    <w:rsid w:val="005A5D82"/>
    <w:rsid w:val="005B10DD"/>
    <w:rsid w:val="005C4590"/>
    <w:rsid w:val="0061055A"/>
    <w:rsid w:val="006205F5"/>
    <w:rsid w:val="00625A0A"/>
    <w:rsid w:val="0063455C"/>
    <w:rsid w:val="006358C9"/>
    <w:rsid w:val="00643269"/>
    <w:rsid w:val="00666B3D"/>
    <w:rsid w:val="00667FAB"/>
    <w:rsid w:val="006903E6"/>
    <w:rsid w:val="006A0149"/>
    <w:rsid w:val="006B10C4"/>
    <w:rsid w:val="006C70F8"/>
    <w:rsid w:val="006D2A45"/>
    <w:rsid w:val="006E1AB3"/>
    <w:rsid w:val="006F740A"/>
    <w:rsid w:val="006F7722"/>
    <w:rsid w:val="00701639"/>
    <w:rsid w:val="0070696F"/>
    <w:rsid w:val="00725E3C"/>
    <w:rsid w:val="0073200C"/>
    <w:rsid w:val="00732EF8"/>
    <w:rsid w:val="007348C9"/>
    <w:rsid w:val="0073532D"/>
    <w:rsid w:val="0073765C"/>
    <w:rsid w:val="00753C52"/>
    <w:rsid w:val="0076461E"/>
    <w:rsid w:val="00770648"/>
    <w:rsid w:val="00781495"/>
    <w:rsid w:val="00783814"/>
    <w:rsid w:val="007A50C7"/>
    <w:rsid w:val="007C71EC"/>
    <w:rsid w:val="007D67A4"/>
    <w:rsid w:val="007E1FD3"/>
    <w:rsid w:val="007F015D"/>
    <w:rsid w:val="007F1F78"/>
    <w:rsid w:val="00800776"/>
    <w:rsid w:val="0082062F"/>
    <w:rsid w:val="00826BB7"/>
    <w:rsid w:val="00835DE0"/>
    <w:rsid w:val="008610B1"/>
    <w:rsid w:val="00864301"/>
    <w:rsid w:val="00866F96"/>
    <w:rsid w:val="008850F8"/>
    <w:rsid w:val="00891397"/>
    <w:rsid w:val="0089254D"/>
    <w:rsid w:val="00896E14"/>
    <w:rsid w:val="008C0224"/>
    <w:rsid w:val="008D7B34"/>
    <w:rsid w:val="008D7C1B"/>
    <w:rsid w:val="008F1A02"/>
    <w:rsid w:val="008F3C25"/>
    <w:rsid w:val="008F48FC"/>
    <w:rsid w:val="0090213D"/>
    <w:rsid w:val="00926B30"/>
    <w:rsid w:val="0094115F"/>
    <w:rsid w:val="009455C9"/>
    <w:rsid w:val="009512C3"/>
    <w:rsid w:val="0096366D"/>
    <w:rsid w:val="009709C2"/>
    <w:rsid w:val="0097241A"/>
    <w:rsid w:val="00972C95"/>
    <w:rsid w:val="00974CBE"/>
    <w:rsid w:val="00975197"/>
    <w:rsid w:val="0098205C"/>
    <w:rsid w:val="0098770E"/>
    <w:rsid w:val="00997E23"/>
    <w:rsid w:val="009C17BC"/>
    <w:rsid w:val="009E3D4F"/>
    <w:rsid w:val="009F1AC4"/>
    <w:rsid w:val="009F5E15"/>
    <w:rsid w:val="00A16524"/>
    <w:rsid w:val="00A262CF"/>
    <w:rsid w:val="00A72AC3"/>
    <w:rsid w:val="00A73C10"/>
    <w:rsid w:val="00A82A64"/>
    <w:rsid w:val="00A83633"/>
    <w:rsid w:val="00AC4D0E"/>
    <w:rsid w:val="00AE3491"/>
    <w:rsid w:val="00AE7BE2"/>
    <w:rsid w:val="00AF68AF"/>
    <w:rsid w:val="00B11BB5"/>
    <w:rsid w:val="00B2118A"/>
    <w:rsid w:val="00B264B8"/>
    <w:rsid w:val="00B31AD6"/>
    <w:rsid w:val="00B40B60"/>
    <w:rsid w:val="00B5097A"/>
    <w:rsid w:val="00B75298"/>
    <w:rsid w:val="00B763CD"/>
    <w:rsid w:val="00B771AF"/>
    <w:rsid w:val="00B86D6A"/>
    <w:rsid w:val="00B93053"/>
    <w:rsid w:val="00BB5B90"/>
    <w:rsid w:val="00BC68E3"/>
    <w:rsid w:val="00BD2346"/>
    <w:rsid w:val="00BD4447"/>
    <w:rsid w:val="00BD5A35"/>
    <w:rsid w:val="00BF7387"/>
    <w:rsid w:val="00C04E8D"/>
    <w:rsid w:val="00C06AEA"/>
    <w:rsid w:val="00C27C40"/>
    <w:rsid w:val="00C32103"/>
    <w:rsid w:val="00C341EB"/>
    <w:rsid w:val="00C410BA"/>
    <w:rsid w:val="00C4485A"/>
    <w:rsid w:val="00C55928"/>
    <w:rsid w:val="00C609AB"/>
    <w:rsid w:val="00C728C5"/>
    <w:rsid w:val="00C82FB7"/>
    <w:rsid w:val="00C870AF"/>
    <w:rsid w:val="00C95FF4"/>
    <w:rsid w:val="00CA17DD"/>
    <w:rsid w:val="00CA7DDD"/>
    <w:rsid w:val="00CC0F90"/>
    <w:rsid w:val="00CD76F8"/>
    <w:rsid w:val="00CD78BE"/>
    <w:rsid w:val="00CF7007"/>
    <w:rsid w:val="00D0372B"/>
    <w:rsid w:val="00D07B39"/>
    <w:rsid w:val="00D24DB5"/>
    <w:rsid w:val="00D30C48"/>
    <w:rsid w:val="00D5492E"/>
    <w:rsid w:val="00D62876"/>
    <w:rsid w:val="00D628AA"/>
    <w:rsid w:val="00D72332"/>
    <w:rsid w:val="00D91756"/>
    <w:rsid w:val="00D917A0"/>
    <w:rsid w:val="00D917D1"/>
    <w:rsid w:val="00DA4A3E"/>
    <w:rsid w:val="00DC0945"/>
    <w:rsid w:val="00E12658"/>
    <w:rsid w:val="00E137BD"/>
    <w:rsid w:val="00E22372"/>
    <w:rsid w:val="00E24ADC"/>
    <w:rsid w:val="00E36C6A"/>
    <w:rsid w:val="00E52F08"/>
    <w:rsid w:val="00E73CDC"/>
    <w:rsid w:val="00EB2180"/>
    <w:rsid w:val="00EC23CB"/>
    <w:rsid w:val="00EC2482"/>
    <w:rsid w:val="00EF5F67"/>
    <w:rsid w:val="00EF78F4"/>
    <w:rsid w:val="00F0404E"/>
    <w:rsid w:val="00F12343"/>
    <w:rsid w:val="00F14B38"/>
    <w:rsid w:val="00F20434"/>
    <w:rsid w:val="00F35192"/>
    <w:rsid w:val="00F35C75"/>
    <w:rsid w:val="00F47DB7"/>
    <w:rsid w:val="00F81FC3"/>
    <w:rsid w:val="00F85313"/>
    <w:rsid w:val="00F92990"/>
    <w:rsid w:val="00FA4273"/>
    <w:rsid w:val="00FA4FBF"/>
    <w:rsid w:val="00FA4FC3"/>
    <w:rsid w:val="00FC2686"/>
    <w:rsid w:val="00FC327C"/>
    <w:rsid w:val="00FE67A3"/>
    <w:rsid w:val="00FF1BC7"/>
    <w:rsid w:val="00FF3088"/>
    <w:rsid w:val="00FF3D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F78B24"/>
  <w14:defaultImageDpi w14:val="300"/>
  <w15:docId w15:val="{D20EE364-E3D8-438D-B276-D61CF799F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outlineLvl w:val="0"/>
    </w:pPr>
    <w:rPr>
      <w:rFonts w:ascii="Arial" w:eastAsiaTheme="majorEastAsia" w:hAnsi="Arial" w:cs="Arial"/>
      <w:b/>
      <w:bCs/>
      <w:sz w:val="24"/>
      <w:szCs w:val="24"/>
    </w:rPr>
  </w:style>
  <w:style w:type="paragraph" w:styleId="Ttulo2">
    <w:name w:val="heading 2"/>
    <w:basedOn w:val="Normal"/>
    <w:next w:val="Normal"/>
    <w:link w:val="Ttulo2Car"/>
    <w:uiPriority w:val="9"/>
    <w:unhideWhenUsed/>
    <w:qFormat/>
    <w:rsid w:val="00C341EB"/>
    <w:pPr>
      <w:spacing w:after="60"/>
      <w:ind w:left="180"/>
      <w:outlineLvl w:val="1"/>
    </w:pPr>
    <w:rPr>
      <w:rFonts w:eastAsiaTheme="minorEastAsia" w:cs="Arial"/>
      <w:b/>
    </w:rPr>
  </w:style>
  <w:style w:type="paragraph" w:styleId="Ttulo3">
    <w:name w:val="heading 3"/>
    <w:basedOn w:val="Prrafodelista"/>
    <w:next w:val="Normal"/>
    <w:link w:val="Ttulo3Car"/>
    <w:unhideWhenUsed/>
    <w:qFormat/>
    <w:pPr>
      <w:numPr>
        <w:numId w:val="2"/>
      </w:numPr>
      <w:outlineLvl w:val="2"/>
    </w:pPr>
    <w:rPr>
      <w:rFonts w:ascii="Arial" w:eastAsiaTheme="minorEastAsia" w:hAnsi="Arial" w:cs="Arial"/>
    </w:rPr>
  </w:style>
  <w:style w:type="paragraph" w:styleId="Ttulo4">
    <w:name w:val="heading 4"/>
    <w:basedOn w:val="Prrafodelista"/>
    <w:next w:val="Normal"/>
    <w:link w:val="Ttulo4Car"/>
    <w:uiPriority w:val="9"/>
    <w:unhideWhenUsed/>
    <w:qFormat/>
    <w:pPr>
      <w:numPr>
        <w:numId w:val="4"/>
      </w:numPr>
      <w:ind w:left="540"/>
      <w:outlineLvl w:val="3"/>
    </w:pPr>
    <w:rPr>
      <w:rFonts w:eastAsiaTheme="minorEastAsia"/>
    </w:rPr>
  </w:style>
  <w:style w:type="paragraph" w:styleId="Ttulo5">
    <w:name w:val="heading 5"/>
    <w:basedOn w:val="Normal"/>
    <w:next w:val="Normal"/>
    <w:link w:val="Ttulo5Car"/>
    <w:uiPriority w:val="9"/>
    <w:unhideWhenUsed/>
    <w:qFormat/>
    <w:rsid w:val="009709C2"/>
    <w:pPr>
      <w:keepNext/>
      <w:keepLines/>
      <w:numPr>
        <w:numId w:val="6"/>
      </w:numPr>
      <w:outlineLvl w:val="4"/>
    </w:pPr>
    <w:rPr>
      <w:rFonts w:eastAsiaTheme="majorEastAsia" w:cs="Arial"/>
      <w:color w:val="243F60" w:themeColor="accent1" w:themeShade="7F"/>
    </w:rPr>
  </w:style>
  <w:style w:type="paragraph" w:styleId="Ttulo6">
    <w:name w:val="heading 6"/>
    <w:basedOn w:val="Ttulo4"/>
    <w:next w:val="Normal"/>
    <w:link w:val="Ttulo6Car"/>
    <w:uiPriority w:val="9"/>
    <w:unhideWhenUsed/>
    <w:qFormat/>
    <w:rsid w:val="009709C2"/>
    <w:pPr>
      <w:numPr>
        <w:ilvl w:val="1"/>
      </w:numPr>
      <w:ind w:left="1260"/>
      <w:outlineLvl w:val="5"/>
    </w:pPr>
    <w:rPr>
      <w:rFonts w:eastAsiaTheme="minorHAns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Pr>
      <w:color w:val="0000FF" w:themeColor="hyperlink"/>
      <w:u w:val="single"/>
    </w:rPr>
  </w:style>
  <w:style w:type="character" w:styleId="Hipervnculovisitado">
    <w:name w:val="FollowedHyperlink"/>
    <w:basedOn w:val="Fuentedeprrafopredeter"/>
    <w:uiPriority w:val="99"/>
    <w:semiHidden/>
    <w:unhideWhenUsed/>
    <w:rPr>
      <w:color w:val="800080" w:themeColor="followedHyperlink"/>
      <w:u w:val="single"/>
    </w:rPr>
  </w:style>
  <w:style w:type="character" w:customStyle="1" w:styleId="Ttulo1Car">
    <w:name w:val="Título 1 Car"/>
    <w:basedOn w:val="Fuentedeprrafopredeter"/>
    <w:link w:val="Ttulo1"/>
    <w:uiPriority w:val="9"/>
    <w:locked/>
    <w:rPr>
      <w:rFonts w:ascii="Arial" w:eastAsiaTheme="majorEastAsia" w:hAnsi="Arial" w:cs="Arial" w:hint="default"/>
      <w:b/>
      <w:bCs/>
      <w:sz w:val="24"/>
      <w:szCs w:val="24"/>
    </w:rPr>
  </w:style>
  <w:style w:type="character" w:customStyle="1" w:styleId="Ttulo2Car">
    <w:name w:val="Título 2 Car"/>
    <w:basedOn w:val="Fuentedeprrafopredeter"/>
    <w:link w:val="Ttulo2"/>
    <w:uiPriority w:val="9"/>
    <w:locked/>
    <w:rsid w:val="00C341EB"/>
    <w:rPr>
      <w:rFonts w:eastAsiaTheme="minorEastAsia" w:cs="Arial"/>
      <w:b/>
    </w:rPr>
  </w:style>
  <w:style w:type="paragraph" w:styleId="Prrafodelista">
    <w:name w:val="List Paragraph"/>
    <w:basedOn w:val="Normal"/>
    <w:uiPriority w:val="34"/>
    <w:qFormat/>
    <w:pPr>
      <w:ind w:left="720"/>
      <w:contextualSpacing/>
    </w:pPr>
  </w:style>
  <w:style w:type="character" w:customStyle="1" w:styleId="Ttulo3Car">
    <w:name w:val="Título 3 Car"/>
    <w:basedOn w:val="Fuentedeprrafopredeter"/>
    <w:link w:val="Ttulo3"/>
    <w:locked/>
    <w:rPr>
      <w:rFonts w:ascii="Arial" w:hAnsi="Arial" w:cs="Arial" w:hint="default"/>
    </w:rPr>
  </w:style>
  <w:style w:type="character" w:customStyle="1" w:styleId="Ttulo4Car">
    <w:name w:val="Título 4 Car"/>
    <w:basedOn w:val="Fuentedeprrafopredeter"/>
    <w:link w:val="Ttulo4"/>
    <w:uiPriority w:val="9"/>
    <w:locked/>
  </w:style>
  <w:style w:type="character" w:customStyle="1" w:styleId="Ttulo5Car">
    <w:name w:val="Título 5 Car"/>
    <w:basedOn w:val="Fuentedeprrafopredeter"/>
    <w:link w:val="Ttulo5"/>
    <w:uiPriority w:val="9"/>
    <w:locked/>
    <w:rsid w:val="009709C2"/>
    <w:rPr>
      <w:rFonts w:eastAsiaTheme="majorEastAsia" w:cs="Arial"/>
      <w:color w:val="243F60" w:themeColor="accent1" w:themeShade="7F"/>
    </w:rPr>
  </w:style>
  <w:style w:type="character" w:customStyle="1" w:styleId="Ttulo6Car">
    <w:name w:val="Título 6 Car"/>
    <w:basedOn w:val="Fuentedeprrafopredeter"/>
    <w:link w:val="Ttulo6"/>
    <w:uiPriority w:val="9"/>
    <w:locked/>
    <w:rsid w:val="009709C2"/>
  </w:style>
  <w:style w:type="paragraph" w:styleId="NormalWeb">
    <w:name w:val="Normal (Web)"/>
    <w:basedOn w:val="Normal"/>
    <w:uiPriority w:val="99"/>
    <w:semiHidden/>
    <w:unhideWhenUsed/>
    <w:pPr>
      <w:spacing w:before="100" w:beforeAutospacing="1" w:after="100" w:afterAutospacing="1"/>
    </w:pPr>
    <w:rPr>
      <w:rFonts w:ascii="Times" w:hAnsi="Times" w:cs="Times New Roman"/>
      <w:sz w:val="20"/>
      <w:szCs w:val="20"/>
    </w:rPr>
  </w:style>
  <w:style w:type="paragraph" w:styleId="TDC1">
    <w:name w:val="toc 1"/>
    <w:basedOn w:val="Normal"/>
    <w:next w:val="Normal"/>
    <w:autoRedefine/>
    <w:uiPriority w:val="39"/>
    <w:semiHidden/>
    <w:unhideWhenUsed/>
    <w:pPr>
      <w:spacing w:after="100"/>
    </w:pPr>
  </w:style>
  <w:style w:type="paragraph" w:styleId="TDC2">
    <w:name w:val="toc 2"/>
    <w:basedOn w:val="Normal"/>
    <w:next w:val="Normal"/>
    <w:autoRedefine/>
    <w:uiPriority w:val="39"/>
    <w:semiHidden/>
    <w:unhideWhenUsed/>
    <w:pPr>
      <w:spacing w:after="100"/>
      <w:ind w:left="220"/>
    </w:pPr>
  </w:style>
  <w:style w:type="paragraph" w:styleId="TDC3">
    <w:name w:val="toc 3"/>
    <w:basedOn w:val="Normal"/>
    <w:next w:val="Normal"/>
    <w:autoRedefine/>
    <w:uiPriority w:val="39"/>
    <w:semiHidden/>
    <w:unhideWhenUsed/>
    <w:pPr>
      <w:spacing w:after="100"/>
      <w:ind w:left="440"/>
    </w:pPr>
  </w:style>
  <w:style w:type="paragraph" w:styleId="TDC4">
    <w:name w:val="toc 4"/>
    <w:basedOn w:val="Normal"/>
    <w:next w:val="Normal"/>
    <w:autoRedefine/>
    <w:uiPriority w:val="39"/>
    <w:semiHidden/>
    <w:unhideWhenUsed/>
    <w:pPr>
      <w:ind w:left="660"/>
    </w:pPr>
  </w:style>
  <w:style w:type="paragraph" w:styleId="TDC5">
    <w:name w:val="toc 5"/>
    <w:basedOn w:val="Normal"/>
    <w:next w:val="Normal"/>
    <w:autoRedefine/>
    <w:uiPriority w:val="39"/>
    <w:semiHidden/>
    <w:unhideWhenUsed/>
    <w:pPr>
      <w:ind w:left="880"/>
    </w:pPr>
  </w:style>
  <w:style w:type="paragraph" w:styleId="TDC6">
    <w:name w:val="toc 6"/>
    <w:basedOn w:val="Normal"/>
    <w:next w:val="Normal"/>
    <w:autoRedefine/>
    <w:uiPriority w:val="39"/>
    <w:semiHidden/>
    <w:unhideWhenUsed/>
    <w:pPr>
      <w:ind w:left="1100"/>
    </w:pPr>
  </w:style>
  <w:style w:type="paragraph" w:styleId="TDC7">
    <w:name w:val="toc 7"/>
    <w:basedOn w:val="Normal"/>
    <w:next w:val="Normal"/>
    <w:autoRedefine/>
    <w:uiPriority w:val="39"/>
    <w:semiHidden/>
    <w:unhideWhenUsed/>
    <w:pPr>
      <w:ind w:left="1320"/>
    </w:pPr>
  </w:style>
  <w:style w:type="paragraph" w:styleId="TDC8">
    <w:name w:val="toc 8"/>
    <w:basedOn w:val="Normal"/>
    <w:next w:val="Normal"/>
    <w:autoRedefine/>
    <w:uiPriority w:val="39"/>
    <w:semiHidden/>
    <w:unhideWhenUsed/>
    <w:pPr>
      <w:ind w:left="1540"/>
    </w:pPr>
  </w:style>
  <w:style w:type="paragraph" w:styleId="TDC9">
    <w:name w:val="toc 9"/>
    <w:basedOn w:val="Normal"/>
    <w:next w:val="Normal"/>
    <w:autoRedefine/>
    <w:uiPriority w:val="39"/>
    <w:semiHidden/>
    <w:unhideWhenUsed/>
    <w:pPr>
      <w:ind w:left="1760"/>
    </w:pPr>
  </w:style>
  <w:style w:type="paragraph" w:styleId="Textocomentario">
    <w:name w:val="annotation text"/>
    <w:basedOn w:val="Normal"/>
    <w:link w:val="TextocomentarioCar"/>
    <w:uiPriority w:val="99"/>
    <w:unhideWhenUsed/>
    <w:rPr>
      <w:sz w:val="20"/>
      <w:szCs w:val="20"/>
    </w:rPr>
  </w:style>
  <w:style w:type="character" w:customStyle="1" w:styleId="TextocomentarioCar">
    <w:name w:val="Texto comentario Car"/>
    <w:basedOn w:val="Fuentedeprrafopredeter"/>
    <w:link w:val="Textocomentario"/>
    <w:uiPriority w:val="99"/>
    <w:locked/>
    <w:rPr>
      <w:sz w:val="20"/>
      <w:szCs w:val="20"/>
    </w:rPr>
  </w:style>
  <w:style w:type="character" w:customStyle="1" w:styleId="EncabezadoCar">
    <w:name w:val="Encabezado Car"/>
    <w:aliases w:val="Document Car"/>
    <w:basedOn w:val="Fuentedeprrafopredeter"/>
    <w:link w:val="Encabezado"/>
    <w:locked/>
  </w:style>
  <w:style w:type="paragraph" w:styleId="Encabezado">
    <w:name w:val="header"/>
    <w:aliases w:val="Document"/>
    <w:basedOn w:val="Normal"/>
    <w:link w:val="EncabezadoCar"/>
    <w:uiPriority w:val="99"/>
    <w:semiHidden/>
    <w:unhideWhenUsed/>
    <w:pPr>
      <w:tabs>
        <w:tab w:val="center" w:pos="4680"/>
        <w:tab w:val="right" w:pos="9360"/>
      </w:tabs>
    </w:pPr>
  </w:style>
  <w:style w:type="character" w:customStyle="1" w:styleId="HeaderChar1">
    <w:name w:val="Header Char1"/>
    <w:aliases w:val="Document Char1"/>
    <w:basedOn w:val="Fuentedeprrafopredeter"/>
    <w:uiPriority w:val="99"/>
    <w:semiHidden/>
  </w:style>
  <w:style w:type="paragraph" w:styleId="Piedepgina">
    <w:name w:val="footer"/>
    <w:basedOn w:val="Normal"/>
    <w:link w:val="PiedepginaCar"/>
    <w:uiPriority w:val="99"/>
    <w:semiHidden/>
    <w:unhideWhenUsed/>
    <w:pPr>
      <w:tabs>
        <w:tab w:val="center" w:pos="4680"/>
        <w:tab w:val="right" w:pos="9360"/>
      </w:tabs>
    </w:pPr>
  </w:style>
  <w:style w:type="character" w:customStyle="1" w:styleId="PiedepginaCar">
    <w:name w:val="Pie de página Car"/>
    <w:basedOn w:val="Fuentedeprrafopredeter"/>
    <w:link w:val="Piedepgina"/>
    <w:uiPriority w:val="99"/>
    <w:semiHidden/>
    <w:locked/>
  </w:style>
  <w:style w:type="paragraph" w:styleId="Ttulo">
    <w:name w:val="Title"/>
    <w:basedOn w:val="Normal"/>
    <w:link w:val="TtuloCar"/>
    <w:uiPriority w:val="99"/>
    <w:semiHidden/>
    <w:qFormat/>
    <w:pPr>
      <w:keepNext/>
      <w:keepLines/>
      <w:spacing w:before="360" w:after="160"/>
      <w:jc w:val="center"/>
    </w:pPr>
    <w:rPr>
      <w:rFonts w:ascii="Arial" w:eastAsia="Times New Roman" w:hAnsi="Arial" w:cs="Times New Roman"/>
      <w:b/>
      <w:kern w:val="28"/>
      <w:sz w:val="40"/>
      <w:szCs w:val="20"/>
    </w:rPr>
  </w:style>
  <w:style w:type="character" w:customStyle="1" w:styleId="TtuloCar">
    <w:name w:val="Título Car"/>
    <w:basedOn w:val="Fuentedeprrafopredeter"/>
    <w:link w:val="Ttulo"/>
    <w:uiPriority w:val="99"/>
    <w:locked/>
    <w:rPr>
      <w:rFonts w:ascii="Arial" w:eastAsia="Times New Roman" w:hAnsi="Arial" w:cs="Times New Roman" w:hint="default"/>
      <w:b/>
      <w:bCs w:val="0"/>
      <w:kern w:val="28"/>
      <w:sz w:val="40"/>
      <w:szCs w:val="20"/>
    </w:rPr>
  </w:style>
  <w:style w:type="paragraph" w:styleId="Textoindependiente">
    <w:name w:val="Body Text"/>
    <w:basedOn w:val="Normal"/>
    <w:link w:val="TextoindependienteCar"/>
    <w:uiPriority w:val="99"/>
    <w:unhideWhenUsed/>
    <w:pPr>
      <w:spacing w:after="160"/>
    </w:pPr>
    <w:rPr>
      <w:rFonts w:ascii="Arial" w:eastAsia="Times New Roman" w:hAnsi="Arial" w:cs="Times New Roman"/>
      <w:szCs w:val="20"/>
    </w:rPr>
  </w:style>
  <w:style w:type="character" w:customStyle="1" w:styleId="TextoindependienteCar">
    <w:name w:val="Texto independiente Car"/>
    <w:basedOn w:val="Fuentedeprrafopredeter"/>
    <w:link w:val="Textoindependiente"/>
    <w:uiPriority w:val="99"/>
    <w:locked/>
    <w:rPr>
      <w:rFonts w:ascii="Arial" w:eastAsia="Times New Roman" w:hAnsi="Arial" w:cs="Times New Roman" w:hint="default"/>
      <w:szCs w:val="20"/>
    </w:rPr>
  </w:style>
  <w:style w:type="character" w:customStyle="1" w:styleId="SangradetextonormalCar">
    <w:name w:val="Sangría de texto normal Car"/>
    <w:aliases w:val="Q / A Car"/>
    <w:basedOn w:val="Fuentedeprrafopredeter"/>
    <w:link w:val="Sangradetextonormal"/>
    <w:locked/>
    <w:rPr>
      <w:rFonts w:ascii="Arial" w:eastAsia="Times New Roman" w:hAnsi="Arial" w:cs="Times New Roman" w:hint="default"/>
      <w:szCs w:val="20"/>
    </w:rPr>
  </w:style>
  <w:style w:type="paragraph" w:styleId="Sangradetextonormal">
    <w:name w:val="Body Text Indent"/>
    <w:aliases w:val="Q / A"/>
    <w:basedOn w:val="Textoindependiente"/>
    <w:link w:val="SangradetextonormalCar"/>
    <w:uiPriority w:val="99"/>
    <w:unhideWhenUsed/>
    <w:pPr>
      <w:ind w:left="360"/>
    </w:pPr>
  </w:style>
  <w:style w:type="character" w:customStyle="1" w:styleId="BodyTextIndentChar1">
    <w:name w:val="Body Text Indent Char1"/>
    <w:aliases w:val="Q / A Char1"/>
    <w:basedOn w:val="Fuentedeprrafopredeter"/>
    <w:uiPriority w:val="99"/>
    <w:semiHidden/>
  </w:style>
  <w:style w:type="paragraph" w:styleId="Sangra2detindependiente">
    <w:name w:val="Body Text Indent 2"/>
    <w:basedOn w:val="Normal"/>
    <w:link w:val="Sangra2detindependienteCar"/>
    <w:uiPriority w:val="99"/>
    <w:semiHidden/>
    <w:unhideWhenUsed/>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locked/>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locked/>
    <w:rPr>
      <w:b/>
      <w:bCs/>
      <w:sz w:val="20"/>
      <w:szCs w:val="20"/>
    </w:rPr>
  </w:style>
  <w:style w:type="paragraph" w:styleId="Textodeglobo">
    <w:name w:val="Balloon Text"/>
    <w:basedOn w:val="Normal"/>
    <w:link w:val="TextodegloboCar"/>
    <w:uiPriority w:val="99"/>
    <w:semiHidden/>
    <w:unhideWhenUsed/>
    <w:rPr>
      <w:rFonts w:ascii="Tahoma" w:hAnsi="Tahoma" w:cs="Times New Roman"/>
      <w:sz w:val="16"/>
      <w:szCs w:val="16"/>
    </w:rPr>
  </w:style>
  <w:style w:type="character" w:customStyle="1" w:styleId="TextodegloboCar">
    <w:name w:val="Texto de globo Car"/>
    <w:basedOn w:val="Fuentedeprrafopredeter"/>
    <w:link w:val="Textodeglobo"/>
    <w:uiPriority w:val="99"/>
    <w:semiHidden/>
    <w:locked/>
    <w:rPr>
      <w:rFonts w:ascii="Tahoma" w:hAnsi="Tahoma" w:cs="Tahoma" w:hint="default"/>
      <w:sz w:val="16"/>
      <w:szCs w:val="16"/>
    </w:rPr>
  </w:style>
  <w:style w:type="paragraph" w:styleId="Revisin">
    <w:name w:val="Revision"/>
    <w:uiPriority w:val="99"/>
    <w:semiHidden/>
  </w:style>
  <w:style w:type="paragraph" w:styleId="TtuloTDC">
    <w:name w:val="TOC Heading"/>
    <w:basedOn w:val="Ttulo1"/>
    <w:next w:val="Normal"/>
    <w:uiPriority w:val="39"/>
    <w:semiHidden/>
    <w:unhideWhenUsed/>
    <w:qFormat/>
    <w:pPr>
      <w:outlineLvl w:val="9"/>
    </w:pPr>
    <w:rPr>
      <w:lang w:eastAsia="ja-JP"/>
    </w:rPr>
  </w:style>
  <w:style w:type="paragraph" w:customStyle="1" w:styleId="chartclientinfo">
    <w:name w:val="chart_client info"/>
    <w:basedOn w:val="Normal"/>
    <w:uiPriority w:val="99"/>
    <w:semiHidden/>
    <w:pPr>
      <w:spacing w:before="20" w:after="20" w:line="300" w:lineRule="atLeast"/>
    </w:pPr>
    <w:rPr>
      <w:rFonts w:ascii="Arial" w:eastAsia="Times New Roman" w:hAnsi="Arial" w:cs="Arial"/>
      <w:b/>
      <w:sz w:val="20"/>
      <w:szCs w:val="20"/>
    </w:rPr>
  </w:style>
  <w:style w:type="paragraph" w:customStyle="1" w:styleId="chartrevisionheader">
    <w:name w:val="chart_revision_header"/>
    <w:basedOn w:val="Normal"/>
    <w:uiPriority w:val="99"/>
    <w:semiHidden/>
    <w:rPr>
      <w:rFonts w:ascii="Arial" w:eastAsia="Times New Roman" w:hAnsi="Arial" w:cs="Times"/>
      <w:b/>
      <w:color w:val="FFFFFF"/>
      <w:sz w:val="18"/>
      <w:szCs w:val="24"/>
    </w:rPr>
  </w:style>
  <w:style w:type="paragraph" w:customStyle="1" w:styleId="chartrevision-bodycopy">
    <w:name w:val="chart_revision - body copy"/>
    <w:basedOn w:val="Normal"/>
    <w:uiPriority w:val="99"/>
    <w:semiHidden/>
    <w:pPr>
      <w:tabs>
        <w:tab w:val="left" w:pos="1356"/>
      </w:tabs>
    </w:pPr>
    <w:rPr>
      <w:rFonts w:ascii="Arial" w:eastAsia="Times New Roman" w:hAnsi="Arial" w:cs="Times"/>
      <w:sz w:val="18"/>
      <w:szCs w:val="24"/>
    </w:rPr>
  </w:style>
  <w:style w:type="paragraph" w:customStyle="1" w:styleId="FooterOdd">
    <w:name w:val="Footer Odd"/>
    <w:basedOn w:val="Piedepgina"/>
    <w:uiPriority w:val="99"/>
    <w:semiHidden/>
    <w:pPr>
      <w:keepLines/>
      <w:tabs>
        <w:tab w:val="clear" w:pos="4680"/>
        <w:tab w:val="clear" w:pos="9360"/>
        <w:tab w:val="right" w:pos="0"/>
        <w:tab w:val="center" w:pos="4320"/>
        <w:tab w:val="right" w:pos="8640"/>
      </w:tabs>
      <w:jc w:val="right"/>
    </w:pPr>
    <w:rPr>
      <w:rFonts w:ascii="Arial" w:eastAsia="Times New Roman" w:hAnsi="Arial" w:cs="Times New Roman"/>
      <w:szCs w:val="20"/>
    </w:rPr>
  </w:style>
  <w:style w:type="paragraph" w:customStyle="1" w:styleId="Vers">
    <w:name w:val="Vers"/>
    <w:basedOn w:val="Normal"/>
    <w:uiPriority w:val="99"/>
    <w:semiHidden/>
    <w:pPr>
      <w:jc w:val="right"/>
    </w:pPr>
    <w:rPr>
      <w:rFonts w:ascii="Arial" w:eastAsia="Times New Roman" w:hAnsi="Arial" w:cs="Times New Roman"/>
      <w:szCs w:val="20"/>
    </w:rPr>
  </w:style>
  <w:style w:type="paragraph" w:customStyle="1" w:styleId="VerDate">
    <w:name w:val="VerDate"/>
    <w:basedOn w:val="Normal"/>
    <w:uiPriority w:val="99"/>
    <w:semiHidden/>
    <w:pPr>
      <w:jc w:val="right"/>
    </w:pPr>
    <w:rPr>
      <w:rFonts w:ascii="Arial" w:eastAsia="Times New Roman" w:hAnsi="Arial" w:cs="Times New Roman"/>
      <w:szCs w:val="20"/>
    </w:rPr>
  </w:style>
  <w:style w:type="paragraph" w:customStyle="1" w:styleId="BodyTextKeep">
    <w:name w:val="Body Text Keep"/>
    <w:basedOn w:val="Textoindependiente"/>
    <w:uiPriority w:val="99"/>
    <w:semiHidden/>
    <w:pPr>
      <w:keepNext/>
    </w:pPr>
  </w:style>
  <w:style w:type="character" w:styleId="Refdecomentario">
    <w:name w:val="annotation reference"/>
    <w:basedOn w:val="Fuentedeprrafopredeter"/>
    <w:uiPriority w:val="99"/>
    <w:semiHidden/>
    <w:unhideWhenUsed/>
    <w:rPr>
      <w:sz w:val="16"/>
      <w:szCs w:val="16"/>
    </w:r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ranslate">
    <w:name w:val="notranslate"/>
    <w:basedOn w:val="Fuentedeprrafopredeter"/>
    <w:rsid w:val="001465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3078383">
      <w:bodyDiv w:val="1"/>
      <w:marLeft w:val="0"/>
      <w:marRight w:val="0"/>
      <w:marTop w:val="0"/>
      <w:marBottom w:val="0"/>
      <w:divBdr>
        <w:top w:val="none" w:sz="0" w:space="0" w:color="auto"/>
        <w:left w:val="none" w:sz="0" w:space="0" w:color="auto"/>
        <w:bottom w:val="none" w:sz="0" w:space="0" w:color="auto"/>
        <w:right w:val="none" w:sz="0" w:space="0" w:color="auto"/>
      </w:divBdr>
    </w:div>
    <w:div w:id="587538653">
      <w:bodyDiv w:val="1"/>
      <w:marLeft w:val="0"/>
      <w:marRight w:val="0"/>
      <w:marTop w:val="0"/>
      <w:marBottom w:val="0"/>
      <w:divBdr>
        <w:top w:val="none" w:sz="0" w:space="0" w:color="auto"/>
        <w:left w:val="none" w:sz="0" w:space="0" w:color="auto"/>
        <w:bottom w:val="none" w:sz="0" w:space="0" w:color="auto"/>
        <w:right w:val="none" w:sz="0" w:space="0" w:color="auto"/>
      </w:divBdr>
    </w:div>
    <w:div w:id="637033363">
      <w:bodyDiv w:val="1"/>
      <w:marLeft w:val="0"/>
      <w:marRight w:val="0"/>
      <w:marTop w:val="0"/>
      <w:marBottom w:val="0"/>
      <w:divBdr>
        <w:top w:val="none" w:sz="0" w:space="0" w:color="auto"/>
        <w:left w:val="none" w:sz="0" w:space="0" w:color="auto"/>
        <w:bottom w:val="none" w:sz="0" w:space="0" w:color="auto"/>
        <w:right w:val="none" w:sz="0" w:space="0" w:color="auto"/>
      </w:divBdr>
    </w:div>
    <w:div w:id="649135536">
      <w:bodyDiv w:val="1"/>
      <w:marLeft w:val="0"/>
      <w:marRight w:val="0"/>
      <w:marTop w:val="0"/>
      <w:marBottom w:val="0"/>
      <w:divBdr>
        <w:top w:val="none" w:sz="0" w:space="0" w:color="auto"/>
        <w:left w:val="none" w:sz="0" w:space="0" w:color="auto"/>
        <w:bottom w:val="none" w:sz="0" w:space="0" w:color="auto"/>
        <w:right w:val="none" w:sz="0" w:space="0" w:color="auto"/>
      </w:divBdr>
    </w:div>
    <w:div w:id="686103234">
      <w:bodyDiv w:val="1"/>
      <w:marLeft w:val="0"/>
      <w:marRight w:val="0"/>
      <w:marTop w:val="0"/>
      <w:marBottom w:val="0"/>
      <w:divBdr>
        <w:top w:val="none" w:sz="0" w:space="0" w:color="auto"/>
        <w:left w:val="none" w:sz="0" w:space="0" w:color="auto"/>
        <w:bottom w:val="none" w:sz="0" w:space="0" w:color="auto"/>
        <w:right w:val="none" w:sz="0" w:space="0" w:color="auto"/>
      </w:divBdr>
    </w:div>
    <w:div w:id="791241560">
      <w:bodyDiv w:val="1"/>
      <w:marLeft w:val="0"/>
      <w:marRight w:val="0"/>
      <w:marTop w:val="0"/>
      <w:marBottom w:val="0"/>
      <w:divBdr>
        <w:top w:val="none" w:sz="0" w:space="0" w:color="auto"/>
        <w:left w:val="none" w:sz="0" w:space="0" w:color="auto"/>
        <w:bottom w:val="none" w:sz="0" w:space="0" w:color="auto"/>
        <w:right w:val="none" w:sz="0" w:space="0" w:color="auto"/>
      </w:divBdr>
    </w:div>
    <w:div w:id="880633167">
      <w:bodyDiv w:val="1"/>
      <w:marLeft w:val="0"/>
      <w:marRight w:val="0"/>
      <w:marTop w:val="0"/>
      <w:marBottom w:val="0"/>
      <w:divBdr>
        <w:top w:val="none" w:sz="0" w:space="0" w:color="auto"/>
        <w:left w:val="none" w:sz="0" w:space="0" w:color="auto"/>
        <w:bottom w:val="none" w:sz="0" w:space="0" w:color="auto"/>
        <w:right w:val="none" w:sz="0" w:space="0" w:color="auto"/>
      </w:divBdr>
    </w:div>
    <w:div w:id="909777299">
      <w:bodyDiv w:val="1"/>
      <w:marLeft w:val="0"/>
      <w:marRight w:val="0"/>
      <w:marTop w:val="0"/>
      <w:marBottom w:val="0"/>
      <w:divBdr>
        <w:top w:val="none" w:sz="0" w:space="0" w:color="auto"/>
        <w:left w:val="none" w:sz="0" w:space="0" w:color="auto"/>
        <w:bottom w:val="none" w:sz="0" w:space="0" w:color="auto"/>
        <w:right w:val="none" w:sz="0" w:space="0" w:color="auto"/>
      </w:divBdr>
    </w:div>
    <w:div w:id="1261138659">
      <w:bodyDiv w:val="1"/>
      <w:marLeft w:val="0"/>
      <w:marRight w:val="0"/>
      <w:marTop w:val="0"/>
      <w:marBottom w:val="0"/>
      <w:divBdr>
        <w:top w:val="none" w:sz="0" w:space="0" w:color="auto"/>
        <w:left w:val="none" w:sz="0" w:space="0" w:color="auto"/>
        <w:bottom w:val="none" w:sz="0" w:space="0" w:color="auto"/>
        <w:right w:val="none" w:sz="0" w:space="0" w:color="auto"/>
      </w:divBdr>
    </w:div>
    <w:div w:id="1269851558">
      <w:bodyDiv w:val="1"/>
      <w:marLeft w:val="0"/>
      <w:marRight w:val="0"/>
      <w:marTop w:val="0"/>
      <w:marBottom w:val="0"/>
      <w:divBdr>
        <w:top w:val="none" w:sz="0" w:space="0" w:color="auto"/>
        <w:left w:val="none" w:sz="0" w:space="0" w:color="auto"/>
        <w:bottom w:val="none" w:sz="0" w:space="0" w:color="auto"/>
        <w:right w:val="none" w:sz="0" w:space="0" w:color="auto"/>
      </w:divBdr>
    </w:div>
    <w:div w:id="1299186912">
      <w:bodyDiv w:val="1"/>
      <w:marLeft w:val="0"/>
      <w:marRight w:val="0"/>
      <w:marTop w:val="0"/>
      <w:marBottom w:val="0"/>
      <w:divBdr>
        <w:top w:val="none" w:sz="0" w:space="0" w:color="auto"/>
        <w:left w:val="none" w:sz="0" w:space="0" w:color="auto"/>
        <w:bottom w:val="none" w:sz="0" w:space="0" w:color="auto"/>
        <w:right w:val="none" w:sz="0" w:space="0" w:color="auto"/>
      </w:divBdr>
    </w:div>
    <w:div w:id="1500387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1878F6-6D71-4883-8513-369F43A4EF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TotalTime>
  <Pages>13</Pages>
  <Words>2036</Words>
  <Characters>11199</Characters>
  <Application>Microsoft Office Word</Application>
  <DocSecurity>0</DocSecurity>
  <Lines>93</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Huntsworth Health</Company>
  <LinksUpToDate>false</LinksUpToDate>
  <CharactersWithSpaces>13209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Ray Majd</dc:creator>
  <cp:lastModifiedBy>Ginnette Tatiana Rojas Arias</cp:lastModifiedBy>
  <cp:revision>23</cp:revision>
  <cp:lastPrinted>2014-04-07T20:35:00Z</cp:lastPrinted>
  <dcterms:created xsi:type="dcterms:W3CDTF">2014-05-22T05:08:00Z</dcterms:created>
  <dcterms:modified xsi:type="dcterms:W3CDTF">2018-08-24T23:26:00Z</dcterms:modified>
</cp:coreProperties>
</file>