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8BE9" w14:textId="5ABFC96A" w:rsidR="006E27EA" w:rsidRPr="003B5001" w:rsidRDefault="00AE0E7E" w:rsidP="00AE0E7E">
      <w:pPr>
        <w:pStyle w:val="Heading1"/>
        <w:rPr>
          <w:b/>
          <w:bCs/>
        </w:rPr>
      </w:pPr>
      <w:r w:rsidRPr="003B5001">
        <w:rPr>
          <w:b/>
          <w:bCs/>
        </w:rPr>
        <w:t>Data Set Acknowledgements</w:t>
      </w:r>
    </w:p>
    <w:p w14:paraId="0A9ED85A" w14:textId="4F4867EE" w:rsidR="00AE0E7E" w:rsidRDefault="00AE0E7E">
      <w:r>
        <w:t>The data provided here is free for use and distribution in the context of this assessment with the following acknowledgements:</w:t>
      </w:r>
    </w:p>
    <w:p w14:paraId="27C7EFD4" w14:textId="77777777" w:rsidR="00AE0E7E" w:rsidRDefault="00AE0E7E"/>
    <w:p w14:paraId="11B7B6ED" w14:textId="4F0E98FA" w:rsidR="00AE0E7E" w:rsidRDefault="00AE0E7E">
      <w:r w:rsidRPr="00AE0E7E">
        <w:rPr>
          <w:b/>
          <w:bCs/>
        </w:rPr>
        <w:t>uk_renewable_energy.</w:t>
      </w:r>
      <w:r w:rsidRPr="0095025C">
        <w:rPr>
          <w:b/>
          <w:bCs/>
        </w:rPr>
        <w:t xml:space="preserve">csv </w:t>
      </w:r>
      <w:r w:rsidR="0095025C" w:rsidRPr="0095025C">
        <w:rPr>
          <w:b/>
          <w:bCs/>
        </w:rPr>
        <w:t>[1]</w:t>
      </w:r>
    </w:p>
    <w:p w14:paraId="56728945" w14:textId="77777777" w:rsidR="00AE0E7E" w:rsidRDefault="00AE0E7E" w:rsidP="00AE0E7E">
      <w:r>
        <w:t>This data is from Ricardo Energy and Environment, </w:t>
      </w:r>
      <w:hyperlink r:id="rId4" w:tgtFrame="_blank" w:history="1">
        <w:r w:rsidRPr="00AE0E7E">
          <w:rPr>
            <w:rStyle w:val="Hyperlink"/>
            <w:rFonts w:ascii="inherit" w:hAnsi="inherit" w:cs="Arial"/>
            <w:color w:val="0070C0"/>
            <w:sz w:val="21"/>
            <w:szCs w:val="21"/>
            <w:bdr w:val="none" w:sz="0" w:space="0" w:color="auto" w:frame="1"/>
          </w:rPr>
          <w:t>Office for National Statistics (ONS)</w:t>
        </w:r>
      </w:hyperlink>
      <w:r>
        <w:t> and was downloaded from </w:t>
      </w:r>
      <w:hyperlink r:id="rId5" w:tgtFrame="_blank" w:history="1">
        <w:r w:rsidRPr="00AE0E7E">
          <w:rPr>
            <w:rStyle w:val="Hyperlink"/>
            <w:rFonts w:ascii="inherit" w:hAnsi="inherit" w:cs="Arial"/>
            <w:color w:val="0070C0"/>
            <w:sz w:val="21"/>
            <w:szCs w:val="21"/>
            <w:bdr w:val="none" w:sz="0" w:space="0" w:color="auto" w:frame="1"/>
          </w:rPr>
          <w:t>here</w:t>
        </w:r>
      </w:hyperlink>
      <w:r w:rsidRPr="00AE0E7E">
        <w:rPr>
          <w:color w:val="0070C0"/>
        </w:rPr>
        <w:t> </w:t>
      </w:r>
      <w:r>
        <w:t>on 9 October 2022.</w:t>
      </w:r>
    </w:p>
    <w:p w14:paraId="03090F16" w14:textId="77777777" w:rsidR="00AE0E7E" w:rsidRDefault="00AE0E7E" w:rsidP="00AE0E7E">
      <w:r>
        <w:t>The dataset's release date was 9 June 2022.</w:t>
      </w:r>
    </w:p>
    <w:p w14:paraId="0D946B81" w14:textId="3B2B3AF9" w:rsidR="00AE0E7E" w:rsidRDefault="00AE0E7E" w:rsidP="00AE0E7E">
      <w:r>
        <w:t>The dataset is licensed under the</w:t>
      </w:r>
      <w:r w:rsidRPr="00AE0E7E">
        <w:rPr>
          <w:color w:val="0070C0"/>
        </w:rPr>
        <w:t> </w:t>
      </w:r>
      <w:hyperlink r:id="rId6" w:tgtFrame="_blank" w:history="1">
        <w:r w:rsidRPr="00AE0E7E">
          <w:rPr>
            <w:rStyle w:val="Hyperlink"/>
            <w:rFonts w:ascii="inherit" w:hAnsi="inherit" w:cs="Arial"/>
            <w:color w:val="0070C0"/>
            <w:sz w:val="21"/>
            <w:szCs w:val="21"/>
            <w:bdr w:val="none" w:sz="0" w:space="0" w:color="auto" w:frame="1"/>
          </w:rPr>
          <w:t>Open Government Licence v3.0</w:t>
        </w:r>
      </w:hyperlink>
      <w:r>
        <w:t> according to </w:t>
      </w:r>
      <w:hyperlink r:id="rId7" w:tgtFrame="_blank" w:history="1">
        <w:r w:rsidRPr="00AE0E7E">
          <w:rPr>
            <w:rStyle w:val="Hyperlink"/>
            <w:rFonts w:ascii="inherit" w:hAnsi="inherit" w:cs="Arial"/>
            <w:color w:val="0070C0"/>
            <w:sz w:val="21"/>
            <w:szCs w:val="21"/>
            <w:bdr w:val="none" w:sz="0" w:space="0" w:color="auto" w:frame="1"/>
          </w:rPr>
          <w:t>ONS</w:t>
        </w:r>
      </w:hyperlink>
      <w:r>
        <w:t>.</w:t>
      </w:r>
    </w:p>
    <w:p w14:paraId="0482393A" w14:textId="34482E37" w:rsidR="00AE0E7E" w:rsidRDefault="00AE0E7E" w:rsidP="00AE0E7E">
      <w:r>
        <w:t>ONS, “</w:t>
      </w:r>
      <w:r w:rsidRPr="00AE0E7E">
        <w:t>UK Renewable Energy Consumption Dataset | Kaggle</w:t>
      </w:r>
      <w:r>
        <w:t>” Kaggle</w:t>
      </w:r>
      <w:r w:rsidRPr="00AE0E7E">
        <w:t xml:space="preserve"> </w:t>
      </w:r>
      <w:hyperlink r:id="rId8" w:history="1">
        <w:r w:rsidRPr="00A228FC">
          <w:rPr>
            <w:rStyle w:val="Hyperlink"/>
            <w:color w:val="0070C0"/>
          </w:rPr>
          <w:t>https://www.kaggle.com/datasets/magnussesodia/uk-renewable-energy-production</w:t>
        </w:r>
      </w:hyperlink>
      <w:r>
        <w:t xml:space="preserve"> (Accessed 01/02/23)</w:t>
      </w:r>
      <w:r w:rsidR="0095025C">
        <w:t xml:space="preserve"> [1]</w:t>
      </w:r>
    </w:p>
    <w:p w14:paraId="2CE1034D" w14:textId="77777777" w:rsidR="00AE0E7E" w:rsidRDefault="00AE0E7E" w:rsidP="00AE0E7E"/>
    <w:p w14:paraId="4B2B2C24" w14:textId="39E7928D" w:rsidR="00AE0E7E" w:rsidRDefault="00AE0E7E" w:rsidP="00AE0E7E">
      <w:pPr>
        <w:rPr>
          <w:b/>
          <w:bCs/>
        </w:rPr>
      </w:pPr>
      <w:r w:rsidRPr="00AE0E7E">
        <w:rPr>
          <w:b/>
          <w:bCs/>
        </w:rPr>
        <w:t>GCB2022v27_MtCO2_flat.csv, GCP fossilCO2 2022v27.pdf</w:t>
      </w:r>
      <w:r w:rsidR="0095025C">
        <w:rPr>
          <w:b/>
          <w:bCs/>
        </w:rPr>
        <w:t xml:space="preserve"> [2]</w:t>
      </w:r>
    </w:p>
    <w:p w14:paraId="5772FCBB" w14:textId="13DB3E97" w:rsidR="0095025C" w:rsidRDefault="0095025C" w:rsidP="00AE0E7E">
      <w:r w:rsidRPr="0095025C">
        <w:t>CCO: Public Domain</w:t>
      </w:r>
    </w:p>
    <w:p w14:paraId="46A20757" w14:textId="65059B2B" w:rsidR="0095025C" w:rsidRPr="0095025C" w:rsidRDefault="0095025C" w:rsidP="00AE0E7E">
      <w:r>
        <w:t xml:space="preserve">Anon, “Emissions by Country | Kaggle” Kaggle </w:t>
      </w:r>
      <w:hyperlink r:id="rId9" w:history="1">
        <w:r w:rsidRPr="00A228FC">
          <w:rPr>
            <w:rStyle w:val="Hyperlink"/>
            <w:color w:val="0070C0"/>
          </w:rPr>
          <w:t>https://www.kaggle.com/datasets/thedevastator/global-fossil-co2-emissions-by-country-2002-2022</w:t>
        </w:r>
      </w:hyperlink>
      <w:r>
        <w:t xml:space="preserve"> (Accessed 01/02/23) [2]</w:t>
      </w:r>
    </w:p>
    <w:p w14:paraId="32F34F05" w14:textId="77777777" w:rsidR="00AE0E7E" w:rsidRDefault="00AE0E7E" w:rsidP="00AE0E7E"/>
    <w:p w14:paraId="776FC574" w14:textId="77777777" w:rsidR="00AE0E7E" w:rsidRDefault="00AE0E7E"/>
    <w:sectPr w:rsidR="00AE0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2D"/>
    <w:rsid w:val="003B5001"/>
    <w:rsid w:val="006E27EA"/>
    <w:rsid w:val="0095025C"/>
    <w:rsid w:val="00A228FC"/>
    <w:rsid w:val="00A9670A"/>
    <w:rsid w:val="00AE0E7E"/>
    <w:rsid w:val="00E2672D"/>
    <w:rsid w:val="00F0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2230"/>
  <w15:chartTrackingRefBased/>
  <w15:docId w15:val="{FDB0A7CC-8F2A-40B5-A3CD-56CDC664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E0E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E0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gnussesodia/uk-renewable-energy-produ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ns.gov.uk/census/2001censusandearlier/dataandproducts/copyrightandlicensing/licenseinform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ionalarchives.gov.uk/doc/open-government-licence/version/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ns.gov.uk/economy/environmentalaccounts/datasets/ukenvironmentalaccountsenergyconsumptionfromrenewableandwastesourc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ons.gov.uk/" TargetMode="External"/><Relationship Id="rId9" Type="http://schemas.openxmlformats.org/officeDocument/2006/relationships/hyperlink" Target="https://www.kaggle.com/datasets/thedevastator/global-fossil-co2-emissions-by-country-2002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Cross</dc:creator>
  <cp:keywords/>
  <dc:description/>
  <cp:lastModifiedBy>Saul Cross</cp:lastModifiedBy>
  <cp:revision>4</cp:revision>
  <dcterms:created xsi:type="dcterms:W3CDTF">2023-02-01T09:08:00Z</dcterms:created>
  <dcterms:modified xsi:type="dcterms:W3CDTF">2023-02-01T09:26:00Z</dcterms:modified>
</cp:coreProperties>
</file>