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86720" w:rsidRDefault="00786720">
      <w:pPr>
        <w:widowControl w:val="0"/>
        <w:pBdr>
          <w:top w:val="nil"/>
          <w:left w:val="nil"/>
          <w:bottom w:val="nil"/>
          <w:right w:val="nil"/>
          <w:between w:val="nil"/>
        </w:pBdr>
        <w:spacing w:line="360" w:lineRule="auto"/>
        <w:rPr>
          <w:rFonts w:ascii="Arial" w:eastAsia="Arial" w:hAnsi="Arial" w:cs="Arial"/>
          <w:sz w:val="22"/>
          <w:szCs w:val="22"/>
        </w:rPr>
      </w:pPr>
    </w:p>
    <w:tbl>
      <w:tblPr>
        <w:tblStyle w:val="af4"/>
        <w:tblW w:w="9630"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00" w:firstRow="0" w:lastRow="0" w:firstColumn="0" w:lastColumn="0" w:noHBand="0" w:noVBand="1"/>
      </w:tblPr>
      <w:tblGrid>
        <w:gridCol w:w="2948"/>
        <w:gridCol w:w="3826"/>
        <w:gridCol w:w="2856"/>
      </w:tblGrid>
      <w:tr w:rsidR="00786720" w14:paraId="0332380F" w14:textId="77777777">
        <w:trPr>
          <w:jc w:val="center"/>
        </w:trPr>
        <w:tc>
          <w:tcPr>
            <w:tcW w:w="2948" w:type="dxa"/>
            <w:tcBorders>
              <w:top w:val="single" w:sz="4" w:space="0" w:color="000000"/>
              <w:left w:val="single" w:sz="4" w:space="0" w:color="000000"/>
              <w:bottom w:val="single" w:sz="4" w:space="0" w:color="000000"/>
            </w:tcBorders>
            <w:shd w:val="clear" w:color="auto" w:fill="auto"/>
          </w:tcPr>
          <w:p w14:paraId="00000002" w14:textId="77777777" w:rsidR="00786720" w:rsidRDefault="00786720">
            <w:pPr>
              <w:spacing w:line="360" w:lineRule="auto"/>
            </w:pPr>
          </w:p>
          <w:p w14:paraId="00000003" w14:textId="77777777" w:rsidR="00786720" w:rsidRDefault="00D873A6">
            <w:pPr>
              <w:spacing w:line="360" w:lineRule="auto"/>
            </w:pPr>
            <w:r>
              <w:rPr>
                <w:noProof/>
              </w:rPr>
              <w:drawing>
                <wp:anchor distT="0" distB="0" distL="0" distR="0" simplePos="0" relativeHeight="251658240" behindDoc="0" locked="0" layoutInCell="1" hidden="0" allowOverlap="1">
                  <wp:simplePos x="0" y="0"/>
                  <wp:positionH relativeFrom="column">
                    <wp:posOffset>635</wp:posOffset>
                  </wp:positionH>
                  <wp:positionV relativeFrom="paragraph">
                    <wp:posOffset>186278</wp:posOffset>
                  </wp:positionV>
                  <wp:extent cx="1725930" cy="804545"/>
                  <wp:effectExtent l="0" t="0" r="0" b="0"/>
                  <wp:wrapSquare wrapText="bothSides" distT="0" distB="0" distL="0" distR="0"/>
                  <wp:docPr id="4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25930" cy="804545"/>
                          </a:xfrm>
                          <a:prstGeom prst="rect">
                            <a:avLst/>
                          </a:prstGeom>
                          <a:ln/>
                        </pic:spPr>
                      </pic:pic>
                    </a:graphicData>
                  </a:graphic>
                </wp:anchor>
              </w:drawing>
            </w:r>
          </w:p>
          <w:p w14:paraId="00000004" w14:textId="77777777" w:rsidR="00786720" w:rsidRDefault="00D873A6">
            <w:pPr>
              <w:spacing w:line="360" w:lineRule="auto"/>
            </w:pPr>
            <w:r>
              <w:t xml:space="preserve"> </w:t>
            </w:r>
          </w:p>
        </w:tc>
        <w:tc>
          <w:tcPr>
            <w:tcW w:w="6682" w:type="dxa"/>
            <w:gridSpan w:val="2"/>
            <w:tcBorders>
              <w:top w:val="single" w:sz="4" w:space="0" w:color="000000"/>
              <w:bottom w:val="single" w:sz="4" w:space="0" w:color="000000"/>
              <w:right w:val="single" w:sz="4" w:space="0" w:color="000000"/>
            </w:tcBorders>
            <w:shd w:val="clear" w:color="auto" w:fill="auto"/>
          </w:tcPr>
          <w:p w14:paraId="00000005" w14:textId="77777777" w:rsidR="00786720" w:rsidRDefault="00786720">
            <w:pPr>
              <w:spacing w:line="360" w:lineRule="auto"/>
              <w:rPr>
                <w:rFonts w:ascii="Arial" w:eastAsia="Arial" w:hAnsi="Arial" w:cs="Arial"/>
                <w:b/>
              </w:rPr>
            </w:pPr>
          </w:p>
          <w:p w14:paraId="00000006" w14:textId="77777777" w:rsidR="00786720" w:rsidRDefault="00D873A6">
            <w:pPr>
              <w:spacing w:line="360" w:lineRule="auto"/>
              <w:rPr>
                <w:rFonts w:ascii="Arial" w:eastAsia="Arial" w:hAnsi="Arial" w:cs="Arial"/>
                <w:b/>
              </w:rPr>
            </w:pPr>
            <w:r>
              <w:rPr>
                <w:rFonts w:ascii="Arial" w:eastAsia="Arial" w:hAnsi="Arial" w:cs="Arial"/>
                <w:b/>
              </w:rPr>
              <w:t>2, LEBUH ACHEH, GEORGE TOWN</w:t>
            </w:r>
          </w:p>
          <w:p w14:paraId="00000007" w14:textId="77777777" w:rsidR="00786720" w:rsidRDefault="00D873A6">
            <w:pPr>
              <w:spacing w:line="360" w:lineRule="auto"/>
              <w:rPr>
                <w:rFonts w:ascii="Arial" w:eastAsia="Arial" w:hAnsi="Arial" w:cs="Arial"/>
                <w:b/>
              </w:rPr>
            </w:pPr>
            <w:r>
              <w:rPr>
                <w:rFonts w:ascii="Arial" w:eastAsia="Arial" w:hAnsi="Arial" w:cs="Arial"/>
                <w:b/>
              </w:rPr>
              <w:t>10300 GEORGE TOWN</w:t>
            </w:r>
          </w:p>
          <w:p w14:paraId="00000008" w14:textId="77777777" w:rsidR="00786720" w:rsidRDefault="00D873A6">
            <w:pPr>
              <w:spacing w:line="360" w:lineRule="auto"/>
              <w:rPr>
                <w:rFonts w:ascii="Arial" w:eastAsia="Arial" w:hAnsi="Arial" w:cs="Arial"/>
                <w:b/>
              </w:rPr>
            </w:pPr>
            <w:r>
              <w:rPr>
                <w:rFonts w:ascii="Arial" w:eastAsia="Arial" w:hAnsi="Arial" w:cs="Arial"/>
                <w:b/>
              </w:rPr>
              <w:t>PULAU PINANG</w:t>
            </w:r>
          </w:p>
          <w:p w14:paraId="00000009" w14:textId="77777777" w:rsidR="00786720" w:rsidRDefault="00786720">
            <w:pPr>
              <w:spacing w:line="360" w:lineRule="auto"/>
              <w:rPr>
                <w:rFonts w:ascii="Arial" w:eastAsia="Arial" w:hAnsi="Arial" w:cs="Arial"/>
                <w:b/>
              </w:rPr>
            </w:pPr>
          </w:p>
          <w:p w14:paraId="0000000A" w14:textId="77777777" w:rsidR="00786720" w:rsidRDefault="00D873A6">
            <w:pPr>
              <w:spacing w:line="360" w:lineRule="auto"/>
              <w:rPr>
                <w:rFonts w:ascii="Arial" w:eastAsia="Arial" w:hAnsi="Arial" w:cs="Arial"/>
                <w:b/>
                <w:sz w:val="36"/>
                <w:szCs w:val="36"/>
              </w:rPr>
            </w:pPr>
            <w:r>
              <w:rPr>
                <w:rFonts w:ascii="Arial" w:eastAsia="Arial" w:hAnsi="Arial" w:cs="Arial"/>
                <w:b/>
                <w:sz w:val="36"/>
                <w:szCs w:val="36"/>
              </w:rPr>
              <w:t>INFORMATION SHEET</w:t>
            </w:r>
          </w:p>
        </w:tc>
      </w:tr>
      <w:tr w:rsidR="00786720" w14:paraId="389D4ADA" w14:textId="77777777">
        <w:trPr>
          <w:trHeight w:val="1160"/>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0C" w14:textId="77777777" w:rsidR="00786720" w:rsidRDefault="00D873A6">
            <w:pPr>
              <w:spacing w:before="120" w:after="120" w:line="360" w:lineRule="auto"/>
              <w:rPr>
                <w:rFonts w:ascii="Arial" w:eastAsia="Arial" w:hAnsi="Arial" w:cs="Arial"/>
                <w:b/>
              </w:rPr>
            </w:pPr>
            <w:r>
              <w:rPr>
                <w:rFonts w:ascii="Arial" w:eastAsia="Arial" w:hAnsi="Arial" w:cs="Arial"/>
                <w:b/>
              </w:rPr>
              <w:t>PROGRAM’S CODE &amp; NAME</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0D" w14:textId="77777777" w:rsidR="00786720" w:rsidRDefault="00D873A6">
            <w:pPr>
              <w:spacing w:before="120" w:after="120" w:line="360" w:lineRule="auto"/>
              <w:rPr>
                <w:rFonts w:ascii="Arial" w:eastAsia="Arial" w:hAnsi="Arial" w:cs="Arial"/>
              </w:rPr>
            </w:pPr>
            <w:r>
              <w:rPr>
                <w:rFonts w:ascii="Arial" w:eastAsia="Arial" w:hAnsi="Arial" w:cs="Arial"/>
              </w:rPr>
              <w:t>J620-002-4:2020 FRONT-END SOFTWARE DEVELOPMENT</w:t>
            </w:r>
          </w:p>
        </w:tc>
      </w:tr>
      <w:tr w:rsidR="00786720" w14:paraId="054D57E8" w14:textId="77777777">
        <w:trPr>
          <w:trHeight w:val="50"/>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0F" w14:textId="77777777" w:rsidR="00786720" w:rsidRDefault="00D873A6">
            <w:pPr>
              <w:spacing w:before="120" w:after="120" w:line="360" w:lineRule="auto"/>
              <w:rPr>
                <w:rFonts w:ascii="Arial" w:eastAsia="Arial" w:hAnsi="Arial" w:cs="Arial"/>
                <w:b/>
              </w:rPr>
            </w:pPr>
            <w:r>
              <w:rPr>
                <w:rFonts w:ascii="Arial" w:eastAsia="Arial" w:hAnsi="Arial" w:cs="Arial"/>
                <w:b/>
              </w:rPr>
              <w:t>LEVEL</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10" w14:textId="77777777" w:rsidR="00786720" w:rsidRDefault="00D873A6">
            <w:pPr>
              <w:spacing w:line="360" w:lineRule="auto"/>
              <w:rPr>
                <w:rFonts w:ascii="Arial" w:eastAsia="Arial" w:hAnsi="Arial" w:cs="Arial"/>
              </w:rPr>
            </w:pPr>
            <w:r>
              <w:rPr>
                <w:rFonts w:ascii="Arial" w:eastAsia="Arial" w:hAnsi="Arial" w:cs="Arial"/>
              </w:rPr>
              <w:t>FOUR (4)</w:t>
            </w:r>
          </w:p>
        </w:tc>
      </w:tr>
      <w:tr w:rsidR="00786720" w14:paraId="03320712" w14:textId="77777777">
        <w:trPr>
          <w:trHeight w:val="1223"/>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12" w14:textId="77777777" w:rsidR="00786720" w:rsidRDefault="00D873A6">
            <w:pPr>
              <w:spacing w:before="120" w:after="120" w:line="360" w:lineRule="auto"/>
              <w:rPr>
                <w:rFonts w:ascii="Arial" w:eastAsia="Arial" w:hAnsi="Arial" w:cs="Arial"/>
                <w:b/>
              </w:rPr>
            </w:pPr>
            <w:r>
              <w:rPr>
                <w:rFonts w:ascii="Arial" w:eastAsia="Arial" w:hAnsi="Arial" w:cs="Arial"/>
                <w:b/>
              </w:rPr>
              <w:t>COMPETENCY UNIT NO. AND TITLE</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13" w14:textId="77777777" w:rsidR="00786720" w:rsidRDefault="00D873A6">
            <w:pPr>
              <w:spacing w:line="360" w:lineRule="auto"/>
              <w:rPr>
                <w:rFonts w:ascii="Arial" w:eastAsia="Arial" w:hAnsi="Arial" w:cs="Arial"/>
              </w:rPr>
            </w:pPr>
            <w:r>
              <w:rPr>
                <w:rFonts w:ascii="Arial" w:eastAsia="Arial" w:hAnsi="Arial" w:cs="Arial"/>
              </w:rPr>
              <w:t>J620-002-4:2020-C04 MOBILE APPLICATION WITH THIRD PARTY API DEVELOPMENT</w:t>
            </w:r>
          </w:p>
        </w:tc>
      </w:tr>
      <w:tr w:rsidR="00786720" w14:paraId="31460253" w14:textId="77777777">
        <w:trPr>
          <w:trHeight w:val="1781"/>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15" w14:textId="77777777" w:rsidR="00786720" w:rsidRDefault="00D873A6">
            <w:pPr>
              <w:tabs>
                <w:tab w:val="left" w:pos="-1440"/>
              </w:tabs>
              <w:spacing w:line="360" w:lineRule="auto"/>
              <w:rPr>
                <w:rFonts w:ascii="Arial" w:eastAsia="Arial" w:hAnsi="Arial" w:cs="Arial"/>
                <w:b/>
              </w:rPr>
            </w:pPr>
            <w:r>
              <w:rPr>
                <w:rFonts w:ascii="Arial" w:eastAsia="Arial" w:hAnsi="Arial" w:cs="Arial"/>
                <w:b/>
              </w:rPr>
              <w:t>WORK ACTIVITIES NO. AND STATEMENT</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16" w14:textId="77777777" w:rsidR="00786720" w:rsidRDefault="00D873A6">
            <w:pPr>
              <w:numPr>
                <w:ilvl w:val="0"/>
                <w:numId w:val="10"/>
              </w:numPr>
              <w:pBdr>
                <w:top w:val="nil"/>
                <w:left w:val="nil"/>
                <w:bottom w:val="nil"/>
                <w:right w:val="nil"/>
                <w:between w:val="nil"/>
              </w:pBdr>
              <w:spacing w:line="360" w:lineRule="auto"/>
              <w:ind w:left="426" w:right="171" w:hanging="426"/>
              <w:rPr>
                <w:rFonts w:ascii="Arial" w:eastAsia="Arial" w:hAnsi="Arial" w:cs="Arial"/>
                <w:smallCaps/>
              </w:rPr>
            </w:pPr>
            <w:r>
              <w:rPr>
                <w:rFonts w:ascii="Arial" w:eastAsia="Arial" w:hAnsi="Arial" w:cs="Arial"/>
                <w:smallCaps/>
              </w:rPr>
              <w:t>CREATE MOBILE APP DESIGN MOCK-UP ELEMENTS.</w:t>
            </w:r>
          </w:p>
          <w:p w14:paraId="00000017" w14:textId="77777777" w:rsidR="00786720" w:rsidRDefault="00D873A6">
            <w:pPr>
              <w:numPr>
                <w:ilvl w:val="0"/>
                <w:numId w:val="10"/>
              </w:numPr>
              <w:pBdr>
                <w:top w:val="nil"/>
                <w:left w:val="nil"/>
                <w:bottom w:val="nil"/>
                <w:right w:val="nil"/>
                <w:between w:val="nil"/>
              </w:pBdr>
              <w:spacing w:line="360" w:lineRule="auto"/>
              <w:ind w:left="426" w:right="171" w:hanging="426"/>
              <w:rPr>
                <w:rFonts w:ascii="Arial" w:eastAsia="Arial" w:hAnsi="Arial" w:cs="Arial"/>
                <w:smallCaps/>
              </w:rPr>
            </w:pPr>
            <w:r>
              <w:rPr>
                <w:rFonts w:ascii="Arial" w:eastAsia="Arial" w:hAnsi="Arial" w:cs="Arial"/>
                <w:smallCaps/>
              </w:rPr>
              <w:t xml:space="preserve">PLAN MOBILE APP DESIGN STRUCTURE. </w:t>
            </w:r>
          </w:p>
          <w:p w14:paraId="00000018" w14:textId="77777777" w:rsidR="00786720" w:rsidRDefault="00D873A6">
            <w:pPr>
              <w:numPr>
                <w:ilvl w:val="0"/>
                <w:numId w:val="10"/>
              </w:numPr>
              <w:pBdr>
                <w:top w:val="nil"/>
                <w:left w:val="nil"/>
                <w:bottom w:val="nil"/>
                <w:right w:val="nil"/>
                <w:between w:val="nil"/>
              </w:pBdr>
              <w:spacing w:line="360" w:lineRule="auto"/>
              <w:ind w:left="426" w:right="171" w:hanging="426"/>
              <w:rPr>
                <w:rFonts w:ascii="Arial" w:eastAsia="Arial" w:hAnsi="Arial" w:cs="Arial"/>
                <w:b/>
                <w:smallCaps/>
              </w:rPr>
            </w:pPr>
            <w:r>
              <w:rPr>
                <w:rFonts w:ascii="Arial" w:eastAsia="Arial" w:hAnsi="Arial" w:cs="Arial"/>
                <w:b/>
                <w:smallCaps/>
              </w:rPr>
              <w:t>TRANSFORM MOCK-UP TO MOBILE APP.</w:t>
            </w:r>
          </w:p>
          <w:p w14:paraId="00000019" w14:textId="77777777" w:rsidR="00786720" w:rsidRDefault="00D873A6">
            <w:pPr>
              <w:numPr>
                <w:ilvl w:val="0"/>
                <w:numId w:val="10"/>
              </w:numPr>
              <w:pBdr>
                <w:top w:val="nil"/>
                <w:left w:val="nil"/>
                <w:bottom w:val="nil"/>
                <w:right w:val="nil"/>
                <w:between w:val="nil"/>
              </w:pBdr>
              <w:spacing w:line="360" w:lineRule="auto"/>
              <w:ind w:left="426" w:right="171" w:hanging="426"/>
              <w:rPr>
                <w:rFonts w:ascii="Arial" w:eastAsia="Arial" w:hAnsi="Arial" w:cs="Arial"/>
                <w:smallCaps/>
              </w:rPr>
            </w:pPr>
            <w:r>
              <w:rPr>
                <w:rFonts w:ascii="Arial" w:eastAsia="Arial" w:hAnsi="Arial" w:cs="Arial"/>
                <w:smallCaps/>
              </w:rPr>
              <w:t>INTEGRATE MOBILE APP WITH DATA SOURCE.</w:t>
            </w:r>
          </w:p>
          <w:p w14:paraId="0000001A" w14:textId="77777777" w:rsidR="00786720" w:rsidRDefault="00D873A6">
            <w:pPr>
              <w:numPr>
                <w:ilvl w:val="0"/>
                <w:numId w:val="10"/>
              </w:numPr>
              <w:pBdr>
                <w:top w:val="nil"/>
                <w:left w:val="nil"/>
                <w:bottom w:val="nil"/>
                <w:right w:val="nil"/>
                <w:between w:val="nil"/>
              </w:pBdr>
              <w:spacing w:line="360" w:lineRule="auto"/>
              <w:ind w:left="426" w:right="171" w:hanging="426"/>
              <w:rPr>
                <w:rFonts w:ascii="Arial" w:eastAsia="Arial" w:hAnsi="Arial" w:cs="Arial"/>
                <w:smallCaps/>
              </w:rPr>
            </w:pPr>
            <w:r>
              <w:rPr>
                <w:rFonts w:ascii="Arial" w:eastAsia="Arial" w:hAnsi="Arial" w:cs="Arial"/>
                <w:smallCaps/>
              </w:rPr>
              <w:t>VERIFY SUCCESSFUL API INTEGRATION</w:t>
            </w:r>
          </w:p>
          <w:p w14:paraId="0000001B" w14:textId="77777777" w:rsidR="00786720" w:rsidRDefault="00D873A6">
            <w:pPr>
              <w:numPr>
                <w:ilvl w:val="0"/>
                <w:numId w:val="10"/>
              </w:numPr>
              <w:pBdr>
                <w:top w:val="nil"/>
                <w:left w:val="nil"/>
                <w:bottom w:val="nil"/>
                <w:right w:val="nil"/>
                <w:between w:val="nil"/>
              </w:pBdr>
              <w:spacing w:line="360" w:lineRule="auto"/>
              <w:ind w:left="426" w:right="171" w:hanging="426"/>
              <w:rPr>
                <w:rFonts w:ascii="Arial" w:eastAsia="Arial" w:hAnsi="Arial" w:cs="Arial"/>
                <w:smallCaps/>
              </w:rPr>
            </w:pPr>
            <w:r>
              <w:rPr>
                <w:rFonts w:ascii="Arial" w:eastAsia="Arial" w:hAnsi="Arial" w:cs="Arial"/>
                <w:smallCaps/>
              </w:rPr>
              <w:t>VERIFY DEVELOPED MOBILE APP.</w:t>
            </w:r>
          </w:p>
          <w:p w14:paraId="0000001C" w14:textId="77777777" w:rsidR="00786720" w:rsidRDefault="00D873A6">
            <w:pPr>
              <w:numPr>
                <w:ilvl w:val="0"/>
                <w:numId w:val="10"/>
              </w:numPr>
              <w:pBdr>
                <w:top w:val="nil"/>
                <w:left w:val="nil"/>
                <w:bottom w:val="nil"/>
                <w:right w:val="nil"/>
                <w:between w:val="nil"/>
              </w:pBdr>
              <w:spacing w:line="360" w:lineRule="auto"/>
              <w:ind w:left="426" w:right="171" w:hanging="426"/>
              <w:rPr>
                <w:rFonts w:ascii="Arial" w:eastAsia="Arial" w:hAnsi="Arial" w:cs="Arial"/>
                <w:smallCaps/>
              </w:rPr>
            </w:pPr>
            <w:r>
              <w:rPr>
                <w:rFonts w:ascii="Arial" w:eastAsia="Arial" w:hAnsi="Arial" w:cs="Arial"/>
                <w:smallCaps/>
              </w:rPr>
              <w:t>VERIFY MOBILE APP ACCESSIBLE GLOBALLY.</w:t>
            </w:r>
          </w:p>
        </w:tc>
      </w:tr>
      <w:tr w:rsidR="00786720" w14:paraId="65D3FA40" w14:textId="77777777">
        <w:trPr>
          <w:trHeight w:val="637"/>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1E" w14:textId="77777777" w:rsidR="00786720" w:rsidRDefault="00D873A6">
            <w:pPr>
              <w:spacing w:before="120" w:after="120"/>
              <w:rPr>
                <w:rFonts w:ascii="Arial" w:eastAsia="Arial" w:hAnsi="Arial" w:cs="Arial"/>
                <w:b/>
              </w:rPr>
            </w:pPr>
            <w:r>
              <w:rPr>
                <w:rFonts w:ascii="Arial" w:eastAsia="Arial" w:hAnsi="Arial" w:cs="Arial"/>
                <w:b/>
              </w:rPr>
              <w:t>CODE NO.</w:t>
            </w:r>
          </w:p>
        </w:tc>
        <w:tc>
          <w:tcPr>
            <w:tcW w:w="3826" w:type="dxa"/>
            <w:tcBorders>
              <w:top w:val="single" w:sz="4" w:space="0" w:color="000000"/>
              <w:left w:val="single" w:sz="4" w:space="0" w:color="000000"/>
              <w:bottom w:val="single" w:sz="4" w:space="0" w:color="000000"/>
              <w:right w:val="nil"/>
            </w:tcBorders>
            <w:shd w:val="clear" w:color="auto" w:fill="auto"/>
            <w:vAlign w:val="center"/>
          </w:tcPr>
          <w:p w14:paraId="0000001F" w14:textId="77777777" w:rsidR="00786720" w:rsidRDefault="00D873A6">
            <w:pPr>
              <w:spacing w:before="120" w:after="120"/>
              <w:jc w:val="center"/>
              <w:rPr>
                <w:rFonts w:ascii="Arial" w:eastAsia="Arial" w:hAnsi="Arial" w:cs="Arial"/>
              </w:rPr>
            </w:pPr>
            <w:r>
              <w:rPr>
                <w:rFonts w:ascii="Arial" w:eastAsia="Arial" w:hAnsi="Arial" w:cs="Arial"/>
              </w:rPr>
              <w:t>J620-002-4:2020-C04/</w:t>
            </w:r>
            <w:proofErr w:type="gramStart"/>
            <w:r>
              <w:rPr>
                <w:rFonts w:ascii="Arial" w:eastAsia="Arial" w:hAnsi="Arial" w:cs="Arial"/>
              </w:rPr>
              <w:t>IS(</w:t>
            </w:r>
            <w:proofErr w:type="gramEnd"/>
            <w:r>
              <w:rPr>
                <w:rFonts w:ascii="Arial" w:eastAsia="Arial" w:hAnsi="Arial" w:cs="Arial"/>
              </w:rPr>
              <w:t>5/15)</w:t>
            </w:r>
          </w:p>
        </w:tc>
        <w:tc>
          <w:tcPr>
            <w:tcW w:w="2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20" w14:textId="4C561090" w:rsidR="00786720" w:rsidRDefault="00D873A6">
            <w:pPr>
              <w:spacing w:before="120" w:after="120"/>
              <w:jc w:val="center"/>
              <w:rPr>
                <w:rFonts w:ascii="Arial" w:eastAsia="Arial" w:hAnsi="Arial" w:cs="Arial"/>
              </w:rPr>
            </w:pPr>
            <w:r>
              <w:rPr>
                <w:rFonts w:ascii="Arial" w:eastAsia="Arial" w:hAnsi="Arial" w:cs="Arial"/>
              </w:rPr>
              <w:t xml:space="preserve">Page: 1 of </w:t>
            </w:r>
            <w:r w:rsidR="006F5F59">
              <w:rPr>
                <w:rFonts w:ascii="Arial" w:eastAsia="Arial" w:hAnsi="Arial" w:cs="Arial"/>
              </w:rPr>
              <w:fldChar w:fldCharType="begin"/>
            </w:r>
            <w:r w:rsidR="006F5F59">
              <w:rPr>
                <w:rFonts w:ascii="Arial" w:eastAsia="Arial" w:hAnsi="Arial" w:cs="Arial"/>
              </w:rPr>
              <w:instrText>NUMPAGES</w:instrText>
            </w:r>
            <w:r w:rsidR="006F5F59">
              <w:rPr>
                <w:rFonts w:ascii="Arial" w:eastAsia="Arial" w:hAnsi="Arial" w:cs="Arial"/>
              </w:rPr>
              <w:fldChar w:fldCharType="separate"/>
            </w:r>
            <w:r w:rsidR="006F5F59">
              <w:rPr>
                <w:rFonts w:ascii="Arial" w:eastAsia="Arial" w:hAnsi="Arial" w:cs="Arial"/>
              </w:rPr>
              <w:t>18</w:t>
            </w:r>
            <w:r w:rsidR="006F5F59">
              <w:rPr>
                <w:rFonts w:ascii="Arial" w:eastAsia="Arial" w:hAnsi="Arial" w:cs="Arial"/>
              </w:rPr>
              <w:fldChar w:fldCharType="end"/>
            </w:r>
            <w:r>
              <w:rPr>
                <w:rFonts w:ascii="Arial" w:eastAsia="Arial" w:hAnsi="Arial" w:cs="Arial"/>
              </w:rPr>
              <w:fldChar w:fldCharType="begin"/>
            </w:r>
            <w:r>
              <w:rPr>
                <w:rFonts w:ascii="Arial" w:eastAsia="Arial" w:hAnsi="Arial" w:cs="Arial"/>
              </w:rPr>
              <w:instrText>NUMPAGES</w:instrText>
            </w:r>
            <w:r>
              <w:rPr>
                <w:rFonts w:ascii="Arial" w:eastAsia="Arial" w:hAnsi="Arial" w:cs="Arial"/>
              </w:rPr>
              <w:fldChar w:fldCharType="separate"/>
            </w:r>
            <w:r>
              <w:rPr>
                <w:rFonts w:ascii="Arial" w:eastAsia="Arial" w:hAnsi="Arial" w:cs="Arial"/>
              </w:rPr>
              <w:fldChar w:fldCharType="end"/>
            </w:r>
            <w:r>
              <w:rPr>
                <w:rFonts w:ascii="Arial" w:eastAsia="Arial" w:hAnsi="Arial" w:cs="Arial"/>
              </w:rPr>
              <w:fldChar w:fldCharType="begin"/>
            </w:r>
            <w:r>
              <w:rPr>
                <w:rFonts w:ascii="Arial" w:eastAsia="Arial" w:hAnsi="Arial" w:cs="Arial"/>
              </w:rPr>
              <w:instrText>NUMPAGES</w:instrText>
            </w:r>
            <w:r>
              <w:rPr>
                <w:rFonts w:ascii="Arial" w:eastAsia="Arial" w:hAnsi="Arial" w:cs="Arial"/>
              </w:rPr>
              <w:fldChar w:fldCharType="separate"/>
            </w:r>
            <w:r>
              <w:rPr>
                <w:rFonts w:ascii="Arial" w:eastAsia="Arial" w:hAnsi="Arial" w:cs="Arial"/>
              </w:rPr>
              <w:fldChar w:fldCharType="end"/>
            </w:r>
            <w:r>
              <w:rPr>
                <w:rFonts w:ascii="Arial" w:eastAsia="Arial" w:hAnsi="Arial" w:cs="Arial"/>
              </w:rPr>
              <w:fldChar w:fldCharType="begin"/>
            </w:r>
            <w:r>
              <w:rPr>
                <w:rFonts w:ascii="Arial" w:eastAsia="Arial" w:hAnsi="Arial" w:cs="Arial"/>
              </w:rPr>
              <w:instrText>NUMPAGES</w:instrText>
            </w:r>
            <w:r>
              <w:rPr>
                <w:rFonts w:ascii="Arial" w:eastAsia="Arial" w:hAnsi="Arial" w:cs="Arial"/>
              </w:rPr>
              <w:fldChar w:fldCharType="separate"/>
            </w:r>
            <w:r>
              <w:rPr>
                <w:rFonts w:ascii="Arial" w:eastAsia="Arial" w:hAnsi="Arial" w:cs="Arial"/>
              </w:rPr>
              <w:fldChar w:fldCharType="end"/>
            </w:r>
            <w:r>
              <w:rPr>
                <w:rFonts w:ascii="Arial" w:eastAsia="Arial" w:hAnsi="Arial" w:cs="Arial"/>
              </w:rPr>
              <w:fldChar w:fldCharType="begin"/>
            </w:r>
            <w:r>
              <w:rPr>
                <w:rFonts w:ascii="Arial" w:eastAsia="Arial" w:hAnsi="Arial" w:cs="Arial"/>
              </w:rPr>
              <w:instrText>NUMPAGES</w:instrText>
            </w:r>
            <w:r>
              <w:rPr>
                <w:rFonts w:ascii="Arial" w:eastAsia="Arial" w:hAnsi="Arial" w:cs="Arial"/>
              </w:rPr>
              <w:fldChar w:fldCharType="separate"/>
            </w:r>
            <w:r>
              <w:rPr>
                <w:rFonts w:ascii="Arial" w:eastAsia="Arial" w:hAnsi="Arial" w:cs="Arial"/>
              </w:rPr>
              <w:fldChar w:fldCharType="end"/>
            </w:r>
          </w:p>
        </w:tc>
      </w:tr>
    </w:tbl>
    <w:p w14:paraId="00000021" w14:textId="77777777" w:rsidR="00786720" w:rsidRDefault="00786720">
      <w:pPr>
        <w:spacing w:line="360" w:lineRule="auto"/>
        <w:rPr>
          <w:rFonts w:ascii="Arial" w:eastAsia="Arial" w:hAnsi="Arial" w:cs="Arial"/>
        </w:rPr>
      </w:pPr>
    </w:p>
    <w:p w14:paraId="00000022" w14:textId="77777777" w:rsidR="00786720" w:rsidRDefault="00D873A6">
      <w:pPr>
        <w:spacing w:line="360" w:lineRule="auto"/>
        <w:rPr>
          <w:rFonts w:ascii="Arial" w:eastAsia="Arial" w:hAnsi="Arial" w:cs="Arial"/>
        </w:rPr>
      </w:pPr>
      <w:r>
        <w:rPr>
          <w:rFonts w:ascii="Arial" w:eastAsia="Arial" w:hAnsi="Arial" w:cs="Arial"/>
          <w:b/>
        </w:rPr>
        <w:t>TITLE</w:t>
      </w:r>
      <w:r>
        <w:rPr>
          <w:rFonts w:ascii="Arial" w:eastAsia="Arial" w:hAnsi="Arial" w:cs="Arial"/>
        </w:rPr>
        <w:t xml:space="preserve">: </w:t>
      </w:r>
    </w:p>
    <w:p w14:paraId="00000023" w14:textId="77777777" w:rsidR="00786720" w:rsidRDefault="00D873A6">
      <w:pPr>
        <w:spacing w:line="360" w:lineRule="auto"/>
        <w:rPr>
          <w:rFonts w:ascii="Arial" w:eastAsia="Arial" w:hAnsi="Arial" w:cs="Arial"/>
          <w:b/>
        </w:rPr>
      </w:pPr>
      <w:r>
        <w:rPr>
          <w:rFonts w:ascii="Arial" w:eastAsia="Arial" w:hAnsi="Arial" w:cs="Arial"/>
          <w:b/>
        </w:rPr>
        <w:t>NAVIGATION FLOW AND PAGE LIFE CYCLE</w:t>
      </w:r>
    </w:p>
    <w:p w14:paraId="00000024" w14:textId="77777777" w:rsidR="00786720" w:rsidRDefault="00786720">
      <w:pPr>
        <w:spacing w:line="360" w:lineRule="auto"/>
        <w:rPr>
          <w:rFonts w:ascii="Arial" w:eastAsia="Arial" w:hAnsi="Arial" w:cs="Arial"/>
        </w:rPr>
      </w:pPr>
    </w:p>
    <w:p w14:paraId="00000025" w14:textId="77777777" w:rsidR="00786720" w:rsidRDefault="00D873A6">
      <w:pPr>
        <w:spacing w:line="360" w:lineRule="auto"/>
        <w:rPr>
          <w:rFonts w:ascii="Arial" w:eastAsia="Arial" w:hAnsi="Arial" w:cs="Arial"/>
        </w:rPr>
      </w:pPr>
      <w:r>
        <w:rPr>
          <w:rFonts w:ascii="Arial" w:eastAsia="Arial" w:hAnsi="Arial" w:cs="Arial"/>
          <w:b/>
        </w:rPr>
        <w:t>PURPOSE</w:t>
      </w:r>
      <w:r>
        <w:rPr>
          <w:rFonts w:ascii="Arial" w:eastAsia="Arial" w:hAnsi="Arial" w:cs="Arial"/>
        </w:rPr>
        <w:t xml:space="preserve">: </w:t>
      </w:r>
    </w:p>
    <w:p w14:paraId="00000026" w14:textId="77777777" w:rsidR="00786720" w:rsidRDefault="00D873A6">
      <w:pPr>
        <w:spacing w:line="360" w:lineRule="auto"/>
        <w:jc w:val="both"/>
        <w:rPr>
          <w:rFonts w:ascii="Arial" w:eastAsia="Arial" w:hAnsi="Arial" w:cs="Arial"/>
        </w:rPr>
      </w:pPr>
      <w:r>
        <w:rPr>
          <w:rFonts w:ascii="Arial" w:eastAsia="Arial" w:hAnsi="Arial" w:cs="Arial"/>
        </w:rPr>
        <w:t>This information sheet is intended to provide insight and knowledge to trainees with regards to the fundamentals of navigation flow and page life cycle.</w:t>
      </w:r>
    </w:p>
    <w:p w14:paraId="00000027" w14:textId="77777777" w:rsidR="00786720" w:rsidRDefault="00786720">
      <w:pPr>
        <w:spacing w:line="360" w:lineRule="auto"/>
        <w:jc w:val="both"/>
        <w:rPr>
          <w:rFonts w:ascii="Arial" w:eastAsia="Arial" w:hAnsi="Arial" w:cs="Arial"/>
        </w:rPr>
      </w:pPr>
    </w:p>
    <w:p w14:paraId="00000028" w14:textId="77777777" w:rsidR="00786720" w:rsidRDefault="00786720">
      <w:pPr>
        <w:spacing w:line="360" w:lineRule="auto"/>
        <w:rPr>
          <w:rFonts w:ascii="Arial" w:eastAsia="Arial" w:hAnsi="Arial" w:cs="Arial"/>
        </w:rPr>
      </w:pPr>
    </w:p>
    <w:p w14:paraId="00000029" w14:textId="77777777" w:rsidR="00786720" w:rsidRDefault="00D873A6">
      <w:pPr>
        <w:spacing w:line="360" w:lineRule="auto"/>
        <w:rPr>
          <w:rFonts w:ascii="Arial" w:eastAsia="Arial" w:hAnsi="Arial" w:cs="Arial"/>
          <w:b/>
        </w:rPr>
      </w:pPr>
      <w:r>
        <w:rPr>
          <w:rFonts w:ascii="Arial" w:eastAsia="Arial" w:hAnsi="Arial" w:cs="Arial"/>
          <w:b/>
        </w:rPr>
        <w:lastRenderedPageBreak/>
        <w:t xml:space="preserve">INFORMATION: </w:t>
      </w:r>
    </w:p>
    <w:p w14:paraId="0000002A" w14:textId="77777777" w:rsidR="00786720" w:rsidRDefault="00D873A6">
      <w:pPr>
        <w:spacing w:line="360" w:lineRule="auto"/>
        <w:jc w:val="both"/>
        <w:rPr>
          <w:rFonts w:ascii="Arial" w:eastAsia="Arial" w:hAnsi="Arial" w:cs="Arial"/>
        </w:rPr>
      </w:pPr>
      <w:r>
        <w:rPr>
          <w:rFonts w:ascii="Arial" w:eastAsia="Arial" w:hAnsi="Arial" w:cs="Arial"/>
        </w:rPr>
        <w:t>This information sheet provides useful notes and explanations on fundamental concepts of navigation flow and page life cycle.</w:t>
      </w:r>
    </w:p>
    <w:p w14:paraId="0000002B" w14:textId="77777777" w:rsidR="00786720" w:rsidRDefault="00786720">
      <w:pPr>
        <w:spacing w:line="360" w:lineRule="auto"/>
        <w:jc w:val="both"/>
        <w:rPr>
          <w:rFonts w:ascii="Arial" w:eastAsia="Arial" w:hAnsi="Arial" w:cs="Arial"/>
        </w:rPr>
      </w:pPr>
    </w:p>
    <w:p w14:paraId="0000002C" w14:textId="77777777" w:rsidR="00786720" w:rsidRDefault="00D873A6">
      <w:pPr>
        <w:pStyle w:val="Heading1"/>
        <w:numPr>
          <w:ilvl w:val="0"/>
          <w:numId w:val="5"/>
        </w:numPr>
        <w:spacing w:before="0" w:line="360" w:lineRule="auto"/>
        <w:ind w:left="476" w:hanging="476"/>
        <w:jc w:val="both"/>
        <w:rPr>
          <w:rFonts w:ascii="Arial" w:eastAsia="Arial" w:hAnsi="Arial" w:cs="Arial"/>
          <w:b/>
          <w:color w:val="000000"/>
          <w:sz w:val="24"/>
          <w:szCs w:val="24"/>
        </w:rPr>
      </w:pPr>
      <w:r>
        <w:rPr>
          <w:rFonts w:ascii="Arial" w:eastAsia="Arial" w:hAnsi="Arial" w:cs="Arial"/>
          <w:b/>
          <w:color w:val="000000"/>
          <w:sz w:val="24"/>
          <w:szCs w:val="24"/>
        </w:rPr>
        <w:t>NAVIGATION FLOW</w:t>
      </w:r>
    </w:p>
    <w:p w14:paraId="0000002D" w14:textId="77777777" w:rsidR="00786720" w:rsidRDefault="00786720">
      <w:pPr>
        <w:spacing w:line="360" w:lineRule="auto"/>
        <w:ind w:left="476"/>
        <w:jc w:val="both"/>
        <w:rPr>
          <w:rFonts w:ascii="Arial" w:eastAsia="Arial" w:hAnsi="Arial" w:cs="Arial"/>
        </w:rPr>
      </w:pPr>
    </w:p>
    <w:p w14:paraId="0000002E" w14:textId="77777777" w:rsidR="00786720" w:rsidRDefault="00D873A6">
      <w:pPr>
        <w:spacing w:line="360" w:lineRule="auto"/>
        <w:ind w:left="476"/>
        <w:jc w:val="both"/>
        <w:rPr>
          <w:rFonts w:ascii="Arial" w:eastAsia="Arial" w:hAnsi="Arial" w:cs="Arial"/>
        </w:rPr>
      </w:pPr>
      <w:r>
        <w:rPr>
          <w:rFonts w:ascii="Arial" w:eastAsia="Arial" w:hAnsi="Arial" w:cs="Arial"/>
        </w:rPr>
        <w:t>Navigation refers to the interactions that allow users to navigate across, into, and back out from the different pieces of content within your app. For example, Android Jetpack's Navigation component helps you implement navigation, from simple button click</w:t>
      </w:r>
      <w:r>
        <w:rPr>
          <w:rFonts w:ascii="Arial" w:eastAsia="Arial" w:hAnsi="Arial" w:cs="Arial"/>
        </w:rPr>
        <w:t>s to more complex patterns, such as app bars and the navigation drawer. The Navigation component also ensures a consistent and predictable user experience by adhering to an established set of principles.</w:t>
      </w:r>
    </w:p>
    <w:p w14:paraId="0000002F" w14:textId="77777777" w:rsidR="00786720" w:rsidRDefault="00786720">
      <w:pPr>
        <w:spacing w:line="360" w:lineRule="auto"/>
        <w:ind w:left="476"/>
        <w:jc w:val="both"/>
        <w:rPr>
          <w:rFonts w:ascii="Arial" w:eastAsia="Arial" w:hAnsi="Arial" w:cs="Arial"/>
        </w:rPr>
      </w:pPr>
    </w:p>
    <w:p w14:paraId="00000030" w14:textId="73E6F3ED" w:rsidR="00786720" w:rsidRDefault="00D873A6" w:rsidP="00EE7193">
      <w:pPr>
        <w:pStyle w:val="Heading2"/>
        <w:numPr>
          <w:ilvl w:val="1"/>
          <w:numId w:val="14"/>
        </w:numPr>
        <w:spacing w:before="0" w:after="0" w:line="360" w:lineRule="auto"/>
        <w:ind w:left="952" w:hanging="476"/>
        <w:rPr>
          <w:rFonts w:ascii="Arial" w:eastAsia="Arial" w:hAnsi="Arial" w:cs="Arial"/>
          <w:b w:val="0"/>
          <w:i w:val="0"/>
          <w:sz w:val="24"/>
          <w:szCs w:val="24"/>
        </w:rPr>
      </w:pPr>
      <w:r>
        <w:rPr>
          <w:rFonts w:ascii="Arial" w:eastAsia="Arial" w:hAnsi="Arial" w:cs="Arial"/>
          <w:b w:val="0"/>
          <w:i w:val="0"/>
          <w:sz w:val="24"/>
          <w:szCs w:val="24"/>
        </w:rPr>
        <w:t>Navigation component</w:t>
      </w:r>
    </w:p>
    <w:p w14:paraId="00000031" w14:textId="77777777" w:rsidR="00786720" w:rsidRDefault="00D873A6">
      <w:pPr>
        <w:spacing w:line="360" w:lineRule="auto"/>
        <w:ind w:left="952"/>
        <w:jc w:val="both"/>
        <w:rPr>
          <w:rFonts w:ascii="Arial" w:eastAsia="Arial" w:hAnsi="Arial" w:cs="Arial"/>
        </w:rPr>
      </w:pPr>
      <w:r>
        <w:rPr>
          <w:rFonts w:ascii="Arial" w:eastAsia="Arial" w:hAnsi="Arial" w:cs="Arial"/>
        </w:rPr>
        <w:t>The Navigation component consi</w:t>
      </w:r>
      <w:r>
        <w:rPr>
          <w:rFonts w:ascii="Arial" w:eastAsia="Arial" w:hAnsi="Arial" w:cs="Arial"/>
        </w:rPr>
        <w:t>sts of three key parts that are described below:</w:t>
      </w:r>
    </w:p>
    <w:p w14:paraId="00000032" w14:textId="77777777" w:rsidR="00786720" w:rsidRDefault="00D873A6">
      <w:pPr>
        <w:numPr>
          <w:ilvl w:val="0"/>
          <w:numId w:val="3"/>
        </w:numPr>
        <w:pBdr>
          <w:top w:val="nil"/>
          <w:left w:val="nil"/>
          <w:bottom w:val="nil"/>
          <w:right w:val="nil"/>
          <w:between w:val="nil"/>
        </w:pBdr>
        <w:spacing w:line="360" w:lineRule="auto"/>
        <w:ind w:left="1429" w:hanging="475"/>
        <w:rPr>
          <w:rFonts w:ascii="Arial" w:eastAsia="Arial" w:hAnsi="Arial" w:cs="Arial"/>
        </w:rPr>
      </w:pPr>
      <w:r>
        <w:rPr>
          <w:rFonts w:ascii="Arial" w:eastAsia="Arial" w:hAnsi="Arial" w:cs="Arial"/>
          <w:b/>
        </w:rPr>
        <w:t>Navigation graph:</w:t>
      </w:r>
      <w:r>
        <w:rPr>
          <w:rFonts w:ascii="Arial" w:eastAsia="Arial" w:hAnsi="Arial" w:cs="Arial"/>
        </w:rPr>
        <w:t xml:space="preserve"> An XML resource that contains all navigation-related information in one centralized location. This includes all the individual content areas within your app, called destinations, as well as</w:t>
      </w:r>
      <w:r>
        <w:rPr>
          <w:rFonts w:ascii="Arial" w:eastAsia="Arial" w:hAnsi="Arial" w:cs="Arial"/>
        </w:rPr>
        <w:t xml:space="preserve"> the possible paths that a user can take through your app.</w:t>
      </w:r>
    </w:p>
    <w:p w14:paraId="00000033" w14:textId="77777777" w:rsidR="00786720" w:rsidRDefault="00D873A6">
      <w:pPr>
        <w:numPr>
          <w:ilvl w:val="0"/>
          <w:numId w:val="3"/>
        </w:numPr>
        <w:pBdr>
          <w:top w:val="nil"/>
          <w:left w:val="nil"/>
          <w:bottom w:val="nil"/>
          <w:right w:val="nil"/>
          <w:between w:val="nil"/>
        </w:pBdr>
        <w:spacing w:line="360" w:lineRule="auto"/>
        <w:ind w:left="1429" w:hanging="475"/>
        <w:rPr>
          <w:rFonts w:ascii="Arial" w:eastAsia="Arial" w:hAnsi="Arial" w:cs="Arial"/>
        </w:rPr>
      </w:pPr>
      <w:proofErr w:type="spellStart"/>
      <w:r>
        <w:rPr>
          <w:rFonts w:ascii="Arial" w:eastAsia="Arial" w:hAnsi="Arial" w:cs="Arial"/>
          <w:b/>
        </w:rPr>
        <w:t>NavHost</w:t>
      </w:r>
      <w:proofErr w:type="spellEnd"/>
      <w:r>
        <w:rPr>
          <w:rFonts w:ascii="Arial" w:eastAsia="Arial" w:hAnsi="Arial" w:cs="Arial"/>
          <w:b/>
        </w:rPr>
        <w:t>:</w:t>
      </w:r>
      <w:r>
        <w:rPr>
          <w:rFonts w:ascii="Arial" w:eastAsia="Arial" w:hAnsi="Arial" w:cs="Arial"/>
        </w:rPr>
        <w:t xml:space="preserve"> An empty container that displays destinations from your navigation graph. The Navigation component contains a default </w:t>
      </w:r>
      <w:proofErr w:type="spellStart"/>
      <w:r>
        <w:rPr>
          <w:rFonts w:ascii="Arial" w:eastAsia="Arial" w:hAnsi="Arial" w:cs="Arial"/>
        </w:rPr>
        <w:t>NavHost</w:t>
      </w:r>
      <w:proofErr w:type="spellEnd"/>
      <w:r>
        <w:rPr>
          <w:rFonts w:ascii="Arial" w:eastAsia="Arial" w:hAnsi="Arial" w:cs="Arial"/>
        </w:rPr>
        <w:t xml:space="preserve"> implementation, </w:t>
      </w:r>
      <w:proofErr w:type="spellStart"/>
      <w:r>
        <w:rPr>
          <w:rFonts w:ascii="Arial" w:eastAsia="Arial" w:hAnsi="Arial" w:cs="Arial"/>
        </w:rPr>
        <w:t>NavHostFragment</w:t>
      </w:r>
      <w:proofErr w:type="spellEnd"/>
      <w:r>
        <w:rPr>
          <w:rFonts w:ascii="Arial" w:eastAsia="Arial" w:hAnsi="Arial" w:cs="Arial"/>
        </w:rPr>
        <w:t>, that displays fragment destin</w:t>
      </w:r>
      <w:r>
        <w:rPr>
          <w:rFonts w:ascii="Arial" w:eastAsia="Arial" w:hAnsi="Arial" w:cs="Arial"/>
        </w:rPr>
        <w:t>ations.</w:t>
      </w:r>
    </w:p>
    <w:p w14:paraId="00000034" w14:textId="77777777" w:rsidR="00786720" w:rsidRDefault="00D873A6">
      <w:pPr>
        <w:numPr>
          <w:ilvl w:val="0"/>
          <w:numId w:val="3"/>
        </w:numPr>
        <w:pBdr>
          <w:top w:val="nil"/>
          <w:left w:val="nil"/>
          <w:bottom w:val="nil"/>
          <w:right w:val="nil"/>
          <w:between w:val="nil"/>
        </w:pBdr>
        <w:spacing w:line="360" w:lineRule="auto"/>
        <w:ind w:left="1429" w:hanging="475"/>
        <w:rPr>
          <w:rFonts w:ascii="Arial" w:eastAsia="Arial" w:hAnsi="Arial" w:cs="Arial"/>
        </w:rPr>
      </w:pPr>
      <w:proofErr w:type="spellStart"/>
      <w:r>
        <w:rPr>
          <w:rFonts w:ascii="Arial" w:eastAsia="Arial" w:hAnsi="Arial" w:cs="Arial"/>
          <w:b/>
        </w:rPr>
        <w:t>NavController</w:t>
      </w:r>
      <w:proofErr w:type="spellEnd"/>
      <w:r>
        <w:rPr>
          <w:rFonts w:ascii="Arial" w:eastAsia="Arial" w:hAnsi="Arial" w:cs="Arial"/>
          <w:b/>
        </w:rPr>
        <w:t xml:space="preserve">: </w:t>
      </w:r>
      <w:r>
        <w:rPr>
          <w:rFonts w:ascii="Arial" w:eastAsia="Arial" w:hAnsi="Arial" w:cs="Arial"/>
        </w:rPr>
        <w:t xml:space="preserve">An object that manages app navigation within a </w:t>
      </w:r>
      <w:proofErr w:type="spellStart"/>
      <w:r>
        <w:rPr>
          <w:rFonts w:ascii="Arial" w:eastAsia="Arial" w:hAnsi="Arial" w:cs="Arial"/>
        </w:rPr>
        <w:t>NavHost</w:t>
      </w:r>
      <w:proofErr w:type="spellEnd"/>
      <w:r>
        <w:rPr>
          <w:rFonts w:ascii="Arial" w:eastAsia="Arial" w:hAnsi="Arial" w:cs="Arial"/>
        </w:rPr>
        <w:t xml:space="preserve">. The </w:t>
      </w:r>
      <w:proofErr w:type="spellStart"/>
      <w:r>
        <w:rPr>
          <w:rFonts w:ascii="Arial" w:eastAsia="Arial" w:hAnsi="Arial" w:cs="Arial"/>
        </w:rPr>
        <w:t>NavController</w:t>
      </w:r>
      <w:proofErr w:type="spellEnd"/>
      <w:r>
        <w:rPr>
          <w:rFonts w:ascii="Arial" w:eastAsia="Arial" w:hAnsi="Arial" w:cs="Arial"/>
        </w:rPr>
        <w:t xml:space="preserve"> orchestrates the swapping of destination content in the </w:t>
      </w:r>
      <w:proofErr w:type="spellStart"/>
      <w:r>
        <w:rPr>
          <w:rFonts w:ascii="Arial" w:eastAsia="Arial" w:hAnsi="Arial" w:cs="Arial"/>
        </w:rPr>
        <w:t>NavHost</w:t>
      </w:r>
      <w:proofErr w:type="spellEnd"/>
      <w:r>
        <w:rPr>
          <w:rFonts w:ascii="Arial" w:eastAsia="Arial" w:hAnsi="Arial" w:cs="Arial"/>
        </w:rPr>
        <w:t xml:space="preserve"> as users move throughout your app.</w:t>
      </w:r>
    </w:p>
    <w:p w14:paraId="00000035" w14:textId="77777777" w:rsidR="00786720" w:rsidRDefault="00786720">
      <w:pPr>
        <w:spacing w:line="360" w:lineRule="auto"/>
        <w:ind w:left="952"/>
        <w:jc w:val="both"/>
        <w:rPr>
          <w:rFonts w:ascii="Arial" w:eastAsia="Arial" w:hAnsi="Arial" w:cs="Arial"/>
        </w:rPr>
      </w:pPr>
    </w:p>
    <w:p w14:paraId="00000036" w14:textId="77777777" w:rsidR="00786720" w:rsidRDefault="00D873A6">
      <w:pPr>
        <w:spacing w:line="360" w:lineRule="auto"/>
        <w:ind w:left="952"/>
        <w:jc w:val="both"/>
        <w:rPr>
          <w:rFonts w:ascii="Arial" w:eastAsia="Arial" w:hAnsi="Arial" w:cs="Arial"/>
        </w:rPr>
      </w:pPr>
      <w:r>
        <w:rPr>
          <w:rFonts w:ascii="Arial" w:eastAsia="Arial" w:hAnsi="Arial" w:cs="Arial"/>
        </w:rPr>
        <w:t xml:space="preserve">As you navigate through your app, you tell the </w:t>
      </w:r>
      <w:proofErr w:type="spellStart"/>
      <w:r>
        <w:rPr>
          <w:rFonts w:ascii="Arial" w:eastAsia="Arial" w:hAnsi="Arial" w:cs="Arial"/>
        </w:rPr>
        <w:t>NavControlle</w:t>
      </w:r>
      <w:r>
        <w:rPr>
          <w:rFonts w:ascii="Arial" w:eastAsia="Arial" w:hAnsi="Arial" w:cs="Arial"/>
        </w:rPr>
        <w:t>r</w:t>
      </w:r>
      <w:proofErr w:type="spellEnd"/>
      <w:r>
        <w:rPr>
          <w:rFonts w:ascii="Arial" w:eastAsia="Arial" w:hAnsi="Arial" w:cs="Arial"/>
        </w:rPr>
        <w:t xml:space="preserve"> that you want to navigate either along a specific path in your navigation graph or directly to a specific destination. The </w:t>
      </w:r>
      <w:proofErr w:type="spellStart"/>
      <w:r>
        <w:rPr>
          <w:rFonts w:ascii="Arial" w:eastAsia="Arial" w:hAnsi="Arial" w:cs="Arial"/>
        </w:rPr>
        <w:t>NavController</w:t>
      </w:r>
      <w:proofErr w:type="spellEnd"/>
      <w:r>
        <w:rPr>
          <w:rFonts w:ascii="Arial" w:eastAsia="Arial" w:hAnsi="Arial" w:cs="Arial"/>
        </w:rPr>
        <w:t xml:space="preserve"> then shows the appropriate destination in the </w:t>
      </w:r>
      <w:proofErr w:type="spellStart"/>
      <w:r>
        <w:rPr>
          <w:rFonts w:ascii="Arial" w:eastAsia="Arial" w:hAnsi="Arial" w:cs="Arial"/>
        </w:rPr>
        <w:t>NavHost</w:t>
      </w:r>
      <w:proofErr w:type="spellEnd"/>
      <w:r>
        <w:rPr>
          <w:rFonts w:ascii="Arial" w:eastAsia="Arial" w:hAnsi="Arial" w:cs="Arial"/>
        </w:rPr>
        <w:t>.</w:t>
      </w:r>
    </w:p>
    <w:p w14:paraId="00000037" w14:textId="77777777" w:rsidR="00786720" w:rsidRDefault="00786720">
      <w:pPr>
        <w:spacing w:line="360" w:lineRule="auto"/>
        <w:ind w:left="952"/>
        <w:jc w:val="both"/>
        <w:rPr>
          <w:rFonts w:ascii="Arial" w:eastAsia="Arial" w:hAnsi="Arial" w:cs="Arial"/>
        </w:rPr>
      </w:pPr>
    </w:p>
    <w:p w14:paraId="00000038" w14:textId="77777777" w:rsidR="00786720" w:rsidRDefault="00D873A6">
      <w:pPr>
        <w:numPr>
          <w:ilvl w:val="0"/>
          <w:numId w:val="8"/>
        </w:numPr>
        <w:pBdr>
          <w:top w:val="nil"/>
          <w:left w:val="nil"/>
          <w:bottom w:val="nil"/>
          <w:right w:val="nil"/>
          <w:between w:val="nil"/>
        </w:pBdr>
        <w:spacing w:line="360" w:lineRule="auto"/>
        <w:ind w:left="1429" w:hanging="475"/>
        <w:jc w:val="both"/>
        <w:rPr>
          <w:rFonts w:ascii="Arial" w:eastAsia="Arial" w:hAnsi="Arial" w:cs="Arial"/>
          <w:color w:val="000000"/>
        </w:rPr>
      </w:pPr>
      <w:r>
        <w:rPr>
          <w:rFonts w:ascii="Arial" w:eastAsia="Arial" w:hAnsi="Arial" w:cs="Arial"/>
          <w:color w:val="000000"/>
        </w:rPr>
        <w:lastRenderedPageBreak/>
        <w:t>Creating navigation graph</w:t>
      </w:r>
    </w:p>
    <w:p w14:paraId="00000039"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Navigation occurs between your app's destinations—that is, anywhere in your app to which users can navigate. These destinations are connected via actions. A navigation graph is a resource file that contains all your destinations and actions. The graph repr</w:t>
      </w:r>
      <w:r>
        <w:rPr>
          <w:rFonts w:ascii="Arial" w:eastAsia="Arial" w:hAnsi="Arial" w:cs="Arial"/>
        </w:rPr>
        <w:t>esents all your app's navigation paths.</w:t>
      </w:r>
    </w:p>
    <w:p w14:paraId="0000003A" w14:textId="77777777" w:rsidR="00786720" w:rsidRDefault="00786720">
      <w:pPr>
        <w:pBdr>
          <w:top w:val="nil"/>
          <w:left w:val="nil"/>
          <w:bottom w:val="nil"/>
          <w:right w:val="nil"/>
          <w:between w:val="nil"/>
        </w:pBdr>
        <w:spacing w:line="360" w:lineRule="auto"/>
        <w:ind w:left="1701"/>
        <w:jc w:val="both"/>
        <w:rPr>
          <w:rFonts w:ascii="Arial" w:eastAsia="Arial" w:hAnsi="Arial" w:cs="Arial"/>
        </w:rPr>
      </w:pPr>
    </w:p>
    <w:p w14:paraId="0000003B"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b/>
        </w:rPr>
        <w:t>Figure 1</w:t>
      </w:r>
      <w:r>
        <w:rPr>
          <w:rFonts w:ascii="Arial" w:eastAsia="Arial" w:hAnsi="Arial" w:cs="Arial"/>
        </w:rPr>
        <w:t xml:space="preserve"> shows a visual representation of a navigation graph for a sample app containing six destinations connected by five actions. Each destination is represented by a preview thumbnail, and connecting actions are</w:t>
      </w:r>
      <w:r>
        <w:rPr>
          <w:rFonts w:ascii="Arial" w:eastAsia="Arial" w:hAnsi="Arial" w:cs="Arial"/>
        </w:rPr>
        <w:t xml:space="preserve"> represented by arrows that show how users can navigate from one destination to another.</w:t>
      </w:r>
    </w:p>
    <w:p w14:paraId="0000003C" w14:textId="77777777" w:rsidR="00786720" w:rsidRDefault="00786720">
      <w:pPr>
        <w:pBdr>
          <w:top w:val="nil"/>
          <w:left w:val="nil"/>
          <w:bottom w:val="nil"/>
          <w:right w:val="nil"/>
          <w:between w:val="nil"/>
        </w:pBdr>
        <w:spacing w:line="360" w:lineRule="auto"/>
        <w:ind w:left="1701"/>
        <w:jc w:val="both"/>
        <w:rPr>
          <w:rFonts w:ascii="Arial" w:eastAsia="Arial" w:hAnsi="Arial" w:cs="Arial"/>
        </w:rPr>
      </w:pPr>
    </w:p>
    <w:p w14:paraId="0000003D" w14:textId="77777777" w:rsidR="00786720" w:rsidRDefault="00D873A6">
      <w:pPr>
        <w:numPr>
          <w:ilvl w:val="2"/>
          <w:numId w:val="6"/>
        </w:numPr>
        <w:pBdr>
          <w:top w:val="nil"/>
          <w:left w:val="nil"/>
          <w:bottom w:val="nil"/>
          <w:right w:val="nil"/>
          <w:between w:val="nil"/>
        </w:pBdr>
        <w:spacing w:line="360" w:lineRule="auto"/>
        <w:ind w:left="1905" w:hanging="475"/>
        <w:jc w:val="both"/>
        <w:rPr>
          <w:rFonts w:ascii="Arial" w:eastAsia="Arial" w:hAnsi="Arial" w:cs="Arial"/>
          <w:color w:val="000000"/>
        </w:rPr>
      </w:pPr>
      <w:r>
        <w:rPr>
          <w:rFonts w:ascii="Arial" w:eastAsia="Arial" w:hAnsi="Arial" w:cs="Arial"/>
          <w:color w:val="000000"/>
        </w:rPr>
        <w:t>Destinations are the different content areas in your app.</w:t>
      </w:r>
    </w:p>
    <w:p w14:paraId="0000003E" w14:textId="77777777" w:rsidR="00786720" w:rsidRDefault="00D873A6">
      <w:pPr>
        <w:numPr>
          <w:ilvl w:val="2"/>
          <w:numId w:val="6"/>
        </w:numPr>
        <w:pBdr>
          <w:top w:val="nil"/>
          <w:left w:val="nil"/>
          <w:bottom w:val="nil"/>
          <w:right w:val="nil"/>
          <w:between w:val="nil"/>
        </w:pBdr>
        <w:spacing w:line="360" w:lineRule="auto"/>
        <w:ind w:left="1905" w:hanging="475"/>
        <w:jc w:val="both"/>
        <w:rPr>
          <w:rFonts w:ascii="Arial" w:eastAsia="Arial" w:hAnsi="Arial" w:cs="Arial"/>
          <w:color w:val="000000"/>
        </w:rPr>
      </w:pPr>
      <w:r>
        <w:rPr>
          <w:rFonts w:ascii="Arial" w:eastAsia="Arial" w:hAnsi="Arial" w:cs="Arial"/>
          <w:color w:val="000000"/>
        </w:rPr>
        <w:t>Actions are logical connections between your destinations that represent paths that users can take.</w:t>
      </w:r>
    </w:p>
    <w:p w14:paraId="0000003F" w14:textId="77777777" w:rsidR="00786720" w:rsidRDefault="00786720">
      <w:pPr>
        <w:pBdr>
          <w:top w:val="nil"/>
          <w:left w:val="nil"/>
          <w:bottom w:val="nil"/>
          <w:right w:val="nil"/>
          <w:between w:val="nil"/>
        </w:pBdr>
        <w:spacing w:line="360" w:lineRule="auto"/>
        <w:ind w:left="1701"/>
        <w:jc w:val="both"/>
        <w:rPr>
          <w:rFonts w:ascii="Arial" w:eastAsia="Arial" w:hAnsi="Arial" w:cs="Arial"/>
        </w:rPr>
      </w:pPr>
    </w:p>
    <w:p w14:paraId="00000040" w14:textId="77777777" w:rsidR="00786720" w:rsidRDefault="00D873A6">
      <w:pPr>
        <w:keepNext/>
        <w:pBdr>
          <w:top w:val="nil"/>
          <w:left w:val="nil"/>
          <w:bottom w:val="nil"/>
          <w:right w:val="nil"/>
          <w:between w:val="nil"/>
        </w:pBdr>
        <w:spacing w:line="360" w:lineRule="auto"/>
        <w:ind w:left="1701"/>
        <w:jc w:val="both"/>
      </w:pPr>
      <w:r>
        <w:rPr>
          <w:noProof/>
        </w:rPr>
        <w:lastRenderedPageBreak/>
        <w:drawing>
          <wp:inline distT="0" distB="0" distL="0" distR="0">
            <wp:extent cx="4649662" cy="4331925"/>
            <wp:effectExtent l="0" t="0" r="0" b="0"/>
            <wp:docPr id="4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49662" cy="4331925"/>
                    </a:xfrm>
                    <a:prstGeom prst="rect">
                      <a:avLst/>
                    </a:prstGeom>
                    <a:ln/>
                  </pic:spPr>
                </pic:pic>
              </a:graphicData>
            </a:graphic>
          </wp:inline>
        </w:drawing>
      </w:r>
    </w:p>
    <w:p w14:paraId="00000041" w14:textId="77777777" w:rsidR="00786720" w:rsidRDefault="00D873A6">
      <w:pPr>
        <w:pBdr>
          <w:top w:val="nil"/>
          <w:left w:val="nil"/>
          <w:bottom w:val="nil"/>
          <w:right w:val="nil"/>
          <w:between w:val="nil"/>
        </w:pBdr>
        <w:spacing w:line="360" w:lineRule="auto"/>
        <w:ind w:left="1701"/>
        <w:jc w:val="center"/>
        <w:rPr>
          <w:rFonts w:ascii="Arial" w:eastAsia="Arial" w:hAnsi="Arial" w:cs="Arial"/>
        </w:rPr>
      </w:pPr>
      <w:r>
        <w:rPr>
          <w:rFonts w:ascii="Arial" w:eastAsia="Arial" w:hAnsi="Arial" w:cs="Arial"/>
        </w:rPr>
        <w:t xml:space="preserve">Figure 1: A Navigation Graph That Shows Previews </w:t>
      </w:r>
      <w:proofErr w:type="gramStart"/>
      <w:r>
        <w:rPr>
          <w:rFonts w:ascii="Arial" w:eastAsia="Arial" w:hAnsi="Arial" w:cs="Arial"/>
        </w:rPr>
        <w:t>Of</w:t>
      </w:r>
      <w:proofErr w:type="gramEnd"/>
      <w:r>
        <w:rPr>
          <w:rFonts w:ascii="Arial" w:eastAsia="Arial" w:hAnsi="Arial" w:cs="Arial"/>
        </w:rPr>
        <w:t xml:space="preserve"> Six Different Destinations That Are Connected Via Five Actions</w:t>
      </w:r>
    </w:p>
    <w:p w14:paraId="00000042" w14:textId="77777777" w:rsidR="00786720" w:rsidRDefault="00786720">
      <w:pPr>
        <w:pBdr>
          <w:top w:val="nil"/>
          <w:left w:val="nil"/>
          <w:bottom w:val="nil"/>
          <w:right w:val="nil"/>
          <w:between w:val="nil"/>
        </w:pBdr>
        <w:spacing w:line="360" w:lineRule="auto"/>
        <w:ind w:left="1701"/>
        <w:jc w:val="both"/>
        <w:rPr>
          <w:rFonts w:ascii="Arial" w:eastAsia="Arial" w:hAnsi="Arial" w:cs="Arial"/>
        </w:rPr>
      </w:pPr>
    </w:p>
    <w:p w14:paraId="00000043" w14:textId="77777777" w:rsidR="00786720" w:rsidRDefault="00D873A6">
      <w:pPr>
        <w:numPr>
          <w:ilvl w:val="0"/>
          <w:numId w:val="8"/>
        </w:numPr>
        <w:pBdr>
          <w:top w:val="nil"/>
          <w:left w:val="nil"/>
          <w:bottom w:val="nil"/>
          <w:right w:val="nil"/>
          <w:between w:val="nil"/>
        </w:pBdr>
        <w:spacing w:line="360" w:lineRule="auto"/>
        <w:ind w:left="1429" w:hanging="475"/>
        <w:jc w:val="both"/>
        <w:rPr>
          <w:rFonts w:ascii="Arial" w:eastAsia="Arial" w:hAnsi="Arial" w:cs="Arial"/>
          <w:color w:val="000000"/>
        </w:rPr>
      </w:pPr>
      <w:r>
        <w:rPr>
          <w:rFonts w:ascii="Arial" w:eastAsia="Arial" w:hAnsi="Arial" w:cs="Arial"/>
          <w:color w:val="000000"/>
        </w:rPr>
        <w:t xml:space="preserve">Add a </w:t>
      </w:r>
      <w:proofErr w:type="spellStart"/>
      <w:r>
        <w:rPr>
          <w:rFonts w:ascii="Arial" w:eastAsia="Arial" w:hAnsi="Arial" w:cs="Arial"/>
          <w:color w:val="000000"/>
        </w:rPr>
        <w:t>NavHost</w:t>
      </w:r>
      <w:proofErr w:type="spellEnd"/>
      <w:r>
        <w:rPr>
          <w:rFonts w:ascii="Arial" w:eastAsia="Arial" w:hAnsi="Arial" w:cs="Arial"/>
          <w:color w:val="000000"/>
        </w:rPr>
        <w:t xml:space="preserve"> to an activity</w:t>
      </w:r>
    </w:p>
    <w:p w14:paraId="00000044"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 xml:space="preserve">One of the core parts of the Navigation component is the navigation host. The navigation host is an empty container where destinations are swapped in and out as a user navigates through your app. A navigation host must derive from </w:t>
      </w:r>
      <w:proofErr w:type="spellStart"/>
      <w:r>
        <w:rPr>
          <w:rFonts w:ascii="Arial" w:eastAsia="Arial" w:hAnsi="Arial" w:cs="Arial"/>
        </w:rPr>
        <w:t>NavHost</w:t>
      </w:r>
      <w:proofErr w:type="spellEnd"/>
      <w:r>
        <w:rPr>
          <w:rFonts w:ascii="Arial" w:eastAsia="Arial" w:hAnsi="Arial" w:cs="Arial"/>
        </w:rPr>
        <w:t>. The Navigation c</w:t>
      </w:r>
      <w:r>
        <w:rPr>
          <w:rFonts w:ascii="Arial" w:eastAsia="Arial" w:hAnsi="Arial" w:cs="Arial"/>
        </w:rPr>
        <w:t xml:space="preserve">omponent's default </w:t>
      </w:r>
      <w:proofErr w:type="spellStart"/>
      <w:r>
        <w:rPr>
          <w:rFonts w:ascii="Arial" w:eastAsia="Arial" w:hAnsi="Arial" w:cs="Arial"/>
        </w:rPr>
        <w:t>NavHost</w:t>
      </w:r>
      <w:proofErr w:type="spellEnd"/>
      <w:r>
        <w:rPr>
          <w:rFonts w:ascii="Arial" w:eastAsia="Arial" w:hAnsi="Arial" w:cs="Arial"/>
        </w:rPr>
        <w:t xml:space="preserve"> implementation, </w:t>
      </w:r>
      <w:proofErr w:type="spellStart"/>
      <w:r>
        <w:rPr>
          <w:rFonts w:ascii="Arial" w:eastAsia="Arial" w:hAnsi="Arial" w:cs="Arial"/>
        </w:rPr>
        <w:t>NavHostFragment</w:t>
      </w:r>
      <w:proofErr w:type="spellEnd"/>
      <w:r>
        <w:rPr>
          <w:rFonts w:ascii="Arial" w:eastAsia="Arial" w:hAnsi="Arial" w:cs="Arial"/>
        </w:rPr>
        <w:t>, handles swapping fragment destinations.</w:t>
      </w:r>
    </w:p>
    <w:p w14:paraId="00000045" w14:textId="77777777" w:rsidR="00786720" w:rsidRDefault="00786720">
      <w:pPr>
        <w:spacing w:line="360" w:lineRule="auto"/>
        <w:ind w:left="1701"/>
        <w:jc w:val="both"/>
        <w:rPr>
          <w:rFonts w:ascii="Arial" w:eastAsia="Arial" w:hAnsi="Arial" w:cs="Arial"/>
        </w:rPr>
      </w:pPr>
    </w:p>
    <w:p w14:paraId="00000046" w14:textId="77777777" w:rsidR="00786720" w:rsidRDefault="00D873A6">
      <w:pPr>
        <w:numPr>
          <w:ilvl w:val="0"/>
          <w:numId w:val="8"/>
        </w:numPr>
        <w:pBdr>
          <w:top w:val="nil"/>
          <w:left w:val="nil"/>
          <w:bottom w:val="nil"/>
          <w:right w:val="nil"/>
          <w:between w:val="nil"/>
        </w:pBdr>
        <w:spacing w:line="360" w:lineRule="auto"/>
        <w:ind w:left="1429" w:hanging="475"/>
        <w:jc w:val="both"/>
        <w:rPr>
          <w:rFonts w:ascii="Arial" w:eastAsia="Arial" w:hAnsi="Arial" w:cs="Arial"/>
          <w:color w:val="000000"/>
        </w:rPr>
      </w:pPr>
      <w:proofErr w:type="spellStart"/>
      <w:r>
        <w:rPr>
          <w:rFonts w:ascii="Arial" w:eastAsia="Arial" w:hAnsi="Arial" w:cs="Arial"/>
          <w:color w:val="000000"/>
        </w:rPr>
        <w:t>NavController</w:t>
      </w:r>
      <w:proofErr w:type="spellEnd"/>
    </w:p>
    <w:p w14:paraId="00000047"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proofErr w:type="spellStart"/>
      <w:r>
        <w:rPr>
          <w:rFonts w:ascii="Arial" w:eastAsia="Arial" w:hAnsi="Arial" w:cs="Arial"/>
        </w:rPr>
        <w:t>NavController</w:t>
      </w:r>
      <w:proofErr w:type="spellEnd"/>
      <w:r>
        <w:rPr>
          <w:rFonts w:ascii="Arial" w:eastAsia="Arial" w:hAnsi="Arial" w:cs="Arial"/>
        </w:rPr>
        <w:t xml:space="preserve"> manages app navigation within a </w:t>
      </w:r>
      <w:proofErr w:type="spellStart"/>
      <w:r>
        <w:rPr>
          <w:rFonts w:ascii="Arial" w:eastAsia="Arial" w:hAnsi="Arial" w:cs="Arial"/>
        </w:rPr>
        <w:t>NavHost</w:t>
      </w:r>
      <w:proofErr w:type="spellEnd"/>
      <w:r>
        <w:rPr>
          <w:rFonts w:ascii="Arial" w:eastAsia="Arial" w:hAnsi="Arial" w:cs="Arial"/>
        </w:rPr>
        <w:t>. Apps will generally obtain a controller directly from a host, or by using one of the u</w:t>
      </w:r>
      <w:r>
        <w:rPr>
          <w:rFonts w:ascii="Arial" w:eastAsia="Arial" w:hAnsi="Arial" w:cs="Arial"/>
        </w:rPr>
        <w:t>tility methods on the Navigation class rather than create a controller directly.</w:t>
      </w:r>
    </w:p>
    <w:p w14:paraId="00000048" w14:textId="77777777" w:rsidR="00786720" w:rsidRDefault="00786720">
      <w:pPr>
        <w:spacing w:line="360" w:lineRule="auto"/>
        <w:ind w:left="1701"/>
        <w:jc w:val="both"/>
        <w:rPr>
          <w:rFonts w:ascii="Arial" w:eastAsia="Arial" w:hAnsi="Arial" w:cs="Arial"/>
        </w:rPr>
      </w:pPr>
    </w:p>
    <w:p w14:paraId="00000049"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Navigation flows and destinations are determined by the navigation graph owned by the controller. These graphs are typically inflated from an Android resource, but, like view</w:t>
      </w:r>
      <w:r>
        <w:rPr>
          <w:rFonts w:ascii="Arial" w:eastAsia="Arial" w:hAnsi="Arial" w:cs="Arial"/>
        </w:rPr>
        <w:t>s, they can also be constructed or combined programmatically or for the case of dynamic navigation structure. For example, if the navigation structure of the application is determined by live data obtained' from a remote server.</w:t>
      </w:r>
    </w:p>
    <w:p w14:paraId="0000004A" w14:textId="77777777" w:rsidR="00786720" w:rsidRDefault="00786720">
      <w:pPr>
        <w:spacing w:line="360" w:lineRule="auto"/>
        <w:jc w:val="both"/>
        <w:rPr>
          <w:rFonts w:ascii="Arial" w:eastAsia="Arial" w:hAnsi="Arial" w:cs="Arial"/>
        </w:rPr>
      </w:pPr>
    </w:p>
    <w:p w14:paraId="0000004B"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The Navigation component p</w:t>
      </w:r>
      <w:r>
        <w:rPr>
          <w:rFonts w:ascii="Arial" w:eastAsia="Arial" w:hAnsi="Arial" w:cs="Arial"/>
        </w:rPr>
        <w:t>rovides several other benefits, including the following:</w:t>
      </w:r>
    </w:p>
    <w:p w14:paraId="0000004C" w14:textId="77777777" w:rsidR="00786720" w:rsidRDefault="00D873A6">
      <w:pPr>
        <w:numPr>
          <w:ilvl w:val="0"/>
          <w:numId w:val="1"/>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Handling fragment transactions.</w:t>
      </w:r>
    </w:p>
    <w:p w14:paraId="0000004D" w14:textId="77777777" w:rsidR="00786720" w:rsidRDefault="00D873A6">
      <w:pPr>
        <w:numPr>
          <w:ilvl w:val="0"/>
          <w:numId w:val="1"/>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Handling Up and Back actions correctly by default.</w:t>
      </w:r>
    </w:p>
    <w:p w14:paraId="0000004E" w14:textId="77777777" w:rsidR="00786720" w:rsidRDefault="00D873A6">
      <w:pPr>
        <w:numPr>
          <w:ilvl w:val="0"/>
          <w:numId w:val="1"/>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Providing standardized resources for animations and transitions.</w:t>
      </w:r>
    </w:p>
    <w:p w14:paraId="0000004F" w14:textId="77777777" w:rsidR="00786720" w:rsidRDefault="00D873A6">
      <w:pPr>
        <w:numPr>
          <w:ilvl w:val="0"/>
          <w:numId w:val="1"/>
        </w:numPr>
        <w:pBdr>
          <w:top w:val="nil"/>
          <w:left w:val="nil"/>
          <w:bottom w:val="nil"/>
          <w:right w:val="nil"/>
          <w:between w:val="nil"/>
        </w:pBdr>
        <w:spacing w:line="360" w:lineRule="auto"/>
        <w:ind w:left="1650" w:hanging="340"/>
        <w:jc w:val="both"/>
        <w:rPr>
          <w:rFonts w:ascii="Arial" w:eastAsia="Arial" w:hAnsi="Arial" w:cs="Arial"/>
        </w:rPr>
      </w:pPr>
      <w:r>
        <w:rPr>
          <w:rFonts w:ascii="Arial" w:eastAsia="Arial" w:hAnsi="Arial" w:cs="Arial"/>
        </w:rPr>
        <w:t>Implementing and handling deep linking.</w:t>
      </w:r>
    </w:p>
    <w:p w14:paraId="00000050" w14:textId="77777777" w:rsidR="00786720" w:rsidRDefault="00D873A6">
      <w:pPr>
        <w:numPr>
          <w:ilvl w:val="0"/>
          <w:numId w:val="1"/>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Including Navigation UI patterns, such as navigation drawers and bottom navigation, with minimal additional work.</w:t>
      </w:r>
    </w:p>
    <w:p w14:paraId="00000051" w14:textId="77777777" w:rsidR="00786720" w:rsidRDefault="00D873A6">
      <w:pPr>
        <w:numPr>
          <w:ilvl w:val="0"/>
          <w:numId w:val="1"/>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 xml:space="preserve">Safe </w:t>
      </w:r>
      <w:proofErr w:type="spellStart"/>
      <w:r>
        <w:rPr>
          <w:rFonts w:ascii="Arial" w:eastAsia="Arial" w:hAnsi="Arial" w:cs="Arial"/>
        </w:rPr>
        <w:t>Args</w:t>
      </w:r>
      <w:proofErr w:type="spellEnd"/>
      <w:r>
        <w:rPr>
          <w:rFonts w:ascii="Arial" w:eastAsia="Arial" w:hAnsi="Arial" w:cs="Arial"/>
        </w:rPr>
        <w:t xml:space="preserve"> - a Gradle plugin that prov</w:t>
      </w:r>
      <w:r>
        <w:rPr>
          <w:rFonts w:ascii="Arial" w:eastAsia="Arial" w:hAnsi="Arial" w:cs="Arial"/>
        </w:rPr>
        <w:t>ides type safety when navigating and passing data between destinations.</w:t>
      </w:r>
    </w:p>
    <w:p w14:paraId="00000052" w14:textId="77777777" w:rsidR="00786720" w:rsidRDefault="00D873A6">
      <w:pPr>
        <w:numPr>
          <w:ilvl w:val="0"/>
          <w:numId w:val="1"/>
        </w:numPr>
        <w:pBdr>
          <w:top w:val="nil"/>
          <w:left w:val="nil"/>
          <w:bottom w:val="nil"/>
          <w:right w:val="nil"/>
          <w:between w:val="nil"/>
        </w:pBdr>
        <w:spacing w:line="360" w:lineRule="auto"/>
        <w:jc w:val="both"/>
        <w:rPr>
          <w:rFonts w:ascii="Arial" w:eastAsia="Arial" w:hAnsi="Arial" w:cs="Arial"/>
        </w:rPr>
      </w:pPr>
      <w:proofErr w:type="spellStart"/>
      <w:r>
        <w:rPr>
          <w:rFonts w:ascii="Arial" w:eastAsia="Arial" w:hAnsi="Arial" w:cs="Arial"/>
        </w:rPr>
        <w:t>ViewModel</w:t>
      </w:r>
      <w:proofErr w:type="spellEnd"/>
      <w:r>
        <w:rPr>
          <w:rFonts w:ascii="Arial" w:eastAsia="Arial" w:hAnsi="Arial" w:cs="Arial"/>
        </w:rPr>
        <w:t xml:space="preserve"> support - you can scope a </w:t>
      </w:r>
      <w:proofErr w:type="spellStart"/>
      <w:r>
        <w:rPr>
          <w:rFonts w:ascii="Arial" w:eastAsia="Arial" w:hAnsi="Arial" w:cs="Arial"/>
        </w:rPr>
        <w:t>ViewModel</w:t>
      </w:r>
      <w:proofErr w:type="spellEnd"/>
      <w:r>
        <w:rPr>
          <w:rFonts w:ascii="Arial" w:eastAsia="Arial" w:hAnsi="Arial" w:cs="Arial"/>
        </w:rPr>
        <w:t xml:space="preserve"> to a navigation graph to share UI-related data between the graph's destinations.</w:t>
      </w:r>
    </w:p>
    <w:p w14:paraId="00000053" w14:textId="77777777" w:rsidR="00786720" w:rsidRDefault="00786720">
      <w:pPr>
        <w:spacing w:line="360" w:lineRule="auto"/>
        <w:ind w:left="476"/>
        <w:jc w:val="both"/>
        <w:rPr>
          <w:rFonts w:ascii="Arial" w:eastAsia="Arial" w:hAnsi="Arial" w:cs="Arial"/>
        </w:rPr>
      </w:pPr>
    </w:p>
    <w:p w14:paraId="00000054" w14:textId="1EDDD80E" w:rsidR="00786720" w:rsidRDefault="00D873A6" w:rsidP="00EE7193">
      <w:pPr>
        <w:pStyle w:val="Heading2"/>
        <w:numPr>
          <w:ilvl w:val="1"/>
          <w:numId w:val="14"/>
        </w:numPr>
        <w:spacing w:before="0" w:after="0" w:line="360" w:lineRule="auto"/>
        <w:ind w:left="952" w:hanging="476"/>
        <w:rPr>
          <w:rFonts w:ascii="Arial" w:eastAsia="Arial" w:hAnsi="Arial" w:cs="Arial"/>
          <w:b w:val="0"/>
          <w:i w:val="0"/>
          <w:sz w:val="24"/>
          <w:szCs w:val="24"/>
        </w:rPr>
      </w:pPr>
      <w:r>
        <w:rPr>
          <w:rFonts w:ascii="Arial" w:eastAsia="Arial" w:hAnsi="Arial" w:cs="Arial"/>
          <w:b w:val="0"/>
          <w:i w:val="0"/>
          <w:sz w:val="24"/>
          <w:szCs w:val="24"/>
        </w:rPr>
        <w:t>Principle of navigation</w:t>
      </w:r>
    </w:p>
    <w:p w14:paraId="00000055" w14:textId="77777777" w:rsidR="00786720" w:rsidRDefault="00786720"/>
    <w:p w14:paraId="00000056" w14:textId="77777777" w:rsidR="00786720" w:rsidRDefault="00D873A6">
      <w:pPr>
        <w:spacing w:line="360" w:lineRule="auto"/>
        <w:ind w:left="952"/>
        <w:jc w:val="both"/>
        <w:rPr>
          <w:rFonts w:ascii="Arial" w:eastAsia="Arial" w:hAnsi="Arial" w:cs="Arial"/>
        </w:rPr>
      </w:pPr>
      <w:r>
        <w:rPr>
          <w:rFonts w:ascii="Arial" w:eastAsia="Arial" w:hAnsi="Arial" w:cs="Arial"/>
        </w:rPr>
        <w:t>Navigation between different</w:t>
      </w:r>
      <w:r>
        <w:rPr>
          <w:rFonts w:ascii="Arial" w:eastAsia="Arial" w:hAnsi="Arial" w:cs="Arial"/>
        </w:rPr>
        <w:t xml:space="preserve"> screens and apps is a core part of the user experience. The following principles set a baseline for a consistent and intuitive user experience across apps. The Navigation component is designed to implement these principles by default, ensuring that users </w:t>
      </w:r>
      <w:r>
        <w:rPr>
          <w:rFonts w:ascii="Arial" w:eastAsia="Arial" w:hAnsi="Arial" w:cs="Arial"/>
        </w:rPr>
        <w:t>can apply the same heuristics and patterns in navigation as they move between apps.</w:t>
      </w:r>
    </w:p>
    <w:p w14:paraId="00000057" w14:textId="77777777" w:rsidR="00786720" w:rsidRDefault="00786720">
      <w:pPr>
        <w:spacing w:line="360" w:lineRule="auto"/>
        <w:ind w:left="952"/>
        <w:jc w:val="both"/>
        <w:rPr>
          <w:rFonts w:ascii="Arial" w:eastAsia="Arial" w:hAnsi="Arial" w:cs="Arial"/>
        </w:rPr>
      </w:pPr>
      <w:bookmarkStart w:id="0" w:name="_heading=h.gjdgxs" w:colFirst="0" w:colLast="0"/>
      <w:bookmarkEnd w:id="0"/>
    </w:p>
    <w:p w14:paraId="00000058" w14:textId="77777777" w:rsidR="00786720" w:rsidRDefault="00D873A6">
      <w:pPr>
        <w:numPr>
          <w:ilvl w:val="0"/>
          <w:numId w:val="9"/>
        </w:numPr>
        <w:pBdr>
          <w:top w:val="nil"/>
          <w:left w:val="nil"/>
          <w:bottom w:val="nil"/>
          <w:right w:val="nil"/>
          <w:between w:val="nil"/>
        </w:pBdr>
        <w:spacing w:line="360" w:lineRule="auto"/>
        <w:ind w:left="1429" w:hanging="475"/>
        <w:jc w:val="both"/>
        <w:rPr>
          <w:rFonts w:ascii="Arial" w:eastAsia="Arial" w:hAnsi="Arial" w:cs="Arial"/>
          <w:color w:val="000000"/>
        </w:rPr>
      </w:pPr>
      <w:r>
        <w:rPr>
          <w:rFonts w:ascii="Arial" w:eastAsia="Arial" w:hAnsi="Arial" w:cs="Arial"/>
          <w:color w:val="000000"/>
        </w:rPr>
        <w:t>Fixed start destination</w:t>
      </w:r>
    </w:p>
    <w:p w14:paraId="00000059"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 xml:space="preserve">Every app you build has a fixed start destination. This is the first screen the user sees when they launch your app from the launcher. This </w:t>
      </w:r>
      <w:r>
        <w:rPr>
          <w:rFonts w:ascii="Arial" w:eastAsia="Arial" w:hAnsi="Arial" w:cs="Arial"/>
        </w:rPr>
        <w:lastRenderedPageBreak/>
        <w:t xml:space="preserve">destination is also the last screen the user sees when they return to the launcher after pressing the Back button. </w:t>
      </w:r>
      <w:r>
        <w:rPr>
          <w:rFonts w:ascii="Arial" w:eastAsia="Arial" w:hAnsi="Arial" w:cs="Arial"/>
          <w:b/>
        </w:rPr>
        <w:t>F</w:t>
      </w:r>
      <w:r>
        <w:rPr>
          <w:rFonts w:ascii="Arial" w:eastAsia="Arial" w:hAnsi="Arial" w:cs="Arial"/>
          <w:b/>
        </w:rPr>
        <w:t>igure 2</w:t>
      </w:r>
      <w:r>
        <w:rPr>
          <w:rFonts w:ascii="Arial" w:eastAsia="Arial" w:hAnsi="Arial" w:cs="Arial"/>
        </w:rPr>
        <w:t xml:space="preserve"> shows Sunflower app as an example.</w:t>
      </w:r>
    </w:p>
    <w:p w14:paraId="0000005A" w14:textId="77777777" w:rsidR="00786720" w:rsidRDefault="00786720">
      <w:pPr>
        <w:spacing w:line="360" w:lineRule="auto"/>
        <w:jc w:val="both"/>
        <w:rPr>
          <w:rFonts w:ascii="Arial" w:eastAsia="Arial" w:hAnsi="Arial" w:cs="Arial"/>
        </w:rPr>
      </w:pPr>
    </w:p>
    <w:p w14:paraId="0000005B" w14:textId="77777777" w:rsidR="00786720" w:rsidRDefault="00D873A6">
      <w:pPr>
        <w:keepNext/>
        <w:pBdr>
          <w:top w:val="nil"/>
          <w:left w:val="nil"/>
          <w:bottom w:val="nil"/>
          <w:right w:val="nil"/>
          <w:between w:val="nil"/>
        </w:pBdr>
        <w:spacing w:line="360" w:lineRule="auto"/>
        <w:ind w:left="1644"/>
        <w:jc w:val="center"/>
      </w:pPr>
      <w:r>
        <w:rPr>
          <w:rFonts w:ascii="Arial" w:eastAsia="Arial" w:hAnsi="Arial" w:cs="Arial"/>
          <w:noProof/>
        </w:rPr>
        <w:drawing>
          <wp:inline distT="0" distB="0" distL="0" distR="0">
            <wp:extent cx="4684184" cy="2529052"/>
            <wp:effectExtent l="0" t="0" r="0" b="0"/>
            <wp:docPr id="4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684184" cy="2529052"/>
                    </a:xfrm>
                    <a:prstGeom prst="rect">
                      <a:avLst/>
                    </a:prstGeom>
                    <a:ln/>
                  </pic:spPr>
                </pic:pic>
              </a:graphicData>
            </a:graphic>
          </wp:inline>
        </w:drawing>
      </w:r>
    </w:p>
    <w:p w14:paraId="0000005C" w14:textId="77777777" w:rsidR="00786720" w:rsidRDefault="00D873A6">
      <w:pPr>
        <w:pBdr>
          <w:top w:val="nil"/>
          <w:left w:val="nil"/>
          <w:bottom w:val="nil"/>
          <w:right w:val="nil"/>
          <w:between w:val="nil"/>
        </w:pBdr>
        <w:spacing w:line="360" w:lineRule="auto"/>
        <w:ind w:left="1644"/>
        <w:jc w:val="center"/>
        <w:rPr>
          <w:rFonts w:ascii="Arial" w:eastAsia="Arial" w:hAnsi="Arial" w:cs="Arial"/>
        </w:rPr>
      </w:pPr>
      <w:r>
        <w:rPr>
          <w:rFonts w:ascii="Arial" w:eastAsia="Arial" w:hAnsi="Arial" w:cs="Arial"/>
        </w:rPr>
        <w:t>Figure 2: The List Screen is the Sunflower App’s Start Destination</w:t>
      </w:r>
    </w:p>
    <w:p w14:paraId="0000005D" w14:textId="77777777" w:rsidR="00786720" w:rsidRDefault="00786720">
      <w:pPr>
        <w:spacing w:line="360" w:lineRule="auto"/>
        <w:rPr>
          <w:rFonts w:ascii="Arial" w:eastAsia="Arial" w:hAnsi="Arial" w:cs="Arial"/>
        </w:rPr>
      </w:pPr>
    </w:p>
    <w:p w14:paraId="0000005E" w14:textId="77777777" w:rsidR="00786720" w:rsidRDefault="00D873A6">
      <w:pPr>
        <w:numPr>
          <w:ilvl w:val="0"/>
          <w:numId w:val="9"/>
        </w:numPr>
        <w:pBdr>
          <w:top w:val="nil"/>
          <w:left w:val="nil"/>
          <w:bottom w:val="nil"/>
          <w:right w:val="nil"/>
          <w:between w:val="nil"/>
        </w:pBdr>
        <w:spacing w:line="360" w:lineRule="auto"/>
        <w:ind w:left="1429" w:hanging="475"/>
        <w:jc w:val="both"/>
        <w:rPr>
          <w:rFonts w:ascii="Arial" w:eastAsia="Arial" w:hAnsi="Arial" w:cs="Arial"/>
          <w:color w:val="000000"/>
        </w:rPr>
      </w:pPr>
      <w:r>
        <w:rPr>
          <w:rFonts w:ascii="Arial" w:eastAsia="Arial" w:hAnsi="Arial" w:cs="Arial"/>
          <w:color w:val="000000"/>
        </w:rPr>
        <w:t xml:space="preserve">Navigation state is represented as a stack of </w:t>
      </w:r>
      <w:proofErr w:type="gramStart"/>
      <w:r>
        <w:rPr>
          <w:rFonts w:ascii="Arial" w:eastAsia="Arial" w:hAnsi="Arial" w:cs="Arial"/>
          <w:color w:val="000000"/>
        </w:rPr>
        <w:t>destinations</w:t>
      </w:r>
      <w:proofErr w:type="gramEnd"/>
    </w:p>
    <w:p w14:paraId="0000005F"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 xml:space="preserve">When launching the Sunflower app from the launcher, the first screen that a user sees is the List Screen, the list of plants in their garden. This is also the last screen they see before exiting the app. If they press the Back button from the list screen, </w:t>
      </w:r>
      <w:r>
        <w:rPr>
          <w:rFonts w:ascii="Arial" w:eastAsia="Arial" w:hAnsi="Arial" w:cs="Arial"/>
        </w:rPr>
        <w:t>they navigate back to the launcher.</w:t>
      </w:r>
    </w:p>
    <w:p w14:paraId="00000060" w14:textId="77777777" w:rsidR="00786720" w:rsidRDefault="00D873A6">
      <w:pPr>
        <w:spacing w:line="360" w:lineRule="auto"/>
        <w:rPr>
          <w:rFonts w:ascii="Arial" w:eastAsia="Arial" w:hAnsi="Arial" w:cs="Arial"/>
        </w:rPr>
      </w:pPr>
      <w:r>
        <w:rPr>
          <w:rFonts w:ascii="Arial" w:eastAsia="Arial" w:hAnsi="Arial" w:cs="Arial"/>
        </w:rPr>
        <w:tab/>
      </w:r>
      <w:r>
        <w:rPr>
          <w:rFonts w:ascii="Arial" w:eastAsia="Arial" w:hAnsi="Arial" w:cs="Arial"/>
        </w:rPr>
        <w:tab/>
      </w:r>
    </w:p>
    <w:p w14:paraId="00000061"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When your app is first launched, a new task is created for the user, and the app displays its start destination. This becomes the base destination of what is known as the back stack and is the basis for your app’s nav</w:t>
      </w:r>
      <w:r>
        <w:rPr>
          <w:rFonts w:ascii="Arial" w:eastAsia="Arial" w:hAnsi="Arial" w:cs="Arial"/>
        </w:rPr>
        <w:t>igation state. The top of the stack is the current screen, and the previous destinations in the stack represent the history of where you have been. The back stack always has the start destination of the app at the bottom of the stack.</w:t>
      </w:r>
    </w:p>
    <w:p w14:paraId="00000062" w14:textId="77777777" w:rsidR="00786720" w:rsidRDefault="00786720">
      <w:pPr>
        <w:pBdr>
          <w:top w:val="nil"/>
          <w:left w:val="nil"/>
          <w:bottom w:val="nil"/>
          <w:right w:val="nil"/>
          <w:between w:val="nil"/>
        </w:pBdr>
        <w:spacing w:line="360" w:lineRule="auto"/>
        <w:ind w:left="1644"/>
        <w:jc w:val="both"/>
        <w:rPr>
          <w:rFonts w:ascii="Arial" w:eastAsia="Arial" w:hAnsi="Arial" w:cs="Arial"/>
        </w:rPr>
      </w:pPr>
    </w:p>
    <w:p w14:paraId="00000063"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 xml:space="preserve">Operations that change the back stack always operate on the top of the stack, either by pushing a new destination onto the top of the stack or </w:t>
      </w:r>
      <w:r>
        <w:rPr>
          <w:rFonts w:ascii="Arial" w:eastAsia="Arial" w:hAnsi="Arial" w:cs="Arial"/>
        </w:rPr>
        <w:lastRenderedPageBreak/>
        <w:t>popping the top-most destination off the stack. Navigating to a destination pushes that destination on top of the</w:t>
      </w:r>
      <w:r>
        <w:rPr>
          <w:rFonts w:ascii="Arial" w:eastAsia="Arial" w:hAnsi="Arial" w:cs="Arial"/>
        </w:rPr>
        <w:t xml:space="preserve"> stack.</w:t>
      </w:r>
    </w:p>
    <w:p w14:paraId="00000064" w14:textId="77777777" w:rsidR="00786720" w:rsidRDefault="00786720">
      <w:pPr>
        <w:pBdr>
          <w:top w:val="nil"/>
          <w:left w:val="nil"/>
          <w:bottom w:val="nil"/>
          <w:right w:val="nil"/>
          <w:between w:val="nil"/>
        </w:pBdr>
        <w:spacing w:line="360" w:lineRule="auto"/>
        <w:ind w:left="1701"/>
        <w:jc w:val="both"/>
        <w:rPr>
          <w:rFonts w:ascii="Arial" w:eastAsia="Arial" w:hAnsi="Arial" w:cs="Arial"/>
        </w:rPr>
      </w:pPr>
    </w:p>
    <w:p w14:paraId="00000065"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The Navigation component manages all your back-stack ordering for you, though you can also choose to manage the back stack yourself.</w:t>
      </w:r>
    </w:p>
    <w:p w14:paraId="00000066" w14:textId="77777777" w:rsidR="00786720" w:rsidRDefault="00786720">
      <w:pPr>
        <w:spacing w:line="360" w:lineRule="auto"/>
        <w:rPr>
          <w:rFonts w:ascii="Arial" w:eastAsia="Arial" w:hAnsi="Arial" w:cs="Arial"/>
        </w:rPr>
      </w:pPr>
    </w:p>
    <w:p w14:paraId="00000067" w14:textId="77777777" w:rsidR="00786720" w:rsidRDefault="00D873A6">
      <w:pPr>
        <w:numPr>
          <w:ilvl w:val="0"/>
          <w:numId w:val="9"/>
        </w:numPr>
        <w:pBdr>
          <w:top w:val="nil"/>
          <w:left w:val="nil"/>
          <w:bottom w:val="nil"/>
          <w:right w:val="nil"/>
          <w:between w:val="nil"/>
        </w:pBdr>
        <w:spacing w:line="360" w:lineRule="auto"/>
        <w:ind w:left="1429" w:hanging="475"/>
        <w:jc w:val="both"/>
        <w:rPr>
          <w:rFonts w:ascii="Arial" w:eastAsia="Arial" w:hAnsi="Arial" w:cs="Arial"/>
          <w:color w:val="000000"/>
        </w:rPr>
      </w:pPr>
      <w:r>
        <w:rPr>
          <w:rFonts w:ascii="Arial" w:eastAsia="Arial" w:hAnsi="Arial" w:cs="Arial"/>
          <w:color w:val="000000"/>
        </w:rPr>
        <w:t xml:space="preserve">Up and Back are identical within your app's </w:t>
      </w:r>
      <w:proofErr w:type="gramStart"/>
      <w:r>
        <w:rPr>
          <w:rFonts w:ascii="Arial" w:eastAsia="Arial" w:hAnsi="Arial" w:cs="Arial"/>
          <w:color w:val="000000"/>
        </w:rPr>
        <w:t>task</w:t>
      </w:r>
      <w:proofErr w:type="gramEnd"/>
    </w:p>
    <w:p w14:paraId="00000068"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The Back button appears in the system navigation bar at the bottom of the screen and is used to navigate in reverse-chronological order through the history of screens the user has recently worked with. When you press the Back button, the current destinatio</w:t>
      </w:r>
      <w:r>
        <w:rPr>
          <w:rFonts w:ascii="Arial" w:eastAsia="Arial" w:hAnsi="Arial" w:cs="Arial"/>
        </w:rPr>
        <w:t>n is popped off the top of the back stack, and you then navigate to the previous destination.</w:t>
      </w:r>
    </w:p>
    <w:p w14:paraId="00000069" w14:textId="77777777" w:rsidR="00786720" w:rsidRDefault="00786720">
      <w:pPr>
        <w:spacing w:line="360" w:lineRule="auto"/>
        <w:ind w:left="1701"/>
        <w:jc w:val="both"/>
        <w:rPr>
          <w:rFonts w:ascii="Arial" w:eastAsia="Arial" w:hAnsi="Arial" w:cs="Arial"/>
        </w:rPr>
      </w:pPr>
    </w:p>
    <w:p w14:paraId="0000006A"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The Up button appears in the app bar at the top of the screen. Within your app's task, the Up and Back buttons behave identically.</w:t>
      </w:r>
    </w:p>
    <w:p w14:paraId="0000006B" w14:textId="77777777" w:rsidR="00786720" w:rsidRDefault="00786720">
      <w:pPr>
        <w:spacing w:line="360" w:lineRule="auto"/>
        <w:ind w:left="1701"/>
        <w:jc w:val="both"/>
        <w:rPr>
          <w:rFonts w:ascii="Arial" w:eastAsia="Arial" w:hAnsi="Arial" w:cs="Arial"/>
        </w:rPr>
      </w:pPr>
    </w:p>
    <w:p w14:paraId="0000006C" w14:textId="77777777" w:rsidR="00786720" w:rsidRDefault="00D873A6">
      <w:pPr>
        <w:keepNext/>
        <w:spacing w:line="360" w:lineRule="auto"/>
        <w:ind w:left="1701"/>
        <w:jc w:val="center"/>
      </w:pPr>
      <w:r>
        <w:rPr>
          <w:noProof/>
        </w:rPr>
        <w:drawing>
          <wp:inline distT="0" distB="0" distL="0" distR="0">
            <wp:extent cx="1924050" cy="581025"/>
            <wp:effectExtent l="0" t="0" r="0" b="0"/>
            <wp:docPr id="4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924050" cy="581025"/>
                    </a:xfrm>
                    <a:prstGeom prst="rect">
                      <a:avLst/>
                    </a:prstGeom>
                    <a:ln/>
                  </pic:spPr>
                </pic:pic>
              </a:graphicData>
            </a:graphic>
          </wp:inline>
        </w:drawing>
      </w:r>
    </w:p>
    <w:p w14:paraId="0000006D" w14:textId="77777777" w:rsidR="00786720" w:rsidRDefault="00D873A6">
      <w:pPr>
        <w:spacing w:line="360" w:lineRule="auto"/>
        <w:ind w:left="1701"/>
        <w:jc w:val="center"/>
        <w:rPr>
          <w:rFonts w:ascii="Arial" w:eastAsia="Arial" w:hAnsi="Arial" w:cs="Arial"/>
        </w:rPr>
      </w:pPr>
      <w:r>
        <w:rPr>
          <w:rFonts w:ascii="Arial" w:eastAsia="Arial" w:hAnsi="Arial" w:cs="Arial"/>
        </w:rPr>
        <w:t>Figure 3: The Up and Back B</w:t>
      </w:r>
      <w:r>
        <w:rPr>
          <w:rFonts w:ascii="Arial" w:eastAsia="Arial" w:hAnsi="Arial" w:cs="Arial"/>
        </w:rPr>
        <w:t>uttons</w:t>
      </w:r>
    </w:p>
    <w:p w14:paraId="0000006E" w14:textId="77777777" w:rsidR="00786720" w:rsidRDefault="00786720">
      <w:pPr>
        <w:spacing w:line="360" w:lineRule="auto"/>
        <w:rPr>
          <w:rFonts w:ascii="Arial" w:eastAsia="Arial" w:hAnsi="Arial" w:cs="Arial"/>
        </w:rPr>
      </w:pPr>
    </w:p>
    <w:p w14:paraId="0000006F" w14:textId="77777777" w:rsidR="00786720" w:rsidRDefault="00D873A6">
      <w:pPr>
        <w:numPr>
          <w:ilvl w:val="0"/>
          <w:numId w:val="9"/>
        </w:numPr>
        <w:pBdr>
          <w:top w:val="nil"/>
          <w:left w:val="nil"/>
          <w:bottom w:val="nil"/>
          <w:right w:val="nil"/>
          <w:between w:val="nil"/>
        </w:pBdr>
        <w:spacing w:line="360" w:lineRule="auto"/>
        <w:ind w:left="1429" w:hanging="475"/>
        <w:jc w:val="both"/>
        <w:rPr>
          <w:rFonts w:ascii="Arial" w:eastAsia="Arial" w:hAnsi="Arial" w:cs="Arial"/>
          <w:color w:val="000000"/>
        </w:rPr>
      </w:pPr>
      <w:r>
        <w:rPr>
          <w:rFonts w:ascii="Arial" w:eastAsia="Arial" w:hAnsi="Arial" w:cs="Arial"/>
          <w:color w:val="000000"/>
        </w:rPr>
        <w:t xml:space="preserve">The Up button never exits your </w:t>
      </w:r>
      <w:proofErr w:type="gramStart"/>
      <w:r>
        <w:rPr>
          <w:rFonts w:ascii="Arial" w:eastAsia="Arial" w:hAnsi="Arial" w:cs="Arial"/>
          <w:color w:val="000000"/>
        </w:rPr>
        <w:t>app</w:t>
      </w:r>
      <w:proofErr w:type="gramEnd"/>
    </w:p>
    <w:p w14:paraId="00000070"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If a user is at the app's start destination, then the Up button does not appear, because the Up button never exits the app. The Back button, however, is shown and does exit the app. When your app is launched using</w:t>
      </w:r>
      <w:r>
        <w:rPr>
          <w:rFonts w:ascii="Arial" w:eastAsia="Arial" w:hAnsi="Arial" w:cs="Arial"/>
        </w:rPr>
        <w:t xml:space="preserve"> a deep link on another app's task, Up transitions users back to your app’s task and through a simulated back stack and not to the app that triggered the deep link. The Back button, however, does take you back to the other app.</w:t>
      </w:r>
    </w:p>
    <w:p w14:paraId="00000074" w14:textId="77777777" w:rsidR="00786720" w:rsidRDefault="00786720">
      <w:pPr>
        <w:spacing w:line="360" w:lineRule="auto"/>
        <w:ind w:left="1701"/>
        <w:jc w:val="both"/>
        <w:rPr>
          <w:rFonts w:ascii="Arial" w:eastAsia="Arial" w:hAnsi="Arial" w:cs="Arial"/>
        </w:rPr>
      </w:pPr>
    </w:p>
    <w:p w14:paraId="00000075" w14:textId="77777777" w:rsidR="00786720" w:rsidRDefault="00D873A6">
      <w:pPr>
        <w:numPr>
          <w:ilvl w:val="0"/>
          <w:numId w:val="9"/>
        </w:numPr>
        <w:pBdr>
          <w:top w:val="nil"/>
          <w:left w:val="nil"/>
          <w:bottom w:val="nil"/>
          <w:right w:val="nil"/>
          <w:between w:val="nil"/>
        </w:pBdr>
        <w:spacing w:line="360" w:lineRule="auto"/>
        <w:ind w:left="1429" w:hanging="475"/>
        <w:jc w:val="both"/>
        <w:rPr>
          <w:rFonts w:ascii="Arial" w:eastAsia="Arial" w:hAnsi="Arial" w:cs="Arial"/>
          <w:color w:val="000000"/>
        </w:rPr>
      </w:pPr>
      <w:r>
        <w:rPr>
          <w:rFonts w:ascii="Arial" w:eastAsia="Arial" w:hAnsi="Arial" w:cs="Arial"/>
          <w:color w:val="000000"/>
        </w:rPr>
        <w:t xml:space="preserve">Deep linking simulates manual </w:t>
      </w:r>
      <w:proofErr w:type="gramStart"/>
      <w:r>
        <w:rPr>
          <w:rFonts w:ascii="Arial" w:eastAsia="Arial" w:hAnsi="Arial" w:cs="Arial"/>
          <w:color w:val="000000"/>
        </w:rPr>
        <w:t>navigation</w:t>
      </w:r>
      <w:proofErr w:type="gramEnd"/>
    </w:p>
    <w:p w14:paraId="00000076"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Whether deep linking or manually navigating to a specific destination, you can use the Up button to navigate through destinations back to the start destination.</w:t>
      </w:r>
    </w:p>
    <w:p w14:paraId="00000077" w14:textId="77777777" w:rsidR="00786720" w:rsidRDefault="00786720">
      <w:pPr>
        <w:spacing w:line="360" w:lineRule="auto"/>
        <w:ind w:left="1701"/>
        <w:jc w:val="both"/>
        <w:rPr>
          <w:rFonts w:ascii="Arial" w:eastAsia="Arial" w:hAnsi="Arial" w:cs="Arial"/>
        </w:rPr>
      </w:pPr>
    </w:p>
    <w:p w14:paraId="00000078"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 xml:space="preserve">When deep linking to a destination within your app’s </w:t>
      </w:r>
      <w:r>
        <w:rPr>
          <w:rFonts w:ascii="Arial" w:eastAsia="Arial" w:hAnsi="Arial" w:cs="Arial"/>
        </w:rPr>
        <w:t>task, any existing back stack for your app’s task is removed and replaced with the deep-linked back stack.</w:t>
      </w:r>
    </w:p>
    <w:p w14:paraId="00000079" w14:textId="77777777" w:rsidR="00786720" w:rsidRDefault="00786720">
      <w:pPr>
        <w:spacing w:line="360" w:lineRule="auto"/>
        <w:ind w:left="1701"/>
        <w:jc w:val="both"/>
        <w:rPr>
          <w:rFonts w:ascii="Arial" w:eastAsia="Arial" w:hAnsi="Arial" w:cs="Arial"/>
        </w:rPr>
      </w:pPr>
    </w:p>
    <w:p w14:paraId="0000007A"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Using the Sunflower app again as an example, assume that the user had previously launched the app from the launcher screen and navigated to the deta</w:t>
      </w:r>
      <w:r>
        <w:rPr>
          <w:rFonts w:ascii="Arial" w:eastAsia="Arial" w:hAnsi="Arial" w:cs="Arial"/>
        </w:rPr>
        <w:t>il screen for an apple. Looking at the recent screen would indicate that a task exists with the topmost screen being the detail screen for the Apple.</w:t>
      </w:r>
    </w:p>
    <w:p w14:paraId="0000007B" w14:textId="77777777" w:rsidR="00786720" w:rsidRDefault="00786720">
      <w:pPr>
        <w:spacing w:line="360" w:lineRule="auto"/>
        <w:ind w:left="1701"/>
        <w:jc w:val="both"/>
        <w:rPr>
          <w:rFonts w:ascii="Arial" w:eastAsia="Arial" w:hAnsi="Arial" w:cs="Arial"/>
        </w:rPr>
      </w:pPr>
    </w:p>
    <w:p w14:paraId="0000007C" w14:textId="77777777" w:rsidR="00786720" w:rsidRDefault="00D873A6">
      <w:pPr>
        <w:keepNext/>
        <w:spacing w:line="360" w:lineRule="auto"/>
        <w:ind w:left="1701"/>
        <w:jc w:val="both"/>
      </w:pPr>
      <w:r>
        <w:rPr>
          <w:noProof/>
        </w:rPr>
        <w:drawing>
          <wp:inline distT="0" distB="0" distL="0" distR="0">
            <wp:extent cx="4648378" cy="1987235"/>
            <wp:effectExtent l="0" t="0" r="0" b="0"/>
            <wp:docPr id="4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648378" cy="1987235"/>
                    </a:xfrm>
                    <a:prstGeom prst="rect">
                      <a:avLst/>
                    </a:prstGeom>
                    <a:ln/>
                  </pic:spPr>
                </pic:pic>
              </a:graphicData>
            </a:graphic>
          </wp:inline>
        </w:drawing>
      </w:r>
    </w:p>
    <w:p w14:paraId="0000007D" w14:textId="77777777" w:rsidR="00786720" w:rsidRDefault="00D873A6">
      <w:pPr>
        <w:spacing w:line="360" w:lineRule="auto"/>
        <w:ind w:left="1701"/>
        <w:jc w:val="center"/>
        <w:rPr>
          <w:rFonts w:ascii="Arial" w:eastAsia="Arial" w:hAnsi="Arial" w:cs="Arial"/>
        </w:rPr>
      </w:pPr>
      <w:r>
        <w:rPr>
          <w:rFonts w:ascii="Arial" w:eastAsia="Arial" w:hAnsi="Arial" w:cs="Arial"/>
        </w:rPr>
        <w:t xml:space="preserve">Figure 4: User Navigation Through </w:t>
      </w:r>
      <w:proofErr w:type="gramStart"/>
      <w:r>
        <w:rPr>
          <w:rFonts w:ascii="Arial" w:eastAsia="Arial" w:hAnsi="Arial" w:cs="Arial"/>
        </w:rPr>
        <w:t>The</w:t>
      </w:r>
      <w:proofErr w:type="gramEnd"/>
      <w:r>
        <w:rPr>
          <w:rFonts w:ascii="Arial" w:eastAsia="Arial" w:hAnsi="Arial" w:cs="Arial"/>
        </w:rPr>
        <w:t xml:space="preserve"> Sunflower App And The Resulting Back Stack</w:t>
      </w:r>
    </w:p>
    <w:p w14:paraId="0000007E" w14:textId="77777777" w:rsidR="00786720" w:rsidRDefault="00786720">
      <w:pPr>
        <w:spacing w:line="360" w:lineRule="auto"/>
        <w:ind w:left="1701"/>
        <w:rPr>
          <w:rFonts w:ascii="Arial" w:eastAsia="Arial" w:hAnsi="Arial" w:cs="Arial"/>
        </w:rPr>
      </w:pPr>
    </w:p>
    <w:p w14:paraId="0000007F"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 xml:space="preserve">At this point, the user can tap the </w:t>
      </w:r>
      <w:proofErr w:type="gramStart"/>
      <w:r>
        <w:rPr>
          <w:rFonts w:ascii="Arial" w:eastAsia="Arial" w:hAnsi="Arial" w:cs="Arial"/>
        </w:rPr>
        <w:t>Home</w:t>
      </w:r>
      <w:proofErr w:type="gramEnd"/>
      <w:r>
        <w:rPr>
          <w:rFonts w:ascii="Arial" w:eastAsia="Arial" w:hAnsi="Arial" w:cs="Arial"/>
        </w:rPr>
        <w:t xml:space="preserve"> button to put the app in the background. Next, </w:t>
      </w:r>
      <w:proofErr w:type="gramStart"/>
      <w:r>
        <w:rPr>
          <w:rFonts w:ascii="Arial" w:eastAsia="Arial" w:hAnsi="Arial" w:cs="Arial"/>
        </w:rPr>
        <w:t>let’s</w:t>
      </w:r>
      <w:proofErr w:type="gramEnd"/>
      <w:r>
        <w:rPr>
          <w:rFonts w:ascii="Arial" w:eastAsia="Arial" w:hAnsi="Arial" w:cs="Arial"/>
        </w:rPr>
        <w:t xml:space="preserve"> say this app has a deep link feature that allows users to launch directly into a</w:t>
      </w:r>
      <w:r>
        <w:rPr>
          <w:rFonts w:ascii="Arial" w:eastAsia="Arial" w:hAnsi="Arial" w:cs="Arial"/>
        </w:rPr>
        <w:t xml:space="preserve"> specific plant detail screen by name. Opening the app via this deep link completely replaces the current Sunflower back stack shown in figure 3 with a new back stack, as shown in figure 5:</w:t>
      </w:r>
    </w:p>
    <w:p w14:paraId="00000080" w14:textId="77777777" w:rsidR="00786720" w:rsidRDefault="00786720">
      <w:pPr>
        <w:spacing w:line="360" w:lineRule="auto"/>
        <w:ind w:left="1701"/>
        <w:rPr>
          <w:rFonts w:ascii="Arial" w:eastAsia="Arial" w:hAnsi="Arial" w:cs="Arial"/>
        </w:rPr>
      </w:pPr>
    </w:p>
    <w:p w14:paraId="00000081" w14:textId="77777777" w:rsidR="00786720" w:rsidRDefault="00D873A6">
      <w:pPr>
        <w:keepNext/>
        <w:spacing w:line="360" w:lineRule="auto"/>
        <w:ind w:left="1701"/>
      </w:pPr>
      <w:r>
        <w:rPr>
          <w:noProof/>
        </w:rPr>
        <w:lastRenderedPageBreak/>
        <w:drawing>
          <wp:inline distT="0" distB="0" distL="0" distR="0">
            <wp:extent cx="4629643" cy="2442902"/>
            <wp:effectExtent l="0" t="0" r="0" b="0"/>
            <wp:docPr id="4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2737" r="2213"/>
                    <a:stretch>
                      <a:fillRect/>
                    </a:stretch>
                  </pic:blipFill>
                  <pic:spPr>
                    <a:xfrm>
                      <a:off x="0" y="0"/>
                      <a:ext cx="4629643" cy="2442902"/>
                    </a:xfrm>
                    <a:prstGeom prst="rect">
                      <a:avLst/>
                    </a:prstGeom>
                    <a:ln/>
                  </pic:spPr>
                </pic:pic>
              </a:graphicData>
            </a:graphic>
          </wp:inline>
        </w:drawing>
      </w:r>
    </w:p>
    <w:p w14:paraId="00000082" w14:textId="77777777" w:rsidR="00786720" w:rsidRDefault="00D873A6">
      <w:pPr>
        <w:spacing w:line="360" w:lineRule="auto"/>
        <w:ind w:left="1701"/>
        <w:jc w:val="center"/>
        <w:rPr>
          <w:rFonts w:ascii="Arial" w:eastAsia="Arial" w:hAnsi="Arial" w:cs="Arial"/>
        </w:rPr>
      </w:pPr>
      <w:r>
        <w:rPr>
          <w:rFonts w:ascii="Arial" w:eastAsia="Arial" w:hAnsi="Arial" w:cs="Arial"/>
        </w:rPr>
        <w:t xml:space="preserve">Figure 5: Following A Deep Link Replaces </w:t>
      </w:r>
      <w:proofErr w:type="gramStart"/>
      <w:r>
        <w:rPr>
          <w:rFonts w:ascii="Arial" w:eastAsia="Arial" w:hAnsi="Arial" w:cs="Arial"/>
        </w:rPr>
        <w:t>The</w:t>
      </w:r>
      <w:proofErr w:type="gramEnd"/>
      <w:r>
        <w:rPr>
          <w:rFonts w:ascii="Arial" w:eastAsia="Arial" w:hAnsi="Arial" w:cs="Arial"/>
        </w:rPr>
        <w:t xml:space="preserve"> Existing Back Stac</w:t>
      </w:r>
      <w:r>
        <w:rPr>
          <w:rFonts w:ascii="Arial" w:eastAsia="Arial" w:hAnsi="Arial" w:cs="Arial"/>
        </w:rPr>
        <w:t>k For The Sunflower App</w:t>
      </w:r>
    </w:p>
    <w:p w14:paraId="00000083" w14:textId="77777777" w:rsidR="00786720" w:rsidRDefault="00786720">
      <w:pPr>
        <w:spacing w:line="360" w:lineRule="auto"/>
        <w:ind w:left="1701"/>
        <w:jc w:val="center"/>
        <w:rPr>
          <w:rFonts w:ascii="Arial" w:eastAsia="Arial" w:hAnsi="Arial" w:cs="Arial"/>
        </w:rPr>
      </w:pPr>
    </w:p>
    <w:p w14:paraId="00000084"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Notice that the Sunflower back stack is replaced by a synthetic back stack with the avocado detail screen at the top. The My Garden screen, which is the start destination, was also added to the back stack. This is important because</w:t>
      </w:r>
      <w:r>
        <w:rPr>
          <w:rFonts w:ascii="Arial" w:eastAsia="Arial" w:hAnsi="Arial" w:cs="Arial"/>
        </w:rPr>
        <w:t xml:space="preserve"> the synthetic back stack must be realistic. It should match a back stack that could have been achieved by organically navigating through the app. The original Sunflower back stack is gone, including the app's knowledge that the user was on the Apple detai</w:t>
      </w:r>
      <w:r>
        <w:rPr>
          <w:rFonts w:ascii="Arial" w:eastAsia="Arial" w:hAnsi="Arial" w:cs="Arial"/>
        </w:rPr>
        <w:t>ls screen before.</w:t>
      </w:r>
    </w:p>
    <w:p w14:paraId="00000085" w14:textId="77777777" w:rsidR="00786720" w:rsidRDefault="00786720">
      <w:pPr>
        <w:spacing w:line="360" w:lineRule="auto"/>
        <w:ind w:left="1701"/>
        <w:jc w:val="both"/>
        <w:rPr>
          <w:rFonts w:ascii="Arial" w:eastAsia="Arial" w:hAnsi="Arial" w:cs="Arial"/>
        </w:rPr>
      </w:pPr>
    </w:p>
    <w:p w14:paraId="00000086" w14:textId="77777777" w:rsidR="00786720" w:rsidRDefault="00D873A6">
      <w:pPr>
        <w:pBdr>
          <w:top w:val="nil"/>
          <w:left w:val="nil"/>
          <w:bottom w:val="nil"/>
          <w:right w:val="nil"/>
          <w:between w:val="nil"/>
        </w:pBdr>
        <w:spacing w:line="360" w:lineRule="auto"/>
        <w:ind w:left="1429" w:firstLine="10"/>
        <w:jc w:val="both"/>
        <w:rPr>
          <w:rFonts w:ascii="Arial" w:eastAsia="Arial" w:hAnsi="Arial" w:cs="Arial"/>
        </w:rPr>
      </w:pPr>
      <w:r>
        <w:rPr>
          <w:rFonts w:ascii="Arial" w:eastAsia="Arial" w:hAnsi="Arial" w:cs="Arial"/>
        </w:rPr>
        <w:t>The Navigation component supports deep linking and recreates a realistic back stack for you when linking to any destination in your navigation graph.</w:t>
      </w:r>
    </w:p>
    <w:p w14:paraId="00000087" w14:textId="77777777" w:rsidR="00786720" w:rsidRDefault="00786720">
      <w:bookmarkStart w:id="1" w:name="_heading=h.30j0zll" w:colFirst="0" w:colLast="0"/>
      <w:bookmarkEnd w:id="1"/>
    </w:p>
    <w:p w14:paraId="00000088" w14:textId="77777777" w:rsidR="00786720" w:rsidRDefault="00786720">
      <w:pPr>
        <w:spacing w:line="360" w:lineRule="auto"/>
        <w:ind w:left="953"/>
        <w:jc w:val="both"/>
        <w:rPr>
          <w:rFonts w:ascii="Arial" w:eastAsia="Arial" w:hAnsi="Arial" w:cs="Arial"/>
        </w:rPr>
      </w:pPr>
    </w:p>
    <w:p w14:paraId="00000089" w14:textId="77777777" w:rsidR="00786720" w:rsidRDefault="00786720">
      <w:pPr>
        <w:spacing w:line="360" w:lineRule="auto"/>
        <w:ind w:left="953"/>
        <w:jc w:val="both"/>
        <w:rPr>
          <w:rFonts w:ascii="Arial" w:eastAsia="Arial" w:hAnsi="Arial" w:cs="Arial"/>
        </w:rPr>
      </w:pPr>
    </w:p>
    <w:p w14:paraId="0000008A" w14:textId="77777777" w:rsidR="00786720" w:rsidRDefault="00786720">
      <w:pPr>
        <w:spacing w:line="360" w:lineRule="auto"/>
        <w:rPr>
          <w:rFonts w:ascii="Arial" w:eastAsia="Arial" w:hAnsi="Arial" w:cs="Arial"/>
        </w:rPr>
      </w:pPr>
    </w:p>
    <w:p w14:paraId="0000008B" w14:textId="77777777" w:rsidR="00786720" w:rsidRDefault="00D873A6">
      <w:pPr>
        <w:rPr>
          <w:rFonts w:ascii="Arial" w:eastAsia="Arial" w:hAnsi="Arial" w:cs="Arial"/>
          <w:b/>
          <w:color w:val="000000"/>
        </w:rPr>
      </w:pPr>
      <w:bookmarkStart w:id="2" w:name="_heading=h.bbep03ayaqp0" w:colFirst="0" w:colLast="0"/>
      <w:bookmarkEnd w:id="2"/>
      <w:r>
        <w:br w:type="page"/>
      </w:r>
    </w:p>
    <w:p w14:paraId="0000008C" w14:textId="77777777" w:rsidR="00786720" w:rsidRDefault="00D873A6">
      <w:pPr>
        <w:pStyle w:val="Heading1"/>
        <w:numPr>
          <w:ilvl w:val="0"/>
          <w:numId w:val="5"/>
        </w:numPr>
        <w:spacing w:before="0" w:line="360" w:lineRule="auto"/>
        <w:ind w:left="476" w:hanging="476"/>
        <w:jc w:val="both"/>
        <w:rPr>
          <w:rFonts w:ascii="Arial" w:eastAsia="Arial" w:hAnsi="Arial" w:cs="Arial"/>
          <w:b/>
          <w:color w:val="000000"/>
          <w:sz w:val="24"/>
          <w:szCs w:val="24"/>
        </w:rPr>
      </w:pPr>
      <w:r>
        <w:rPr>
          <w:rFonts w:ascii="Arial" w:eastAsia="Arial" w:hAnsi="Arial" w:cs="Arial"/>
          <w:b/>
          <w:color w:val="000000"/>
          <w:sz w:val="24"/>
          <w:szCs w:val="24"/>
        </w:rPr>
        <w:lastRenderedPageBreak/>
        <w:t>PAGE LIFE CYCLE</w:t>
      </w:r>
    </w:p>
    <w:p w14:paraId="0000008D" w14:textId="77777777" w:rsidR="00786720" w:rsidRDefault="00786720">
      <w:pPr>
        <w:spacing w:line="360" w:lineRule="auto"/>
        <w:ind w:left="476"/>
        <w:rPr>
          <w:rFonts w:ascii="Arial" w:eastAsia="Arial" w:hAnsi="Arial" w:cs="Arial"/>
        </w:rPr>
      </w:pPr>
    </w:p>
    <w:p w14:paraId="0000008E" w14:textId="77777777" w:rsidR="00786720" w:rsidRDefault="00D873A6">
      <w:pPr>
        <w:spacing w:line="360" w:lineRule="auto"/>
        <w:ind w:left="476"/>
        <w:jc w:val="both"/>
        <w:rPr>
          <w:rFonts w:ascii="Arial" w:eastAsia="Arial" w:hAnsi="Arial" w:cs="Arial"/>
        </w:rPr>
      </w:pPr>
      <w:r>
        <w:rPr>
          <w:rFonts w:ascii="Arial" w:eastAsia="Arial" w:hAnsi="Arial" w:cs="Arial"/>
        </w:rPr>
        <w:t>The concept of Page refers to the screen instances that are presented on the screen by the app. The term is varied from platform to platform, Activity in Android, and View in iOS. As a user navigates through, out of, and back to your app, the Activity inst</w:t>
      </w:r>
      <w:r>
        <w:rPr>
          <w:rFonts w:ascii="Arial" w:eastAsia="Arial" w:hAnsi="Arial" w:cs="Arial"/>
        </w:rPr>
        <w:t xml:space="preserve">ances in your app transition through different states in their lifecycle. The Activity class provides </w:t>
      </w:r>
      <w:proofErr w:type="gramStart"/>
      <w:r>
        <w:rPr>
          <w:rFonts w:ascii="Arial" w:eastAsia="Arial" w:hAnsi="Arial" w:cs="Arial"/>
        </w:rPr>
        <w:t>a number of</w:t>
      </w:r>
      <w:proofErr w:type="gramEnd"/>
      <w:r>
        <w:rPr>
          <w:rFonts w:ascii="Arial" w:eastAsia="Arial" w:hAnsi="Arial" w:cs="Arial"/>
        </w:rPr>
        <w:t xml:space="preserve"> callbacks that allow the activity to know that a state has changed: that the system is creating, stopping, or resuming an activity, or destroy</w:t>
      </w:r>
      <w:r>
        <w:rPr>
          <w:rFonts w:ascii="Arial" w:eastAsia="Arial" w:hAnsi="Arial" w:cs="Arial"/>
        </w:rPr>
        <w:t>ing the process in which the activity resides.</w:t>
      </w:r>
    </w:p>
    <w:p w14:paraId="0000008F" w14:textId="77777777" w:rsidR="00786720" w:rsidRDefault="00786720">
      <w:pPr>
        <w:spacing w:line="360" w:lineRule="auto"/>
        <w:ind w:left="476"/>
        <w:jc w:val="both"/>
        <w:rPr>
          <w:rFonts w:ascii="Arial" w:eastAsia="Arial" w:hAnsi="Arial" w:cs="Arial"/>
        </w:rPr>
      </w:pPr>
    </w:p>
    <w:p w14:paraId="00000090" w14:textId="77777777" w:rsidR="00786720" w:rsidRDefault="00D873A6">
      <w:pPr>
        <w:spacing w:line="360" w:lineRule="auto"/>
        <w:ind w:left="476"/>
        <w:jc w:val="both"/>
        <w:rPr>
          <w:rFonts w:ascii="Arial" w:eastAsia="Arial" w:hAnsi="Arial" w:cs="Arial"/>
        </w:rPr>
      </w:pPr>
      <w:r>
        <w:rPr>
          <w:rFonts w:ascii="Arial" w:eastAsia="Arial" w:hAnsi="Arial" w:cs="Arial"/>
        </w:rPr>
        <w:t>Within the lifecycle callback methods, you can declare how your activity behaves when the user leaves and re-enters the activity. For example, if you are building a streaming video player, you might pause the</w:t>
      </w:r>
      <w:r>
        <w:rPr>
          <w:rFonts w:ascii="Arial" w:eastAsia="Arial" w:hAnsi="Arial" w:cs="Arial"/>
        </w:rPr>
        <w:t xml:space="preserve"> video and terminate the network connection when the user switches to another app. When the user returns, you can reconnect to the network and allow the user to resume the video from the same spot. In other words, each callback allows you to perform specif</w:t>
      </w:r>
      <w:r>
        <w:rPr>
          <w:rFonts w:ascii="Arial" w:eastAsia="Arial" w:hAnsi="Arial" w:cs="Arial"/>
        </w:rPr>
        <w:t>ic work that is appropriate to a given change of state. Doing the right work at the right time and handling transitions properly make your app more robust and performant. For example, good implementation of the lifecycle callbacks can help ensure that your</w:t>
      </w:r>
      <w:r>
        <w:rPr>
          <w:rFonts w:ascii="Arial" w:eastAsia="Arial" w:hAnsi="Arial" w:cs="Arial"/>
        </w:rPr>
        <w:t xml:space="preserve"> app avoids:</w:t>
      </w:r>
    </w:p>
    <w:p w14:paraId="00000091" w14:textId="77777777" w:rsidR="00786720" w:rsidRDefault="00D873A6">
      <w:pPr>
        <w:numPr>
          <w:ilvl w:val="0"/>
          <w:numId w:val="7"/>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Crashing if the user receives a phone call or switches to another app while using your app.</w:t>
      </w:r>
    </w:p>
    <w:p w14:paraId="00000092" w14:textId="77777777" w:rsidR="00786720" w:rsidRDefault="00D873A6">
      <w:pPr>
        <w:numPr>
          <w:ilvl w:val="0"/>
          <w:numId w:val="7"/>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Consuming valuable system resources when the user is not actively using it.</w:t>
      </w:r>
    </w:p>
    <w:p w14:paraId="00000093" w14:textId="77777777" w:rsidR="00786720" w:rsidRDefault="00D873A6">
      <w:pPr>
        <w:numPr>
          <w:ilvl w:val="0"/>
          <w:numId w:val="7"/>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Losing the user's progress if they leave your app and return to it later.</w:t>
      </w:r>
    </w:p>
    <w:p w14:paraId="00000094" w14:textId="77777777" w:rsidR="00786720" w:rsidRDefault="00D873A6">
      <w:pPr>
        <w:numPr>
          <w:ilvl w:val="0"/>
          <w:numId w:val="7"/>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C</w:t>
      </w:r>
      <w:r>
        <w:rPr>
          <w:rFonts w:ascii="Arial" w:eastAsia="Arial" w:hAnsi="Arial" w:cs="Arial"/>
        </w:rPr>
        <w:t>rashing or losing the user's progress when the screen rotates between landscape and portrait orientation.</w:t>
      </w:r>
    </w:p>
    <w:p w14:paraId="00000095" w14:textId="77777777" w:rsidR="00786720" w:rsidRDefault="00786720">
      <w:pPr>
        <w:spacing w:line="360" w:lineRule="auto"/>
        <w:ind w:left="476"/>
        <w:rPr>
          <w:rFonts w:ascii="Arial" w:eastAsia="Arial" w:hAnsi="Arial" w:cs="Arial"/>
        </w:rPr>
      </w:pPr>
    </w:p>
    <w:p w14:paraId="00000096" w14:textId="0F1EF16F" w:rsidR="00786720" w:rsidRDefault="00D873A6" w:rsidP="00EE7193">
      <w:pPr>
        <w:pStyle w:val="Heading2"/>
        <w:numPr>
          <w:ilvl w:val="1"/>
          <w:numId w:val="15"/>
        </w:numPr>
        <w:spacing w:before="0" w:after="0" w:line="360" w:lineRule="auto"/>
        <w:ind w:left="952" w:hanging="476"/>
        <w:rPr>
          <w:rFonts w:ascii="Arial" w:eastAsia="Arial" w:hAnsi="Arial" w:cs="Arial"/>
          <w:b w:val="0"/>
          <w:i w:val="0"/>
          <w:sz w:val="24"/>
          <w:szCs w:val="24"/>
        </w:rPr>
      </w:pPr>
      <w:r>
        <w:rPr>
          <w:rFonts w:ascii="Arial" w:eastAsia="Arial" w:hAnsi="Arial" w:cs="Arial"/>
          <w:b w:val="0"/>
          <w:i w:val="0"/>
          <w:sz w:val="24"/>
          <w:szCs w:val="24"/>
        </w:rPr>
        <w:t>Activity-lifecycle concepts (Android)</w:t>
      </w:r>
    </w:p>
    <w:p w14:paraId="00000097" w14:textId="77777777" w:rsidR="00786720" w:rsidRDefault="00D873A6">
      <w:pPr>
        <w:spacing w:line="360" w:lineRule="auto"/>
        <w:ind w:left="952"/>
        <w:jc w:val="both"/>
        <w:rPr>
          <w:rFonts w:ascii="Arial" w:eastAsia="Arial" w:hAnsi="Arial" w:cs="Arial"/>
        </w:rPr>
      </w:pPr>
      <w:r>
        <w:rPr>
          <w:rFonts w:ascii="Arial" w:eastAsia="Arial" w:hAnsi="Arial" w:cs="Arial"/>
        </w:rPr>
        <w:t>To navigate transitions between stages of the activity lifecycle, the Activity class provides a core set of six</w:t>
      </w:r>
      <w:r>
        <w:rPr>
          <w:rFonts w:ascii="Arial" w:eastAsia="Arial" w:hAnsi="Arial" w:cs="Arial"/>
        </w:rPr>
        <w:t xml:space="preserve"> callbacks: </w:t>
      </w:r>
      <w:proofErr w:type="spellStart"/>
      <w:proofErr w:type="gramStart"/>
      <w:r>
        <w:rPr>
          <w:rFonts w:ascii="Arial" w:eastAsia="Arial" w:hAnsi="Arial" w:cs="Arial"/>
        </w:rPr>
        <w:t>onCreate</w:t>
      </w:r>
      <w:proofErr w:type="spellEnd"/>
      <w:r>
        <w:rPr>
          <w:rFonts w:ascii="Arial" w:eastAsia="Arial" w:hAnsi="Arial" w:cs="Arial"/>
        </w:rPr>
        <w:t>(</w:t>
      </w:r>
      <w:proofErr w:type="gramEnd"/>
      <w:r>
        <w:rPr>
          <w:rFonts w:ascii="Arial" w:eastAsia="Arial" w:hAnsi="Arial" w:cs="Arial"/>
        </w:rPr>
        <w:t xml:space="preserve">), </w:t>
      </w:r>
      <w:proofErr w:type="spellStart"/>
      <w:r>
        <w:rPr>
          <w:rFonts w:ascii="Arial" w:eastAsia="Arial" w:hAnsi="Arial" w:cs="Arial"/>
        </w:rPr>
        <w:t>onStart</w:t>
      </w:r>
      <w:proofErr w:type="spellEnd"/>
      <w:r>
        <w:rPr>
          <w:rFonts w:ascii="Arial" w:eastAsia="Arial" w:hAnsi="Arial" w:cs="Arial"/>
        </w:rPr>
        <w:t xml:space="preserve">(), </w:t>
      </w:r>
      <w:proofErr w:type="spellStart"/>
      <w:r>
        <w:rPr>
          <w:rFonts w:ascii="Arial" w:eastAsia="Arial" w:hAnsi="Arial" w:cs="Arial"/>
        </w:rPr>
        <w:t>onResume</w:t>
      </w:r>
      <w:proofErr w:type="spellEnd"/>
      <w:r>
        <w:rPr>
          <w:rFonts w:ascii="Arial" w:eastAsia="Arial" w:hAnsi="Arial" w:cs="Arial"/>
        </w:rPr>
        <w:t xml:space="preserve">(), </w:t>
      </w:r>
      <w:proofErr w:type="spellStart"/>
      <w:r>
        <w:rPr>
          <w:rFonts w:ascii="Arial" w:eastAsia="Arial" w:hAnsi="Arial" w:cs="Arial"/>
        </w:rPr>
        <w:t>onPause</w:t>
      </w:r>
      <w:proofErr w:type="spellEnd"/>
      <w:r>
        <w:rPr>
          <w:rFonts w:ascii="Arial" w:eastAsia="Arial" w:hAnsi="Arial" w:cs="Arial"/>
        </w:rPr>
        <w:t xml:space="preserve">(), </w:t>
      </w:r>
      <w:proofErr w:type="spellStart"/>
      <w:r>
        <w:rPr>
          <w:rFonts w:ascii="Arial" w:eastAsia="Arial" w:hAnsi="Arial" w:cs="Arial"/>
        </w:rPr>
        <w:t>onStop</w:t>
      </w:r>
      <w:proofErr w:type="spellEnd"/>
      <w:r>
        <w:rPr>
          <w:rFonts w:ascii="Arial" w:eastAsia="Arial" w:hAnsi="Arial" w:cs="Arial"/>
        </w:rPr>
        <w:t xml:space="preserve">(), and </w:t>
      </w:r>
      <w:proofErr w:type="spellStart"/>
      <w:r>
        <w:rPr>
          <w:rFonts w:ascii="Arial" w:eastAsia="Arial" w:hAnsi="Arial" w:cs="Arial"/>
        </w:rPr>
        <w:t>onDestroy</w:t>
      </w:r>
      <w:proofErr w:type="spellEnd"/>
      <w:r>
        <w:rPr>
          <w:rFonts w:ascii="Arial" w:eastAsia="Arial" w:hAnsi="Arial" w:cs="Arial"/>
        </w:rPr>
        <w:t xml:space="preserve">(). The system invokes each of these </w:t>
      </w:r>
      <w:r>
        <w:rPr>
          <w:rFonts w:ascii="Arial" w:eastAsia="Arial" w:hAnsi="Arial" w:cs="Arial"/>
        </w:rPr>
        <w:lastRenderedPageBreak/>
        <w:t>callbacks as an activity enters a new state. Figure 6 presents a visual representation of this paradigm.</w:t>
      </w:r>
    </w:p>
    <w:p w14:paraId="00000098" w14:textId="77777777" w:rsidR="00786720" w:rsidRDefault="00786720">
      <w:pPr>
        <w:spacing w:line="360" w:lineRule="auto"/>
        <w:ind w:left="952"/>
        <w:jc w:val="both"/>
        <w:rPr>
          <w:rFonts w:ascii="Arial" w:eastAsia="Arial" w:hAnsi="Arial" w:cs="Arial"/>
        </w:rPr>
      </w:pPr>
    </w:p>
    <w:p w14:paraId="00000099" w14:textId="77777777" w:rsidR="00786720" w:rsidRDefault="00D873A6">
      <w:pPr>
        <w:keepNext/>
        <w:spacing w:line="360" w:lineRule="auto"/>
        <w:ind w:left="952"/>
        <w:jc w:val="both"/>
      </w:pPr>
      <w:r>
        <w:rPr>
          <w:rFonts w:ascii="Arial" w:eastAsia="Arial" w:hAnsi="Arial" w:cs="Arial"/>
          <w:noProof/>
        </w:rPr>
        <w:drawing>
          <wp:inline distT="0" distB="0" distL="0" distR="0">
            <wp:extent cx="4886325" cy="6315075"/>
            <wp:effectExtent l="0" t="0" r="0" b="0"/>
            <wp:docPr id="48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4"/>
                    <a:srcRect/>
                    <a:stretch>
                      <a:fillRect/>
                    </a:stretch>
                  </pic:blipFill>
                  <pic:spPr>
                    <a:xfrm>
                      <a:off x="0" y="0"/>
                      <a:ext cx="4886325" cy="6315075"/>
                    </a:xfrm>
                    <a:prstGeom prst="rect">
                      <a:avLst/>
                    </a:prstGeom>
                    <a:ln/>
                  </pic:spPr>
                </pic:pic>
              </a:graphicData>
            </a:graphic>
          </wp:inline>
        </w:drawing>
      </w:r>
    </w:p>
    <w:p w14:paraId="0000009A" w14:textId="77777777" w:rsidR="00786720" w:rsidRDefault="00D873A6">
      <w:pPr>
        <w:spacing w:line="360" w:lineRule="auto"/>
        <w:ind w:left="952"/>
        <w:jc w:val="center"/>
        <w:rPr>
          <w:rFonts w:ascii="Arial" w:eastAsia="Arial" w:hAnsi="Arial" w:cs="Arial"/>
        </w:rPr>
      </w:pPr>
      <w:r>
        <w:rPr>
          <w:rFonts w:ascii="Arial" w:eastAsia="Arial" w:hAnsi="Arial" w:cs="Arial"/>
        </w:rPr>
        <w:t xml:space="preserve">Figure 6: A Simplified Illustration </w:t>
      </w:r>
      <w:proofErr w:type="gramStart"/>
      <w:r>
        <w:rPr>
          <w:rFonts w:ascii="Arial" w:eastAsia="Arial" w:hAnsi="Arial" w:cs="Arial"/>
        </w:rPr>
        <w:t>Of</w:t>
      </w:r>
      <w:proofErr w:type="gramEnd"/>
      <w:r>
        <w:rPr>
          <w:rFonts w:ascii="Arial" w:eastAsia="Arial" w:hAnsi="Arial" w:cs="Arial"/>
        </w:rPr>
        <w:t xml:space="preserve"> The Activity Lifecycle</w:t>
      </w:r>
    </w:p>
    <w:p w14:paraId="0000009B" w14:textId="77777777" w:rsidR="00786720" w:rsidRDefault="00786720">
      <w:pPr>
        <w:spacing w:line="360" w:lineRule="auto"/>
        <w:ind w:left="952"/>
        <w:jc w:val="both"/>
        <w:rPr>
          <w:rFonts w:ascii="Arial" w:eastAsia="Arial" w:hAnsi="Arial" w:cs="Arial"/>
        </w:rPr>
      </w:pPr>
    </w:p>
    <w:p w14:paraId="0000009C" w14:textId="77777777" w:rsidR="00786720" w:rsidRDefault="00D873A6">
      <w:pPr>
        <w:spacing w:line="360" w:lineRule="auto"/>
        <w:ind w:left="952"/>
        <w:jc w:val="both"/>
        <w:rPr>
          <w:rFonts w:ascii="Arial" w:eastAsia="Arial" w:hAnsi="Arial" w:cs="Arial"/>
        </w:rPr>
      </w:pPr>
      <w:r>
        <w:rPr>
          <w:rFonts w:ascii="Arial" w:eastAsia="Arial" w:hAnsi="Arial" w:cs="Arial"/>
        </w:rPr>
        <w:t>As the user begins to leave the activity, the system calls methods to dismantle the activity. In some cases, this dismantlement is only partial; the activity still resides in memory (such as wh</w:t>
      </w:r>
      <w:r>
        <w:rPr>
          <w:rFonts w:ascii="Arial" w:eastAsia="Arial" w:hAnsi="Arial" w:cs="Arial"/>
        </w:rPr>
        <w:t xml:space="preserve">en the user switches to another app) and can still come back to the foreground. If the user returns to that activity, the activity </w:t>
      </w:r>
      <w:r>
        <w:rPr>
          <w:rFonts w:ascii="Arial" w:eastAsia="Arial" w:hAnsi="Arial" w:cs="Arial"/>
        </w:rPr>
        <w:lastRenderedPageBreak/>
        <w:t>resumes from where the user left off. With a few exceptions, apps are restricted from starting activities when running in the</w:t>
      </w:r>
      <w:r>
        <w:rPr>
          <w:rFonts w:ascii="Arial" w:eastAsia="Arial" w:hAnsi="Arial" w:cs="Arial"/>
        </w:rPr>
        <w:t xml:space="preserve"> background.</w:t>
      </w:r>
    </w:p>
    <w:p w14:paraId="0000009D" w14:textId="77777777" w:rsidR="00786720" w:rsidRDefault="00786720">
      <w:pPr>
        <w:spacing w:line="360" w:lineRule="auto"/>
        <w:ind w:left="952"/>
        <w:jc w:val="both"/>
        <w:rPr>
          <w:rFonts w:ascii="Arial" w:eastAsia="Arial" w:hAnsi="Arial" w:cs="Arial"/>
        </w:rPr>
      </w:pPr>
    </w:p>
    <w:p w14:paraId="0000009E" w14:textId="77777777" w:rsidR="00786720" w:rsidRDefault="00D873A6">
      <w:pPr>
        <w:spacing w:line="360" w:lineRule="auto"/>
        <w:ind w:left="952"/>
        <w:jc w:val="both"/>
        <w:rPr>
          <w:rFonts w:ascii="Arial" w:eastAsia="Arial" w:hAnsi="Arial" w:cs="Arial"/>
        </w:rPr>
      </w:pPr>
      <w:r>
        <w:rPr>
          <w:rFonts w:ascii="Arial" w:eastAsia="Arial" w:hAnsi="Arial" w:cs="Arial"/>
        </w:rPr>
        <w:t>The system’s likelihood of killing a given process - along with the activities in it - depends on the state of the activity at the time. Activity state and ejection from memory provides more information on the relationship between state and v</w:t>
      </w:r>
      <w:r>
        <w:rPr>
          <w:rFonts w:ascii="Arial" w:eastAsia="Arial" w:hAnsi="Arial" w:cs="Arial"/>
        </w:rPr>
        <w:t>ulnerability to ejection.</w:t>
      </w:r>
    </w:p>
    <w:p w14:paraId="0000009F" w14:textId="77777777" w:rsidR="00786720" w:rsidRDefault="00786720">
      <w:pPr>
        <w:spacing w:line="360" w:lineRule="auto"/>
        <w:ind w:left="952"/>
        <w:jc w:val="both"/>
        <w:rPr>
          <w:rFonts w:ascii="Arial" w:eastAsia="Arial" w:hAnsi="Arial" w:cs="Arial"/>
        </w:rPr>
      </w:pPr>
    </w:p>
    <w:p w14:paraId="000000A0" w14:textId="77777777" w:rsidR="00786720" w:rsidRDefault="00D873A6">
      <w:pPr>
        <w:spacing w:line="360" w:lineRule="auto"/>
        <w:ind w:left="952"/>
        <w:jc w:val="both"/>
        <w:rPr>
          <w:rFonts w:ascii="Arial" w:eastAsia="Arial" w:hAnsi="Arial" w:cs="Arial"/>
        </w:rPr>
      </w:pPr>
      <w:r>
        <w:rPr>
          <w:rFonts w:ascii="Arial" w:eastAsia="Arial" w:hAnsi="Arial" w:cs="Arial"/>
        </w:rPr>
        <w:t>Depending on the complexity of your activity, you probably do not need to implement all the lifecycle methods. However, it is important that you understand each one and implement those that ensure your app behaves the way users e</w:t>
      </w:r>
      <w:r>
        <w:rPr>
          <w:rFonts w:ascii="Arial" w:eastAsia="Arial" w:hAnsi="Arial" w:cs="Arial"/>
        </w:rPr>
        <w:t>xpect.</w:t>
      </w:r>
    </w:p>
    <w:p w14:paraId="000000A1" w14:textId="77777777" w:rsidR="00786720" w:rsidRDefault="00786720">
      <w:pPr>
        <w:spacing w:line="360" w:lineRule="auto"/>
        <w:rPr>
          <w:rFonts w:ascii="Arial" w:eastAsia="Arial" w:hAnsi="Arial" w:cs="Arial"/>
        </w:rPr>
      </w:pPr>
    </w:p>
    <w:p w14:paraId="000000A2" w14:textId="77777777" w:rsidR="00786720" w:rsidRDefault="00D873A6" w:rsidP="00EE7193">
      <w:pPr>
        <w:pStyle w:val="Heading2"/>
        <w:numPr>
          <w:ilvl w:val="1"/>
          <w:numId w:val="15"/>
        </w:numPr>
        <w:spacing w:before="0" w:after="0" w:line="360" w:lineRule="auto"/>
        <w:ind w:left="952" w:hanging="476"/>
        <w:rPr>
          <w:rFonts w:ascii="Arial" w:eastAsia="Arial" w:hAnsi="Arial" w:cs="Arial"/>
          <w:b w:val="0"/>
          <w:i w:val="0"/>
          <w:sz w:val="24"/>
          <w:szCs w:val="24"/>
        </w:rPr>
      </w:pPr>
      <w:r>
        <w:rPr>
          <w:rFonts w:ascii="Arial" w:eastAsia="Arial" w:hAnsi="Arial" w:cs="Arial"/>
          <w:b w:val="0"/>
          <w:i w:val="0"/>
          <w:sz w:val="24"/>
          <w:szCs w:val="24"/>
        </w:rPr>
        <w:t xml:space="preserve">Lifecycle </w:t>
      </w:r>
      <w:proofErr w:type="spellStart"/>
      <w:r>
        <w:rPr>
          <w:rFonts w:ascii="Arial" w:eastAsia="Arial" w:hAnsi="Arial" w:cs="Arial"/>
          <w:b w:val="0"/>
          <w:i w:val="0"/>
          <w:sz w:val="24"/>
          <w:szCs w:val="24"/>
        </w:rPr>
        <w:t>callbacks</w:t>
      </w:r>
      <w:proofErr w:type="spellEnd"/>
    </w:p>
    <w:p w14:paraId="000000A3" w14:textId="77777777" w:rsidR="00786720" w:rsidRDefault="00D873A6">
      <w:pPr>
        <w:spacing w:line="360" w:lineRule="auto"/>
        <w:ind w:left="952"/>
        <w:jc w:val="both"/>
        <w:rPr>
          <w:rFonts w:ascii="Arial" w:eastAsia="Arial" w:hAnsi="Arial" w:cs="Arial"/>
        </w:rPr>
      </w:pPr>
      <w:r>
        <w:rPr>
          <w:rFonts w:ascii="Arial" w:eastAsia="Arial" w:hAnsi="Arial" w:cs="Arial"/>
        </w:rPr>
        <w:t>Over the course of its lifetime, an activity goes through several states. You use a series of callbacks to handle transitions between states. Table 1 shows the details of each callback.</w:t>
      </w:r>
    </w:p>
    <w:p w14:paraId="000000A4" w14:textId="77777777" w:rsidR="00786720" w:rsidRDefault="00786720">
      <w:pPr>
        <w:spacing w:line="360" w:lineRule="auto"/>
        <w:ind w:left="952"/>
        <w:rPr>
          <w:rFonts w:ascii="Arial" w:eastAsia="Arial" w:hAnsi="Arial" w:cs="Arial"/>
        </w:rPr>
      </w:pPr>
    </w:p>
    <w:p w14:paraId="000000A5" w14:textId="77777777" w:rsidR="00786720" w:rsidRDefault="00D873A6">
      <w:pPr>
        <w:spacing w:line="360" w:lineRule="auto"/>
        <w:ind w:left="952"/>
        <w:jc w:val="center"/>
        <w:rPr>
          <w:rFonts w:ascii="Arial" w:eastAsia="Arial" w:hAnsi="Arial" w:cs="Arial"/>
        </w:rPr>
      </w:pPr>
      <w:r>
        <w:rPr>
          <w:rFonts w:ascii="Arial" w:eastAsia="Arial" w:hAnsi="Arial" w:cs="Arial"/>
        </w:rPr>
        <w:t xml:space="preserve">Table 1: Callbacks </w:t>
      </w:r>
      <w:proofErr w:type="gramStart"/>
      <w:r>
        <w:rPr>
          <w:rFonts w:ascii="Arial" w:eastAsia="Arial" w:hAnsi="Arial" w:cs="Arial"/>
        </w:rPr>
        <w:t>And</w:t>
      </w:r>
      <w:proofErr w:type="gramEnd"/>
      <w:r>
        <w:rPr>
          <w:rFonts w:ascii="Arial" w:eastAsia="Arial" w:hAnsi="Arial" w:cs="Arial"/>
        </w:rPr>
        <w:t xml:space="preserve"> Its Details Explan</w:t>
      </w:r>
      <w:r>
        <w:rPr>
          <w:rFonts w:ascii="Arial" w:eastAsia="Arial" w:hAnsi="Arial" w:cs="Arial"/>
        </w:rPr>
        <w:t>ation</w:t>
      </w:r>
    </w:p>
    <w:tbl>
      <w:tblPr>
        <w:tblStyle w:val="af5"/>
        <w:tblW w:w="8067" w:type="dxa"/>
        <w:tblInd w:w="95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00" w:firstRow="0" w:lastRow="0" w:firstColumn="0" w:lastColumn="0" w:noHBand="0" w:noVBand="1"/>
      </w:tblPr>
      <w:tblGrid>
        <w:gridCol w:w="1537"/>
        <w:gridCol w:w="6530"/>
      </w:tblGrid>
      <w:tr w:rsidR="00786720" w14:paraId="103460C4" w14:textId="77777777">
        <w:tc>
          <w:tcPr>
            <w:tcW w:w="1537" w:type="dxa"/>
            <w:tcBorders>
              <w:top w:val="single" w:sz="4" w:space="0" w:color="000000"/>
              <w:left w:val="single" w:sz="4" w:space="0" w:color="000000"/>
              <w:bottom w:val="single" w:sz="4" w:space="0" w:color="000000"/>
              <w:right w:val="single" w:sz="4" w:space="0" w:color="000000"/>
            </w:tcBorders>
            <w:shd w:val="clear" w:color="auto" w:fill="auto"/>
          </w:tcPr>
          <w:p w14:paraId="000000A6" w14:textId="77777777" w:rsidR="00786720" w:rsidRDefault="00D873A6">
            <w:pPr>
              <w:spacing w:line="360" w:lineRule="auto"/>
              <w:rPr>
                <w:rFonts w:ascii="Arial" w:eastAsia="Arial" w:hAnsi="Arial" w:cs="Arial"/>
              </w:rPr>
            </w:pPr>
            <w:r>
              <w:rPr>
                <w:rFonts w:ascii="Arial" w:eastAsia="Arial" w:hAnsi="Arial" w:cs="Arial"/>
              </w:rPr>
              <w:t>Callbacks</w:t>
            </w:r>
          </w:p>
        </w:tc>
        <w:tc>
          <w:tcPr>
            <w:tcW w:w="6530" w:type="dxa"/>
            <w:tcBorders>
              <w:top w:val="single" w:sz="4" w:space="0" w:color="000000"/>
              <w:left w:val="single" w:sz="4" w:space="0" w:color="000000"/>
              <w:bottom w:val="single" w:sz="4" w:space="0" w:color="000000"/>
              <w:right w:val="single" w:sz="4" w:space="0" w:color="000000"/>
            </w:tcBorders>
            <w:shd w:val="clear" w:color="auto" w:fill="auto"/>
          </w:tcPr>
          <w:p w14:paraId="000000A7" w14:textId="77777777" w:rsidR="00786720" w:rsidRDefault="00D873A6">
            <w:pPr>
              <w:spacing w:line="360" w:lineRule="auto"/>
              <w:rPr>
                <w:rFonts w:ascii="Arial" w:eastAsia="Arial" w:hAnsi="Arial" w:cs="Arial"/>
              </w:rPr>
            </w:pPr>
            <w:r>
              <w:rPr>
                <w:rFonts w:ascii="Arial" w:eastAsia="Arial" w:hAnsi="Arial" w:cs="Arial"/>
              </w:rPr>
              <w:t>Description</w:t>
            </w:r>
          </w:p>
        </w:tc>
      </w:tr>
      <w:tr w:rsidR="00786720" w14:paraId="4470E7D0" w14:textId="77777777">
        <w:tc>
          <w:tcPr>
            <w:tcW w:w="1537" w:type="dxa"/>
            <w:tcBorders>
              <w:top w:val="single" w:sz="4" w:space="0" w:color="000000"/>
              <w:left w:val="single" w:sz="4" w:space="0" w:color="000000"/>
              <w:bottom w:val="single" w:sz="4" w:space="0" w:color="000000"/>
              <w:right w:val="single" w:sz="4" w:space="0" w:color="000000"/>
            </w:tcBorders>
            <w:shd w:val="clear" w:color="auto" w:fill="auto"/>
          </w:tcPr>
          <w:p w14:paraId="000000A8" w14:textId="77777777" w:rsidR="00786720" w:rsidRDefault="00D873A6">
            <w:pPr>
              <w:spacing w:line="360" w:lineRule="auto"/>
              <w:rPr>
                <w:rFonts w:ascii="Arial" w:eastAsia="Arial" w:hAnsi="Arial" w:cs="Arial"/>
              </w:rPr>
            </w:pPr>
            <w:proofErr w:type="spellStart"/>
            <w:proofErr w:type="gramStart"/>
            <w:r>
              <w:rPr>
                <w:rFonts w:ascii="Arial" w:eastAsia="Arial" w:hAnsi="Arial" w:cs="Arial"/>
              </w:rPr>
              <w:t>onCreate</w:t>
            </w:r>
            <w:proofErr w:type="spellEnd"/>
            <w:r>
              <w:rPr>
                <w:rFonts w:ascii="Arial" w:eastAsia="Arial" w:hAnsi="Arial" w:cs="Arial"/>
              </w:rPr>
              <w:t>(</w:t>
            </w:r>
            <w:proofErr w:type="gramEnd"/>
            <w:r>
              <w:rPr>
                <w:rFonts w:ascii="Arial" w:eastAsia="Arial" w:hAnsi="Arial" w:cs="Arial"/>
              </w:rPr>
              <w:t>)</w:t>
            </w:r>
          </w:p>
        </w:tc>
        <w:tc>
          <w:tcPr>
            <w:tcW w:w="6530" w:type="dxa"/>
            <w:tcBorders>
              <w:top w:val="single" w:sz="4" w:space="0" w:color="000000"/>
              <w:left w:val="single" w:sz="4" w:space="0" w:color="000000"/>
              <w:bottom w:val="single" w:sz="4" w:space="0" w:color="000000"/>
              <w:right w:val="single" w:sz="4" w:space="0" w:color="000000"/>
            </w:tcBorders>
            <w:shd w:val="clear" w:color="auto" w:fill="auto"/>
          </w:tcPr>
          <w:p w14:paraId="000000A9" w14:textId="77777777" w:rsidR="00786720" w:rsidRDefault="00D873A6">
            <w:pPr>
              <w:spacing w:line="360" w:lineRule="auto"/>
              <w:jc w:val="both"/>
              <w:rPr>
                <w:rFonts w:ascii="Arial" w:eastAsia="Arial" w:hAnsi="Arial" w:cs="Arial"/>
              </w:rPr>
            </w:pPr>
            <w:r>
              <w:rPr>
                <w:rFonts w:ascii="Arial" w:eastAsia="Arial" w:hAnsi="Arial" w:cs="Arial"/>
              </w:rPr>
              <w:t xml:space="preserve">You must implement this callback, which fires when the system first creates the activity. On activity creation, the activity enters the Created state. In the </w:t>
            </w:r>
            <w:proofErr w:type="spellStart"/>
            <w:proofErr w:type="gramStart"/>
            <w:r>
              <w:rPr>
                <w:rFonts w:ascii="Arial" w:eastAsia="Arial" w:hAnsi="Arial" w:cs="Arial"/>
              </w:rPr>
              <w:t>onCreate</w:t>
            </w:r>
            <w:proofErr w:type="spellEnd"/>
            <w:r>
              <w:rPr>
                <w:rFonts w:ascii="Arial" w:eastAsia="Arial" w:hAnsi="Arial" w:cs="Arial"/>
              </w:rPr>
              <w:t>(</w:t>
            </w:r>
            <w:proofErr w:type="gramEnd"/>
            <w:r>
              <w:rPr>
                <w:rFonts w:ascii="Arial" w:eastAsia="Arial" w:hAnsi="Arial" w:cs="Arial"/>
              </w:rPr>
              <w:t>) method, you perform basic application startup logic that should happen only once for th</w:t>
            </w:r>
            <w:r>
              <w:rPr>
                <w:rFonts w:ascii="Arial" w:eastAsia="Arial" w:hAnsi="Arial" w:cs="Arial"/>
              </w:rPr>
              <w:t xml:space="preserve">e entire life of the activity. For example, your implementation of </w:t>
            </w:r>
            <w:proofErr w:type="spellStart"/>
            <w:proofErr w:type="gramStart"/>
            <w:r>
              <w:rPr>
                <w:rFonts w:ascii="Arial" w:eastAsia="Arial" w:hAnsi="Arial" w:cs="Arial"/>
              </w:rPr>
              <w:t>onCreate</w:t>
            </w:r>
            <w:proofErr w:type="spellEnd"/>
            <w:r>
              <w:rPr>
                <w:rFonts w:ascii="Arial" w:eastAsia="Arial" w:hAnsi="Arial" w:cs="Arial"/>
              </w:rPr>
              <w:t>(</w:t>
            </w:r>
            <w:proofErr w:type="gramEnd"/>
            <w:r>
              <w:rPr>
                <w:rFonts w:ascii="Arial" w:eastAsia="Arial" w:hAnsi="Arial" w:cs="Arial"/>
              </w:rPr>
              <w:t xml:space="preserve">) might bind data to lists, associate the activity with a </w:t>
            </w:r>
            <w:proofErr w:type="spellStart"/>
            <w:r>
              <w:rPr>
                <w:rFonts w:ascii="Arial" w:eastAsia="Arial" w:hAnsi="Arial" w:cs="Arial"/>
              </w:rPr>
              <w:t>ViewModel</w:t>
            </w:r>
            <w:proofErr w:type="spellEnd"/>
            <w:r>
              <w:rPr>
                <w:rFonts w:ascii="Arial" w:eastAsia="Arial" w:hAnsi="Arial" w:cs="Arial"/>
              </w:rPr>
              <w:t>, and instantiate some class-scope variables.</w:t>
            </w:r>
          </w:p>
          <w:p w14:paraId="000000AA" w14:textId="77777777" w:rsidR="00786720" w:rsidRDefault="00786720">
            <w:pPr>
              <w:spacing w:line="360" w:lineRule="auto"/>
              <w:jc w:val="both"/>
              <w:rPr>
                <w:rFonts w:ascii="Arial" w:eastAsia="Arial" w:hAnsi="Arial" w:cs="Arial"/>
              </w:rPr>
            </w:pPr>
          </w:p>
          <w:p w14:paraId="000000AB" w14:textId="77777777" w:rsidR="00786720" w:rsidRDefault="00D873A6">
            <w:pPr>
              <w:spacing w:line="360" w:lineRule="auto"/>
              <w:jc w:val="both"/>
              <w:rPr>
                <w:rFonts w:ascii="Arial" w:eastAsia="Arial" w:hAnsi="Arial" w:cs="Arial"/>
              </w:rPr>
            </w:pPr>
            <w:r>
              <w:rPr>
                <w:rFonts w:ascii="Arial" w:eastAsia="Arial" w:hAnsi="Arial" w:cs="Arial"/>
              </w:rPr>
              <w:t xml:space="preserve">This method receives the parameter </w:t>
            </w:r>
            <w:proofErr w:type="spellStart"/>
            <w:r>
              <w:rPr>
                <w:rFonts w:ascii="Arial" w:eastAsia="Arial" w:hAnsi="Arial" w:cs="Arial"/>
              </w:rPr>
              <w:t>savedInstanceState</w:t>
            </w:r>
            <w:proofErr w:type="spellEnd"/>
            <w:r>
              <w:rPr>
                <w:rFonts w:ascii="Arial" w:eastAsia="Arial" w:hAnsi="Arial" w:cs="Arial"/>
              </w:rPr>
              <w:t xml:space="preserve">, which is a </w:t>
            </w:r>
            <w:r>
              <w:rPr>
                <w:rFonts w:ascii="Arial" w:eastAsia="Arial" w:hAnsi="Arial" w:cs="Arial"/>
              </w:rPr>
              <w:t>Bundle object containing the activity’s previously saved state. If the activity has never existed before, the value of the Bundle object is null.</w:t>
            </w:r>
          </w:p>
        </w:tc>
      </w:tr>
      <w:tr w:rsidR="00786720" w14:paraId="3A7A01A3" w14:textId="77777777">
        <w:tc>
          <w:tcPr>
            <w:tcW w:w="1537" w:type="dxa"/>
            <w:tcBorders>
              <w:top w:val="single" w:sz="4" w:space="0" w:color="000000"/>
              <w:left w:val="single" w:sz="4" w:space="0" w:color="000000"/>
              <w:bottom w:val="single" w:sz="4" w:space="0" w:color="000000"/>
              <w:right w:val="single" w:sz="4" w:space="0" w:color="000000"/>
            </w:tcBorders>
            <w:shd w:val="clear" w:color="auto" w:fill="auto"/>
          </w:tcPr>
          <w:p w14:paraId="000000AC" w14:textId="77777777" w:rsidR="00786720" w:rsidRDefault="00D873A6">
            <w:pPr>
              <w:spacing w:line="360" w:lineRule="auto"/>
              <w:rPr>
                <w:rFonts w:ascii="Arial" w:eastAsia="Arial" w:hAnsi="Arial" w:cs="Arial"/>
              </w:rPr>
            </w:pPr>
            <w:proofErr w:type="spellStart"/>
            <w:proofErr w:type="gramStart"/>
            <w:r>
              <w:rPr>
                <w:rFonts w:ascii="Arial" w:eastAsia="Arial" w:hAnsi="Arial" w:cs="Arial"/>
              </w:rPr>
              <w:lastRenderedPageBreak/>
              <w:t>onStart</w:t>
            </w:r>
            <w:proofErr w:type="spellEnd"/>
            <w:r>
              <w:rPr>
                <w:rFonts w:ascii="Arial" w:eastAsia="Arial" w:hAnsi="Arial" w:cs="Arial"/>
              </w:rPr>
              <w:t>(</w:t>
            </w:r>
            <w:proofErr w:type="gramEnd"/>
            <w:r>
              <w:rPr>
                <w:rFonts w:ascii="Arial" w:eastAsia="Arial" w:hAnsi="Arial" w:cs="Arial"/>
              </w:rPr>
              <w:t>)</w:t>
            </w:r>
          </w:p>
        </w:tc>
        <w:tc>
          <w:tcPr>
            <w:tcW w:w="6530" w:type="dxa"/>
            <w:tcBorders>
              <w:top w:val="single" w:sz="4" w:space="0" w:color="000000"/>
              <w:left w:val="single" w:sz="4" w:space="0" w:color="000000"/>
              <w:bottom w:val="single" w:sz="4" w:space="0" w:color="000000"/>
              <w:right w:val="single" w:sz="4" w:space="0" w:color="000000"/>
            </w:tcBorders>
            <w:shd w:val="clear" w:color="auto" w:fill="auto"/>
          </w:tcPr>
          <w:p w14:paraId="000000AD" w14:textId="77777777" w:rsidR="00786720" w:rsidRDefault="00D873A6">
            <w:pPr>
              <w:spacing w:line="360" w:lineRule="auto"/>
              <w:jc w:val="both"/>
              <w:rPr>
                <w:rFonts w:ascii="Arial" w:eastAsia="Arial" w:hAnsi="Arial" w:cs="Arial"/>
              </w:rPr>
            </w:pPr>
            <w:r>
              <w:rPr>
                <w:rFonts w:ascii="Arial" w:eastAsia="Arial" w:hAnsi="Arial" w:cs="Arial"/>
              </w:rPr>
              <w:t xml:space="preserve">When the activity enters the Started state, the system invokes this callback. The </w:t>
            </w:r>
            <w:proofErr w:type="spellStart"/>
            <w:proofErr w:type="gramStart"/>
            <w:r>
              <w:rPr>
                <w:rFonts w:ascii="Arial" w:eastAsia="Arial" w:hAnsi="Arial" w:cs="Arial"/>
              </w:rPr>
              <w:t>onStart</w:t>
            </w:r>
            <w:proofErr w:type="spellEnd"/>
            <w:r>
              <w:rPr>
                <w:rFonts w:ascii="Arial" w:eastAsia="Arial" w:hAnsi="Arial" w:cs="Arial"/>
              </w:rPr>
              <w:t>(</w:t>
            </w:r>
            <w:proofErr w:type="gramEnd"/>
            <w:r>
              <w:rPr>
                <w:rFonts w:ascii="Arial" w:eastAsia="Arial" w:hAnsi="Arial" w:cs="Arial"/>
              </w:rPr>
              <w:t>) call ma</w:t>
            </w:r>
            <w:r>
              <w:rPr>
                <w:rFonts w:ascii="Arial" w:eastAsia="Arial" w:hAnsi="Arial" w:cs="Arial"/>
              </w:rPr>
              <w:t>kes the activity visible to the user, as the app prepares for the activity to enter the foreground and become interactive. For example, this method is where the app initializes the code that maintains the UI. When the activity moves to the started state, a</w:t>
            </w:r>
            <w:r>
              <w:rPr>
                <w:rFonts w:ascii="Arial" w:eastAsia="Arial" w:hAnsi="Arial" w:cs="Arial"/>
              </w:rPr>
              <w:t>ny lifecycle-aware component tied to the activity’s lifecycle will receive the ON_START event.</w:t>
            </w:r>
          </w:p>
          <w:p w14:paraId="000000AE" w14:textId="77777777" w:rsidR="00786720" w:rsidRDefault="00786720">
            <w:pPr>
              <w:spacing w:line="360" w:lineRule="auto"/>
              <w:jc w:val="both"/>
              <w:rPr>
                <w:rFonts w:ascii="Arial" w:eastAsia="Arial" w:hAnsi="Arial" w:cs="Arial"/>
              </w:rPr>
            </w:pPr>
          </w:p>
          <w:p w14:paraId="000000AF" w14:textId="77777777" w:rsidR="00786720" w:rsidRDefault="00D873A6">
            <w:pPr>
              <w:spacing w:line="360" w:lineRule="auto"/>
              <w:jc w:val="both"/>
              <w:rPr>
                <w:rFonts w:ascii="Arial" w:eastAsia="Arial" w:hAnsi="Arial" w:cs="Arial"/>
              </w:rPr>
            </w:pPr>
            <w:r>
              <w:rPr>
                <w:rFonts w:ascii="Arial" w:eastAsia="Arial" w:hAnsi="Arial" w:cs="Arial"/>
              </w:rPr>
              <w:t xml:space="preserve">The </w:t>
            </w:r>
            <w:proofErr w:type="spellStart"/>
            <w:proofErr w:type="gramStart"/>
            <w:r>
              <w:rPr>
                <w:rFonts w:ascii="Arial" w:eastAsia="Arial" w:hAnsi="Arial" w:cs="Arial"/>
              </w:rPr>
              <w:t>onStart</w:t>
            </w:r>
            <w:proofErr w:type="spellEnd"/>
            <w:r>
              <w:rPr>
                <w:rFonts w:ascii="Arial" w:eastAsia="Arial" w:hAnsi="Arial" w:cs="Arial"/>
              </w:rPr>
              <w:t>(</w:t>
            </w:r>
            <w:proofErr w:type="gramEnd"/>
            <w:r>
              <w:rPr>
                <w:rFonts w:ascii="Arial" w:eastAsia="Arial" w:hAnsi="Arial" w:cs="Arial"/>
              </w:rPr>
              <w:t xml:space="preserve">) method completes very quickly and, as with the Created state, the activity does not stay resident in the Started state. Once this callback finishes, the activity enters the Resumed state, and the system invokes the </w:t>
            </w:r>
            <w:proofErr w:type="spellStart"/>
            <w:proofErr w:type="gramStart"/>
            <w:r>
              <w:rPr>
                <w:rFonts w:ascii="Arial" w:eastAsia="Arial" w:hAnsi="Arial" w:cs="Arial"/>
              </w:rPr>
              <w:t>onResume</w:t>
            </w:r>
            <w:proofErr w:type="spellEnd"/>
            <w:r>
              <w:rPr>
                <w:rFonts w:ascii="Arial" w:eastAsia="Arial" w:hAnsi="Arial" w:cs="Arial"/>
              </w:rPr>
              <w:t>(</w:t>
            </w:r>
            <w:proofErr w:type="gramEnd"/>
            <w:r>
              <w:rPr>
                <w:rFonts w:ascii="Arial" w:eastAsia="Arial" w:hAnsi="Arial" w:cs="Arial"/>
              </w:rPr>
              <w:t>) method.</w:t>
            </w:r>
          </w:p>
        </w:tc>
      </w:tr>
      <w:tr w:rsidR="00786720" w14:paraId="759D9358" w14:textId="77777777">
        <w:tc>
          <w:tcPr>
            <w:tcW w:w="1537" w:type="dxa"/>
            <w:tcBorders>
              <w:top w:val="single" w:sz="4" w:space="0" w:color="000000"/>
              <w:left w:val="single" w:sz="4" w:space="0" w:color="000000"/>
              <w:bottom w:val="single" w:sz="4" w:space="0" w:color="000000"/>
              <w:right w:val="single" w:sz="4" w:space="0" w:color="000000"/>
            </w:tcBorders>
            <w:shd w:val="clear" w:color="auto" w:fill="auto"/>
          </w:tcPr>
          <w:p w14:paraId="000000B0" w14:textId="77777777" w:rsidR="00786720" w:rsidRDefault="00D873A6">
            <w:pPr>
              <w:spacing w:line="360" w:lineRule="auto"/>
              <w:rPr>
                <w:rFonts w:ascii="Arial" w:eastAsia="Arial" w:hAnsi="Arial" w:cs="Arial"/>
              </w:rPr>
            </w:pPr>
            <w:proofErr w:type="spellStart"/>
            <w:proofErr w:type="gramStart"/>
            <w:r>
              <w:rPr>
                <w:rFonts w:ascii="Arial" w:eastAsia="Arial" w:hAnsi="Arial" w:cs="Arial"/>
              </w:rPr>
              <w:t>onResum</w:t>
            </w:r>
            <w:r>
              <w:rPr>
                <w:rFonts w:ascii="Arial" w:eastAsia="Arial" w:hAnsi="Arial" w:cs="Arial"/>
              </w:rPr>
              <w:t>e</w:t>
            </w:r>
            <w:proofErr w:type="spellEnd"/>
            <w:r>
              <w:rPr>
                <w:rFonts w:ascii="Arial" w:eastAsia="Arial" w:hAnsi="Arial" w:cs="Arial"/>
              </w:rPr>
              <w:t>(</w:t>
            </w:r>
            <w:proofErr w:type="gramEnd"/>
            <w:r>
              <w:rPr>
                <w:rFonts w:ascii="Arial" w:eastAsia="Arial" w:hAnsi="Arial" w:cs="Arial"/>
              </w:rPr>
              <w:t>)</w:t>
            </w:r>
          </w:p>
        </w:tc>
        <w:tc>
          <w:tcPr>
            <w:tcW w:w="6530" w:type="dxa"/>
            <w:tcBorders>
              <w:top w:val="single" w:sz="4" w:space="0" w:color="000000"/>
              <w:left w:val="single" w:sz="4" w:space="0" w:color="000000"/>
              <w:bottom w:val="single" w:sz="4" w:space="0" w:color="000000"/>
              <w:right w:val="single" w:sz="4" w:space="0" w:color="000000"/>
            </w:tcBorders>
            <w:shd w:val="clear" w:color="auto" w:fill="auto"/>
          </w:tcPr>
          <w:p w14:paraId="000000B1" w14:textId="77777777" w:rsidR="00786720" w:rsidRDefault="00D873A6">
            <w:pPr>
              <w:spacing w:line="360" w:lineRule="auto"/>
              <w:jc w:val="both"/>
              <w:rPr>
                <w:rFonts w:ascii="Arial" w:eastAsia="Arial" w:hAnsi="Arial" w:cs="Arial"/>
              </w:rPr>
            </w:pPr>
            <w:r>
              <w:rPr>
                <w:rFonts w:ascii="Arial" w:eastAsia="Arial" w:hAnsi="Arial" w:cs="Arial"/>
              </w:rPr>
              <w:t xml:space="preserve">When the activity enters the Resumed state, it comes to the foreground, and then the system invokes the </w:t>
            </w:r>
            <w:proofErr w:type="spellStart"/>
            <w:proofErr w:type="gramStart"/>
            <w:r>
              <w:rPr>
                <w:rFonts w:ascii="Arial" w:eastAsia="Arial" w:hAnsi="Arial" w:cs="Arial"/>
              </w:rPr>
              <w:t>onResume</w:t>
            </w:r>
            <w:proofErr w:type="spellEnd"/>
            <w:r>
              <w:rPr>
                <w:rFonts w:ascii="Arial" w:eastAsia="Arial" w:hAnsi="Arial" w:cs="Arial"/>
              </w:rPr>
              <w:t>(</w:t>
            </w:r>
            <w:proofErr w:type="gramEnd"/>
            <w:r>
              <w:rPr>
                <w:rFonts w:ascii="Arial" w:eastAsia="Arial" w:hAnsi="Arial" w:cs="Arial"/>
              </w:rPr>
              <w:t>) callback. This is the state in which the app interacts with the user. The app stays in this state until something happens to take focus a</w:t>
            </w:r>
            <w:r>
              <w:rPr>
                <w:rFonts w:ascii="Arial" w:eastAsia="Arial" w:hAnsi="Arial" w:cs="Arial"/>
              </w:rPr>
              <w:t>way from the app. Such an event might be, for instance, receiving a phone call, the user’s navigating to another activity, or the device screen’s turning off.</w:t>
            </w:r>
          </w:p>
          <w:p w14:paraId="000000B2" w14:textId="77777777" w:rsidR="00786720" w:rsidRDefault="00786720">
            <w:pPr>
              <w:spacing w:line="360" w:lineRule="auto"/>
              <w:jc w:val="both"/>
              <w:rPr>
                <w:rFonts w:ascii="Arial" w:eastAsia="Arial" w:hAnsi="Arial" w:cs="Arial"/>
              </w:rPr>
            </w:pPr>
          </w:p>
          <w:p w14:paraId="000000B3" w14:textId="77777777" w:rsidR="00786720" w:rsidRDefault="00D873A6">
            <w:pPr>
              <w:spacing w:line="360" w:lineRule="auto"/>
              <w:jc w:val="both"/>
              <w:rPr>
                <w:rFonts w:ascii="Arial" w:eastAsia="Arial" w:hAnsi="Arial" w:cs="Arial"/>
              </w:rPr>
            </w:pPr>
            <w:r>
              <w:rPr>
                <w:rFonts w:ascii="Arial" w:eastAsia="Arial" w:hAnsi="Arial" w:cs="Arial"/>
              </w:rPr>
              <w:t>When the activity moves to the resumed state, any lifecycle-aware component tied to the activity</w:t>
            </w:r>
            <w:r>
              <w:rPr>
                <w:rFonts w:ascii="Arial" w:eastAsia="Arial" w:hAnsi="Arial" w:cs="Arial"/>
              </w:rPr>
              <w:t>’s lifecycle will receive the ON_RESUME event. This is where the lifecycle components can enable any functionality that needs to run while the component is visible and, in the foreground, such as starting a camera preview. When an interruptive event occurs</w:t>
            </w:r>
            <w:r>
              <w:rPr>
                <w:rFonts w:ascii="Arial" w:eastAsia="Arial" w:hAnsi="Arial" w:cs="Arial"/>
              </w:rPr>
              <w:t xml:space="preserve">, the activity enters the Paused state, and the system invokes the </w:t>
            </w:r>
            <w:proofErr w:type="spellStart"/>
            <w:proofErr w:type="gramStart"/>
            <w:r>
              <w:rPr>
                <w:rFonts w:ascii="Arial" w:eastAsia="Arial" w:hAnsi="Arial" w:cs="Arial"/>
              </w:rPr>
              <w:t>onPause</w:t>
            </w:r>
            <w:proofErr w:type="spellEnd"/>
            <w:r>
              <w:rPr>
                <w:rFonts w:ascii="Arial" w:eastAsia="Arial" w:hAnsi="Arial" w:cs="Arial"/>
              </w:rPr>
              <w:t>(</w:t>
            </w:r>
            <w:proofErr w:type="gramEnd"/>
            <w:r>
              <w:rPr>
                <w:rFonts w:ascii="Arial" w:eastAsia="Arial" w:hAnsi="Arial" w:cs="Arial"/>
              </w:rPr>
              <w:t>) callback.</w:t>
            </w:r>
          </w:p>
          <w:p w14:paraId="000000B4" w14:textId="77777777" w:rsidR="00786720" w:rsidRDefault="00786720">
            <w:pPr>
              <w:spacing w:line="360" w:lineRule="auto"/>
              <w:jc w:val="both"/>
              <w:rPr>
                <w:rFonts w:ascii="Arial" w:eastAsia="Arial" w:hAnsi="Arial" w:cs="Arial"/>
              </w:rPr>
            </w:pPr>
          </w:p>
          <w:p w14:paraId="000000B5" w14:textId="77777777" w:rsidR="00786720" w:rsidRDefault="00D873A6">
            <w:pPr>
              <w:spacing w:line="360" w:lineRule="auto"/>
              <w:jc w:val="both"/>
              <w:rPr>
                <w:rFonts w:ascii="Arial" w:eastAsia="Arial" w:hAnsi="Arial" w:cs="Arial"/>
              </w:rPr>
            </w:pPr>
            <w:r>
              <w:rPr>
                <w:rFonts w:ascii="Arial" w:eastAsia="Arial" w:hAnsi="Arial" w:cs="Arial"/>
              </w:rPr>
              <w:t xml:space="preserve">If the activity returns to the Resumed state from the Paused state, the system once again calls </w:t>
            </w:r>
            <w:proofErr w:type="spellStart"/>
            <w:proofErr w:type="gramStart"/>
            <w:r>
              <w:rPr>
                <w:rFonts w:ascii="Arial" w:eastAsia="Arial" w:hAnsi="Arial" w:cs="Arial"/>
              </w:rPr>
              <w:t>onResume</w:t>
            </w:r>
            <w:proofErr w:type="spellEnd"/>
            <w:r>
              <w:rPr>
                <w:rFonts w:ascii="Arial" w:eastAsia="Arial" w:hAnsi="Arial" w:cs="Arial"/>
              </w:rPr>
              <w:t>(</w:t>
            </w:r>
            <w:proofErr w:type="gramEnd"/>
            <w:r>
              <w:rPr>
                <w:rFonts w:ascii="Arial" w:eastAsia="Arial" w:hAnsi="Arial" w:cs="Arial"/>
              </w:rPr>
              <w:t xml:space="preserve">) method. For </w:t>
            </w:r>
            <w:r>
              <w:rPr>
                <w:rFonts w:ascii="Arial" w:eastAsia="Arial" w:hAnsi="Arial" w:cs="Arial"/>
              </w:rPr>
              <w:lastRenderedPageBreak/>
              <w:t xml:space="preserve">this reason, you should implement </w:t>
            </w:r>
            <w:proofErr w:type="spellStart"/>
            <w:proofErr w:type="gramStart"/>
            <w:r>
              <w:rPr>
                <w:rFonts w:ascii="Arial" w:eastAsia="Arial" w:hAnsi="Arial" w:cs="Arial"/>
              </w:rPr>
              <w:t>onResume</w:t>
            </w:r>
            <w:proofErr w:type="spellEnd"/>
            <w:r>
              <w:rPr>
                <w:rFonts w:ascii="Arial" w:eastAsia="Arial" w:hAnsi="Arial" w:cs="Arial"/>
              </w:rPr>
              <w:t>(</w:t>
            </w:r>
            <w:proofErr w:type="gramEnd"/>
            <w:r>
              <w:rPr>
                <w:rFonts w:ascii="Arial" w:eastAsia="Arial" w:hAnsi="Arial" w:cs="Arial"/>
              </w:rPr>
              <w:t xml:space="preserve">) to initialize components that you release during </w:t>
            </w:r>
            <w:proofErr w:type="spellStart"/>
            <w:r>
              <w:rPr>
                <w:rFonts w:ascii="Arial" w:eastAsia="Arial" w:hAnsi="Arial" w:cs="Arial"/>
              </w:rPr>
              <w:t>onPause</w:t>
            </w:r>
            <w:proofErr w:type="spellEnd"/>
            <w:r>
              <w:rPr>
                <w:rFonts w:ascii="Arial" w:eastAsia="Arial" w:hAnsi="Arial" w:cs="Arial"/>
              </w:rPr>
              <w:t>(), and perform any other initializa</w:t>
            </w:r>
            <w:r>
              <w:rPr>
                <w:rFonts w:ascii="Arial" w:eastAsia="Arial" w:hAnsi="Arial" w:cs="Arial"/>
              </w:rPr>
              <w:t>tions that must occur each time the activity enters the Resumed state.</w:t>
            </w:r>
          </w:p>
        </w:tc>
      </w:tr>
      <w:tr w:rsidR="00786720" w14:paraId="392A7B99" w14:textId="77777777">
        <w:tc>
          <w:tcPr>
            <w:tcW w:w="1537" w:type="dxa"/>
            <w:tcBorders>
              <w:top w:val="single" w:sz="4" w:space="0" w:color="000000"/>
              <w:left w:val="single" w:sz="4" w:space="0" w:color="000000"/>
              <w:bottom w:val="single" w:sz="4" w:space="0" w:color="000000"/>
              <w:right w:val="single" w:sz="4" w:space="0" w:color="000000"/>
            </w:tcBorders>
            <w:shd w:val="clear" w:color="auto" w:fill="auto"/>
          </w:tcPr>
          <w:p w14:paraId="000000B6" w14:textId="77777777" w:rsidR="00786720" w:rsidRDefault="00D873A6">
            <w:pPr>
              <w:spacing w:line="360" w:lineRule="auto"/>
              <w:rPr>
                <w:rFonts w:ascii="Arial" w:eastAsia="Arial" w:hAnsi="Arial" w:cs="Arial"/>
              </w:rPr>
            </w:pPr>
            <w:proofErr w:type="spellStart"/>
            <w:proofErr w:type="gramStart"/>
            <w:r>
              <w:rPr>
                <w:rFonts w:ascii="Arial" w:eastAsia="Arial" w:hAnsi="Arial" w:cs="Arial"/>
              </w:rPr>
              <w:lastRenderedPageBreak/>
              <w:t>onPause</w:t>
            </w:r>
            <w:proofErr w:type="spellEnd"/>
            <w:r>
              <w:rPr>
                <w:rFonts w:ascii="Arial" w:eastAsia="Arial" w:hAnsi="Arial" w:cs="Arial"/>
              </w:rPr>
              <w:t>(</w:t>
            </w:r>
            <w:proofErr w:type="gramEnd"/>
            <w:r>
              <w:rPr>
                <w:rFonts w:ascii="Arial" w:eastAsia="Arial" w:hAnsi="Arial" w:cs="Arial"/>
              </w:rPr>
              <w:t>)</w:t>
            </w:r>
          </w:p>
        </w:tc>
        <w:tc>
          <w:tcPr>
            <w:tcW w:w="6530" w:type="dxa"/>
            <w:tcBorders>
              <w:top w:val="single" w:sz="4" w:space="0" w:color="000000"/>
              <w:left w:val="single" w:sz="4" w:space="0" w:color="000000"/>
              <w:bottom w:val="single" w:sz="4" w:space="0" w:color="000000"/>
              <w:right w:val="single" w:sz="4" w:space="0" w:color="000000"/>
            </w:tcBorders>
            <w:shd w:val="clear" w:color="auto" w:fill="auto"/>
          </w:tcPr>
          <w:p w14:paraId="000000B7" w14:textId="77777777" w:rsidR="00786720" w:rsidRDefault="00D873A6">
            <w:pPr>
              <w:spacing w:line="360" w:lineRule="auto"/>
              <w:jc w:val="both"/>
              <w:rPr>
                <w:rFonts w:ascii="Arial" w:eastAsia="Arial" w:hAnsi="Arial" w:cs="Arial"/>
              </w:rPr>
            </w:pPr>
            <w:r>
              <w:rPr>
                <w:rFonts w:ascii="Arial" w:eastAsia="Arial" w:hAnsi="Arial" w:cs="Arial"/>
              </w:rPr>
              <w:t>The system calls this method as the first indication that the user is leaving your activity (though it does not always mean the activity is being destroyed); it indicates tha</w:t>
            </w:r>
            <w:r>
              <w:rPr>
                <w:rFonts w:ascii="Arial" w:eastAsia="Arial" w:hAnsi="Arial" w:cs="Arial"/>
              </w:rPr>
              <w:t xml:space="preserve">t the activity is no longer in the foreground (though it may still be visible if the user is in multi-window mode). Use the </w:t>
            </w:r>
            <w:proofErr w:type="spellStart"/>
            <w:proofErr w:type="gramStart"/>
            <w:r>
              <w:rPr>
                <w:rFonts w:ascii="Arial" w:eastAsia="Arial" w:hAnsi="Arial" w:cs="Arial"/>
              </w:rPr>
              <w:t>onPause</w:t>
            </w:r>
            <w:proofErr w:type="spellEnd"/>
            <w:r>
              <w:rPr>
                <w:rFonts w:ascii="Arial" w:eastAsia="Arial" w:hAnsi="Arial" w:cs="Arial"/>
              </w:rPr>
              <w:t>(</w:t>
            </w:r>
            <w:proofErr w:type="gramEnd"/>
            <w:r>
              <w:rPr>
                <w:rFonts w:ascii="Arial" w:eastAsia="Arial" w:hAnsi="Arial" w:cs="Arial"/>
              </w:rPr>
              <w:t xml:space="preserve">) method to pause or adjust operations that should not continue (or should continue in moderation) while the Activity is in </w:t>
            </w:r>
            <w:r>
              <w:rPr>
                <w:rFonts w:ascii="Arial" w:eastAsia="Arial" w:hAnsi="Arial" w:cs="Arial"/>
              </w:rPr>
              <w:t>the Paused state, and that you expect to resume shortly. There are several reasons why an activity may enter this state. For example:</w:t>
            </w:r>
          </w:p>
          <w:p w14:paraId="000000B8" w14:textId="77777777" w:rsidR="00786720" w:rsidRDefault="00D873A6">
            <w:pPr>
              <w:numPr>
                <w:ilvl w:val="0"/>
                <w:numId w:val="4"/>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 xml:space="preserve">Some event interrupts app execution, as described in the </w:t>
            </w:r>
            <w:proofErr w:type="spellStart"/>
            <w:proofErr w:type="gramStart"/>
            <w:r>
              <w:rPr>
                <w:rFonts w:ascii="Arial" w:eastAsia="Arial" w:hAnsi="Arial" w:cs="Arial"/>
              </w:rPr>
              <w:t>onResume</w:t>
            </w:r>
            <w:proofErr w:type="spellEnd"/>
            <w:r>
              <w:rPr>
                <w:rFonts w:ascii="Arial" w:eastAsia="Arial" w:hAnsi="Arial" w:cs="Arial"/>
              </w:rPr>
              <w:t>(</w:t>
            </w:r>
            <w:proofErr w:type="gramEnd"/>
            <w:r>
              <w:rPr>
                <w:rFonts w:ascii="Arial" w:eastAsia="Arial" w:hAnsi="Arial" w:cs="Arial"/>
              </w:rPr>
              <w:t>) section. This is the most common case.</w:t>
            </w:r>
          </w:p>
          <w:p w14:paraId="000000B9" w14:textId="77777777" w:rsidR="00786720" w:rsidRDefault="00D873A6">
            <w:pPr>
              <w:numPr>
                <w:ilvl w:val="0"/>
                <w:numId w:val="4"/>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 xml:space="preserve">In Android 7.0 </w:t>
            </w:r>
            <w:r>
              <w:rPr>
                <w:rFonts w:ascii="Arial" w:eastAsia="Arial" w:hAnsi="Arial" w:cs="Arial"/>
              </w:rPr>
              <w:t xml:space="preserve">(API level 24) or higher, multiple apps run in multi-window mode. Because only one of the apps (windows) has focus </w:t>
            </w:r>
            <w:proofErr w:type="gramStart"/>
            <w:r>
              <w:rPr>
                <w:rFonts w:ascii="Arial" w:eastAsia="Arial" w:hAnsi="Arial" w:cs="Arial"/>
              </w:rPr>
              <w:t>at</w:t>
            </w:r>
            <w:proofErr w:type="gramEnd"/>
            <w:r>
              <w:rPr>
                <w:rFonts w:ascii="Arial" w:eastAsia="Arial" w:hAnsi="Arial" w:cs="Arial"/>
              </w:rPr>
              <w:t xml:space="preserve"> any time, the system pauses all of the other apps.</w:t>
            </w:r>
          </w:p>
          <w:p w14:paraId="000000BA" w14:textId="77777777" w:rsidR="00786720" w:rsidRDefault="00D873A6">
            <w:pPr>
              <w:numPr>
                <w:ilvl w:val="0"/>
                <w:numId w:val="4"/>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 xml:space="preserve">A new, semi-transparent activity (such as a dialog) opens. </w:t>
            </w:r>
            <w:proofErr w:type="gramStart"/>
            <w:r>
              <w:rPr>
                <w:rFonts w:ascii="Arial" w:eastAsia="Arial" w:hAnsi="Arial" w:cs="Arial"/>
              </w:rPr>
              <w:t>As long as</w:t>
            </w:r>
            <w:proofErr w:type="gramEnd"/>
            <w:r>
              <w:rPr>
                <w:rFonts w:ascii="Arial" w:eastAsia="Arial" w:hAnsi="Arial" w:cs="Arial"/>
              </w:rPr>
              <w:t xml:space="preserve"> the activity is s</w:t>
            </w:r>
            <w:r>
              <w:rPr>
                <w:rFonts w:ascii="Arial" w:eastAsia="Arial" w:hAnsi="Arial" w:cs="Arial"/>
              </w:rPr>
              <w:t>till partially visible but not in focus, it remains paused.</w:t>
            </w:r>
          </w:p>
          <w:p w14:paraId="000000BB" w14:textId="77777777" w:rsidR="00786720" w:rsidRDefault="00786720">
            <w:pPr>
              <w:spacing w:line="360" w:lineRule="auto"/>
              <w:jc w:val="both"/>
              <w:rPr>
                <w:rFonts w:ascii="Arial" w:eastAsia="Arial" w:hAnsi="Arial" w:cs="Arial"/>
              </w:rPr>
            </w:pPr>
          </w:p>
          <w:p w14:paraId="000000BC" w14:textId="77777777" w:rsidR="00786720" w:rsidRDefault="00D873A6">
            <w:pPr>
              <w:spacing w:line="360" w:lineRule="auto"/>
              <w:jc w:val="both"/>
              <w:rPr>
                <w:rFonts w:ascii="Arial" w:eastAsia="Arial" w:hAnsi="Arial" w:cs="Arial"/>
              </w:rPr>
            </w:pPr>
            <w:r>
              <w:rPr>
                <w:rFonts w:ascii="Arial" w:eastAsia="Arial" w:hAnsi="Arial" w:cs="Arial"/>
              </w:rPr>
              <w:t>When the activity moves to the paused state, any lifecycle-aware component tied to the activity’s lifecycle will receive the ON_PAUSE event. This is where the lifecycle components can stop any fu</w:t>
            </w:r>
            <w:r>
              <w:rPr>
                <w:rFonts w:ascii="Arial" w:eastAsia="Arial" w:hAnsi="Arial" w:cs="Arial"/>
              </w:rPr>
              <w:t>nctionality that does not need to run while the component is not in the foreground, such as stopping a camera preview.</w:t>
            </w:r>
          </w:p>
          <w:p w14:paraId="000000BD" w14:textId="77777777" w:rsidR="00786720" w:rsidRDefault="00786720">
            <w:pPr>
              <w:spacing w:line="360" w:lineRule="auto"/>
              <w:jc w:val="both"/>
              <w:rPr>
                <w:rFonts w:ascii="Arial" w:eastAsia="Arial" w:hAnsi="Arial" w:cs="Arial"/>
              </w:rPr>
            </w:pPr>
          </w:p>
          <w:p w14:paraId="000000BE" w14:textId="77777777" w:rsidR="00786720" w:rsidRDefault="00D873A6">
            <w:pPr>
              <w:spacing w:line="360" w:lineRule="auto"/>
              <w:jc w:val="both"/>
              <w:rPr>
                <w:rFonts w:ascii="Arial" w:eastAsia="Arial" w:hAnsi="Arial" w:cs="Arial"/>
              </w:rPr>
            </w:pPr>
            <w:r>
              <w:rPr>
                <w:rFonts w:ascii="Arial" w:eastAsia="Arial" w:hAnsi="Arial" w:cs="Arial"/>
              </w:rPr>
              <w:lastRenderedPageBreak/>
              <w:t xml:space="preserve">You can also use the </w:t>
            </w:r>
            <w:proofErr w:type="spellStart"/>
            <w:proofErr w:type="gramStart"/>
            <w:r>
              <w:rPr>
                <w:rFonts w:ascii="Arial" w:eastAsia="Arial" w:hAnsi="Arial" w:cs="Arial"/>
              </w:rPr>
              <w:t>onPause</w:t>
            </w:r>
            <w:proofErr w:type="spellEnd"/>
            <w:r>
              <w:rPr>
                <w:rFonts w:ascii="Arial" w:eastAsia="Arial" w:hAnsi="Arial" w:cs="Arial"/>
              </w:rPr>
              <w:t>(</w:t>
            </w:r>
            <w:proofErr w:type="gramEnd"/>
            <w:r>
              <w:rPr>
                <w:rFonts w:ascii="Arial" w:eastAsia="Arial" w:hAnsi="Arial" w:cs="Arial"/>
              </w:rPr>
              <w:t xml:space="preserve">) method to release system resources, handles to sensors (like GPS), or any resources that may affect battery life while your activity is paused and the user does not need them. However, as mentioned above in the </w:t>
            </w:r>
            <w:proofErr w:type="spellStart"/>
            <w:proofErr w:type="gramStart"/>
            <w:r>
              <w:rPr>
                <w:rFonts w:ascii="Arial" w:eastAsia="Arial" w:hAnsi="Arial" w:cs="Arial"/>
              </w:rPr>
              <w:t>onResume</w:t>
            </w:r>
            <w:proofErr w:type="spellEnd"/>
            <w:r>
              <w:rPr>
                <w:rFonts w:ascii="Arial" w:eastAsia="Arial" w:hAnsi="Arial" w:cs="Arial"/>
              </w:rPr>
              <w:t>(</w:t>
            </w:r>
            <w:proofErr w:type="gramEnd"/>
            <w:r>
              <w:rPr>
                <w:rFonts w:ascii="Arial" w:eastAsia="Arial" w:hAnsi="Arial" w:cs="Arial"/>
              </w:rPr>
              <w:t>) sec</w:t>
            </w:r>
            <w:r>
              <w:rPr>
                <w:rFonts w:ascii="Arial" w:eastAsia="Arial" w:hAnsi="Arial" w:cs="Arial"/>
              </w:rPr>
              <w:t xml:space="preserve">tion, a Paused activity may still be fully visible if in multi-window mode. As such, you should consider using </w:t>
            </w:r>
            <w:proofErr w:type="spellStart"/>
            <w:proofErr w:type="gramStart"/>
            <w:r>
              <w:rPr>
                <w:rFonts w:ascii="Arial" w:eastAsia="Arial" w:hAnsi="Arial" w:cs="Arial"/>
              </w:rPr>
              <w:t>onStop</w:t>
            </w:r>
            <w:proofErr w:type="spellEnd"/>
            <w:r>
              <w:rPr>
                <w:rFonts w:ascii="Arial" w:eastAsia="Arial" w:hAnsi="Arial" w:cs="Arial"/>
              </w:rPr>
              <w:t>(</w:t>
            </w:r>
            <w:proofErr w:type="gramEnd"/>
            <w:r>
              <w:rPr>
                <w:rFonts w:ascii="Arial" w:eastAsia="Arial" w:hAnsi="Arial" w:cs="Arial"/>
              </w:rPr>
              <w:t xml:space="preserve">) instead of </w:t>
            </w:r>
            <w:proofErr w:type="spellStart"/>
            <w:r>
              <w:rPr>
                <w:rFonts w:ascii="Arial" w:eastAsia="Arial" w:hAnsi="Arial" w:cs="Arial"/>
              </w:rPr>
              <w:t>onPause</w:t>
            </w:r>
            <w:proofErr w:type="spellEnd"/>
            <w:r>
              <w:rPr>
                <w:rFonts w:ascii="Arial" w:eastAsia="Arial" w:hAnsi="Arial" w:cs="Arial"/>
              </w:rPr>
              <w:t>() to fully release or adjust UI-related resources and operations to better support multi-window mode.</w:t>
            </w:r>
          </w:p>
        </w:tc>
      </w:tr>
      <w:tr w:rsidR="00786720" w14:paraId="2DD47453" w14:textId="77777777">
        <w:tc>
          <w:tcPr>
            <w:tcW w:w="1537" w:type="dxa"/>
            <w:tcBorders>
              <w:top w:val="single" w:sz="4" w:space="0" w:color="000000"/>
              <w:left w:val="single" w:sz="4" w:space="0" w:color="000000"/>
              <w:bottom w:val="single" w:sz="4" w:space="0" w:color="000000"/>
              <w:right w:val="single" w:sz="4" w:space="0" w:color="000000"/>
            </w:tcBorders>
            <w:shd w:val="clear" w:color="auto" w:fill="auto"/>
          </w:tcPr>
          <w:p w14:paraId="000000BF" w14:textId="77777777" w:rsidR="00786720" w:rsidRDefault="00D873A6">
            <w:pPr>
              <w:spacing w:line="360" w:lineRule="auto"/>
              <w:rPr>
                <w:rFonts w:ascii="Arial" w:eastAsia="Arial" w:hAnsi="Arial" w:cs="Arial"/>
              </w:rPr>
            </w:pPr>
            <w:proofErr w:type="spellStart"/>
            <w:proofErr w:type="gramStart"/>
            <w:r>
              <w:rPr>
                <w:rFonts w:ascii="Arial" w:eastAsia="Arial" w:hAnsi="Arial" w:cs="Arial"/>
              </w:rPr>
              <w:lastRenderedPageBreak/>
              <w:t>onStop</w:t>
            </w:r>
            <w:proofErr w:type="spellEnd"/>
            <w:r>
              <w:rPr>
                <w:rFonts w:ascii="Arial" w:eastAsia="Arial" w:hAnsi="Arial" w:cs="Arial"/>
              </w:rPr>
              <w:t>(</w:t>
            </w:r>
            <w:proofErr w:type="gramEnd"/>
            <w:r>
              <w:rPr>
                <w:rFonts w:ascii="Arial" w:eastAsia="Arial" w:hAnsi="Arial" w:cs="Arial"/>
              </w:rPr>
              <w:t>)</w:t>
            </w:r>
          </w:p>
        </w:tc>
        <w:tc>
          <w:tcPr>
            <w:tcW w:w="6530" w:type="dxa"/>
            <w:tcBorders>
              <w:top w:val="single" w:sz="4" w:space="0" w:color="000000"/>
              <w:left w:val="single" w:sz="4" w:space="0" w:color="000000"/>
              <w:bottom w:val="single" w:sz="4" w:space="0" w:color="000000"/>
              <w:right w:val="single" w:sz="4" w:space="0" w:color="000000"/>
            </w:tcBorders>
            <w:shd w:val="clear" w:color="auto" w:fill="auto"/>
          </w:tcPr>
          <w:p w14:paraId="000000C0" w14:textId="77777777" w:rsidR="00786720" w:rsidRDefault="00D873A6">
            <w:pPr>
              <w:spacing w:line="360" w:lineRule="auto"/>
              <w:jc w:val="both"/>
              <w:rPr>
                <w:rFonts w:ascii="Arial" w:eastAsia="Arial" w:hAnsi="Arial" w:cs="Arial"/>
              </w:rPr>
            </w:pPr>
            <w:r>
              <w:rPr>
                <w:rFonts w:ascii="Arial" w:eastAsia="Arial" w:hAnsi="Arial" w:cs="Arial"/>
              </w:rPr>
              <w:t xml:space="preserve">When </w:t>
            </w:r>
            <w:r>
              <w:rPr>
                <w:rFonts w:ascii="Arial" w:eastAsia="Arial" w:hAnsi="Arial" w:cs="Arial"/>
              </w:rPr>
              <w:t xml:space="preserve">your activity is no longer visible to the user, it has entered the Stopped state, and the system invokes the </w:t>
            </w:r>
            <w:proofErr w:type="spellStart"/>
            <w:proofErr w:type="gramStart"/>
            <w:r>
              <w:rPr>
                <w:rFonts w:ascii="Arial" w:eastAsia="Arial" w:hAnsi="Arial" w:cs="Arial"/>
              </w:rPr>
              <w:t>onStop</w:t>
            </w:r>
            <w:proofErr w:type="spellEnd"/>
            <w:r>
              <w:rPr>
                <w:rFonts w:ascii="Arial" w:eastAsia="Arial" w:hAnsi="Arial" w:cs="Arial"/>
              </w:rPr>
              <w:t>(</w:t>
            </w:r>
            <w:proofErr w:type="gramEnd"/>
            <w:r>
              <w:rPr>
                <w:rFonts w:ascii="Arial" w:eastAsia="Arial" w:hAnsi="Arial" w:cs="Arial"/>
              </w:rPr>
              <w:t xml:space="preserve">) callback. This may occur, for example, when a newly launched activity covers the entire screen. The system may also call </w:t>
            </w:r>
            <w:proofErr w:type="spellStart"/>
            <w:proofErr w:type="gramStart"/>
            <w:r>
              <w:rPr>
                <w:rFonts w:ascii="Arial" w:eastAsia="Arial" w:hAnsi="Arial" w:cs="Arial"/>
              </w:rPr>
              <w:t>onStop</w:t>
            </w:r>
            <w:proofErr w:type="spellEnd"/>
            <w:r>
              <w:rPr>
                <w:rFonts w:ascii="Arial" w:eastAsia="Arial" w:hAnsi="Arial" w:cs="Arial"/>
              </w:rPr>
              <w:t>(</w:t>
            </w:r>
            <w:proofErr w:type="gramEnd"/>
            <w:r>
              <w:rPr>
                <w:rFonts w:ascii="Arial" w:eastAsia="Arial" w:hAnsi="Arial" w:cs="Arial"/>
              </w:rPr>
              <w:t>) when the</w:t>
            </w:r>
            <w:r>
              <w:rPr>
                <w:rFonts w:ascii="Arial" w:eastAsia="Arial" w:hAnsi="Arial" w:cs="Arial"/>
              </w:rPr>
              <w:t xml:space="preserve"> activity has finished running, and is about to be terminated.</w:t>
            </w:r>
          </w:p>
          <w:p w14:paraId="000000C1" w14:textId="77777777" w:rsidR="00786720" w:rsidRDefault="00786720">
            <w:pPr>
              <w:spacing w:line="360" w:lineRule="auto"/>
              <w:jc w:val="both"/>
              <w:rPr>
                <w:rFonts w:ascii="Arial" w:eastAsia="Arial" w:hAnsi="Arial" w:cs="Arial"/>
              </w:rPr>
            </w:pPr>
          </w:p>
          <w:p w14:paraId="000000C2" w14:textId="77777777" w:rsidR="00786720" w:rsidRDefault="00D873A6">
            <w:pPr>
              <w:spacing w:line="360" w:lineRule="auto"/>
              <w:jc w:val="both"/>
              <w:rPr>
                <w:rFonts w:ascii="Arial" w:eastAsia="Arial" w:hAnsi="Arial" w:cs="Arial"/>
              </w:rPr>
            </w:pPr>
            <w:r>
              <w:rPr>
                <w:rFonts w:ascii="Arial" w:eastAsia="Arial" w:hAnsi="Arial" w:cs="Arial"/>
              </w:rPr>
              <w:t>When the activity moves to the stopped state, any lifecycle-aware component tied to the activity’s lifecycle will receive the ON_STOP event. This is where the lifecycle components can stop any</w:t>
            </w:r>
            <w:r>
              <w:rPr>
                <w:rFonts w:ascii="Arial" w:eastAsia="Arial" w:hAnsi="Arial" w:cs="Arial"/>
              </w:rPr>
              <w:t xml:space="preserve"> functionality that does not need to run while the component is not visible on the screen.</w:t>
            </w:r>
          </w:p>
          <w:p w14:paraId="000000C3" w14:textId="77777777" w:rsidR="00786720" w:rsidRDefault="00786720">
            <w:pPr>
              <w:spacing w:line="360" w:lineRule="auto"/>
              <w:jc w:val="both"/>
              <w:rPr>
                <w:rFonts w:ascii="Arial" w:eastAsia="Arial" w:hAnsi="Arial" w:cs="Arial"/>
              </w:rPr>
            </w:pPr>
          </w:p>
          <w:p w14:paraId="000000C4" w14:textId="77777777" w:rsidR="00786720" w:rsidRDefault="00D873A6">
            <w:pPr>
              <w:spacing w:line="360" w:lineRule="auto"/>
              <w:jc w:val="both"/>
              <w:rPr>
                <w:rFonts w:ascii="Arial" w:eastAsia="Arial" w:hAnsi="Arial" w:cs="Arial"/>
              </w:rPr>
            </w:pPr>
            <w:r>
              <w:rPr>
                <w:rFonts w:ascii="Arial" w:eastAsia="Arial" w:hAnsi="Arial" w:cs="Arial"/>
              </w:rPr>
              <w:t xml:space="preserve">In the </w:t>
            </w:r>
            <w:proofErr w:type="spellStart"/>
            <w:proofErr w:type="gramStart"/>
            <w:r>
              <w:rPr>
                <w:rFonts w:ascii="Arial" w:eastAsia="Arial" w:hAnsi="Arial" w:cs="Arial"/>
              </w:rPr>
              <w:t>onStop</w:t>
            </w:r>
            <w:proofErr w:type="spellEnd"/>
            <w:r>
              <w:rPr>
                <w:rFonts w:ascii="Arial" w:eastAsia="Arial" w:hAnsi="Arial" w:cs="Arial"/>
              </w:rPr>
              <w:t>(</w:t>
            </w:r>
            <w:proofErr w:type="gramEnd"/>
            <w:r>
              <w:rPr>
                <w:rFonts w:ascii="Arial" w:eastAsia="Arial" w:hAnsi="Arial" w:cs="Arial"/>
              </w:rPr>
              <w:t>) method, the app should release or adjust resources that are not needed while the app is not visible to the user. For example, your app might pause a</w:t>
            </w:r>
            <w:r>
              <w:rPr>
                <w:rFonts w:ascii="Arial" w:eastAsia="Arial" w:hAnsi="Arial" w:cs="Arial"/>
              </w:rPr>
              <w:t xml:space="preserve">nimations or switch from fine-grained to coarse-grained location updates. Using </w:t>
            </w:r>
            <w:proofErr w:type="spellStart"/>
            <w:proofErr w:type="gramStart"/>
            <w:r>
              <w:rPr>
                <w:rFonts w:ascii="Arial" w:eastAsia="Arial" w:hAnsi="Arial" w:cs="Arial"/>
              </w:rPr>
              <w:t>onStop</w:t>
            </w:r>
            <w:proofErr w:type="spellEnd"/>
            <w:r>
              <w:rPr>
                <w:rFonts w:ascii="Arial" w:eastAsia="Arial" w:hAnsi="Arial" w:cs="Arial"/>
              </w:rPr>
              <w:t>(</w:t>
            </w:r>
            <w:proofErr w:type="gramEnd"/>
            <w:r>
              <w:rPr>
                <w:rFonts w:ascii="Arial" w:eastAsia="Arial" w:hAnsi="Arial" w:cs="Arial"/>
              </w:rPr>
              <w:t xml:space="preserve">) instead of </w:t>
            </w:r>
            <w:proofErr w:type="spellStart"/>
            <w:r>
              <w:rPr>
                <w:rFonts w:ascii="Arial" w:eastAsia="Arial" w:hAnsi="Arial" w:cs="Arial"/>
              </w:rPr>
              <w:t>onPause</w:t>
            </w:r>
            <w:proofErr w:type="spellEnd"/>
            <w:r>
              <w:rPr>
                <w:rFonts w:ascii="Arial" w:eastAsia="Arial" w:hAnsi="Arial" w:cs="Arial"/>
              </w:rPr>
              <w:t>() ensures that UI-related work continues, even when the user is viewing your activity in multi-window mode.</w:t>
            </w:r>
          </w:p>
          <w:p w14:paraId="000000C5" w14:textId="77777777" w:rsidR="00786720" w:rsidRDefault="00786720">
            <w:pPr>
              <w:spacing w:line="360" w:lineRule="auto"/>
              <w:jc w:val="both"/>
              <w:rPr>
                <w:rFonts w:ascii="Arial" w:eastAsia="Arial" w:hAnsi="Arial" w:cs="Arial"/>
              </w:rPr>
            </w:pPr>
          </w:p>
          <w:p w14:paraId="000000C6" w14:textId="77777777" w:rsidR="00786720" w:rsidRDefault="00D873A6">
            <w:pPr>
              <w:spacing w:line="360" w:lineRule="auto"/>
              <w:jc w:val="both"/>
              <w:rPr>
                <w:rFonts w:ascii="Arial" w:eastAsia="Arial" w:hAnsi="Arial" w:cs="Arial"/>
              </w:rPr>
            </w:pPr>
            <w:r>
              <w:rPr>
                <w:rFonts w:ascii="Arial" w:eastAsia="Arial" w:hAnsi="Arial" w:cs="Arial"/>
              </w:rPr>
              <w:t xml:space="preserve">You should also use </w:t>
            </w:r>
            <w:proofErr w:type="spellStart"/>
            <w:proofErr w:type="gramStart"/>
            <w:r>
              <w:rPr>
                <w:rFonts w:ascii="Arial" w:eastAsia="Arial" w:hAnsi="Arial" w:cs="Arial"/>
              </w:rPr>
              <w:t>onStop</w:t>
            </w:r>
            <w:proofErr w:type="spellEnd"/>
            <w:r>
              <w:rPr>
                <w:rFonts w:ascii="Arial" w:eastAsia="Arial" w:hAnsi="Arial" w:cs="Arial"/>
              </w:rPr>
              <w:t>(</w:t>
            </w:r>
            <w:proofErr w:type="gramEnd"/>
            <w:r>
              <w:rPr>
                <w:rFonts w:ascii="Arial" w:eastAsia="Arial" w:hAnsi="Arial" w:cs="Arial"/>
              </w:rPr>
              <w:t>) to perform</w:t>
            </w:r>
            <w:r>
              <w:rPr>
                <w:rFonts w:ascii="Arial" w:eastAsia="Arial" w:hAnsi="Arial" w:cs="Arial"/>
              </w:rPr>
              <w:t xml:space="preserve"> relatively CPU-intensive shutdown operations. For example, if you can’t find </w:t>
            </w:r>
            <w:r>
              <w:rPr>
                <w:rFonts w:ascii="Arial" w:eastAsia="Arial" w:hAnsi="Arial" w:cs="Arial"/>
              </w:rPr>
              <w:lastRenderedPageBreak/>
              <w:t xml:space="preserve">a more opportune time to save information to a database, you might do so during </w:t>
            </w:r>
            <w:proofErr w:type="spellStart"/>
            <w:proofErr w:type="gramStart"/>
            <w:r>
              <w:rPr>
                <w:rFonts w:ascii="Arial" w:eastAsia="Arial" w:hAnsi="Arial" w:cs="Arial"/>
              </w:rPr>
              <w:t>onStop</w:t>
            </w:r>
            <w:proofErr w:type="spellEnd"/>
            <w:r>
              <w:rPr>
                <w:rFonts w:ascii="Arial" w:eastAsia="Arial" w:hAnsi="Arial" w:cs="Arial"/>
              </w:rPr>
              <w:t>(</w:t>
            </w:r>
            <w:proofErr w:type="gramEnd"/>
            <w:r>
              <w:rPr>
                <w:rFonts w:ascii="Arial" w:eastAsia="Arial" w:hAnsi="Arial" w:cs="Arial"/>
              </w:rPr>
              <w:t>).</w:t>
            </w:r>
          </w:p>
          <w:p w14:paraId="000000C7" w14:textId="77777777" w:rsidR="00786720" w:rsidRDefault="00786720">
            <w:pPr>
              <w:spacing w:line="360" w:lineRule="auto"/>
              <w:jc w:val="both"/>
              <w:rPr>
                <w:rFonts w:ascii="Arial" w:eastAsia="Arial" w:hAnsi="Arial" w:cs="Arial"/>
              </w:rPr>
            </w:pPr>
          </w:p>
          <w:p w14:paraId="000000C8" w14:textId="77777777" w:rsidR="00786720" w:rsidRDefault="00D873A6">
            <w:pPr>
              <w:spacing w:line="360" w:lineRule="auto"/>
              <w:jc w:val="both"/>
              <w:rPr>
                <w:rFonts w:ascii="Arial" w:eastAsia="Arial" w:hAnsi="Arial" w:cs="Arial"/>
              </w:rPr>
            </w:pPr>
            <w:r>
              <w:rPr>
                <w:rFonts w:ascii="Arial" w:eastAsia="Arial" w:hAnsi="Arial" w:cs="Arial"/>
              </w:rPr>
              <w:t>When your activity enters the Stopped state, the Activity object is kept resident in me</w:t>
            </w:r>
            <w:r>
              <w:rPr>
                <w:rFonts w:ascii="Arial" w:eastAsia="Arial" w:hAnsi="Arial" w:cs="Arial"/>
              </w:rPr>
              <w:t>mory: It maintains all state and member information but is not attached to the window manager. When the activity resumes, the activity recalls this information. You do not need to re-initialize components that were created during any of the callback method</w:t>
            </w:r>
            <w:r>
              <w:rPr>
                <w:rFonts w:ascii="Arial" w:eastAsia="Arial" w:hAnsi="Arial" w:cs="Arial"/>
              </w:rPr>
              <w:t xml:space="preserve">s leading up to the Resumed state. The system also keeps track of the current state for each View object in the layout, so if the user entered text into an </w:t>
            </w:r>
            <w:proofErr w:type="spellStart"/>
            <w:r>
              <w:rPr>
                <w:rFonts w:ascii="Arial" w:eastAsia="Arial" w:hAnsi="Arial" w:cs="Arial"/>
              </w:rPr>
              <w:t>EditText</w:t>
            </w:r>
            <w:proofErr w:type="spellEnd"/>
            <w:r>
              <w:rPr>
                <w:rFonts w:ascii="Arial" w:eastAsia="Arial" w:hAnsi="Arial" w:cs="Arial"/>
              </w:rPr>
              <w:t xml:space="preserve"> widget, that content is retained so you do not need to save and restore it.</w:t>
            </w:r>
          </w:p>
          <w:p w14:paraId="000000C9" w14:textId="77777777" w:rsidR="00786720" w:rsidRDefault="00786720">
            <w:pPr>
              <w:spacing w:line="360" w:lineRule="auto"/>
              <w:jc w:val="both"/>
              <w:rPr>
                <w:rFonts w:ascii="Arial" w:eastAsia="Arial" w:hAnsi="Arial" w:cs="Arial"/>
              </w:rPr>
            </w:pPr>
          </w:p>
          <w:p w14:paraId="000000CA" w14:textId="77777777" w:rsidR="00786720" w:rsidRDefault="00D873A6">
            <w:pPr>
              <w:spacing w:line="360" w:lineRule="auto"/>
              <w:jc w:val="both"/>
              <w:rPr>
                <w:rFonts w:ascii="Arial" w:eastAsia="Arial" w:hAnsi="Arial" w:cs="Arial"/>
              </w:rPr>
            </w:pPr>
            <w:r>
              <w:rPr>
                <w:rFonts w:ascii="Arial" w:eastAsia="Arial" w:hAnsi="Arial" w:cs="Arial"/>
              </w:rPr>
              <w:t>From the Stopp</w:t>
            </w:r>
            <w:r>
              <w:rPr>
                <w:rFonts w:ascii="Arial" w:eastAsia="Arial" w:hAnsi="Arial" w:cs="Arial"/>
              </w:rPr>
              <w:t xml:space="preserve">ed state, the activity either comes back to interact with the user, or the activity is finished running and goes away. If the activity comes back, the system invokes </w:t>
            </w:r>
            <w:proofErr w:type="spellStart"/>
            <w:proofErr w:type="gramStart"/>
            <w:r>
              <w:rPr>
                <w:rFonts w:ascii="Arial" w:eastAsia="Arial" w:hAnsi="Arial" w:cs="Arial"/>
              </w:rPr>
              <w:t>onRestart</w:t>
            </w:r>
            <w:proofErr w:type="spellEnd"/>
            <w:r>
              <w:rPr>
                <w:rFonts w:ascii="Arial" w:eastAsia="Arial" w:hAnsi="Arial" w:cs="Arial"/>
              </w:rPr>
              <w:t>(</w:t>
            </w:r>
            <w:proofErr w:type="gramEnd"/>
            <w:r>
              <w:rPr>
                <w:rFonts w:ascii="Arial" w:eastAsia="Arial" w:hAnsi="Arial" w:cs="Arial"/>
              </w:rPr>
              <w:t xml:space="preserve">). If the Activity is finished running, the system calls </w:t>
            </w:r>
            <w:proofErr w:type="spellStart"/>
            <w:proofErr w:type="gramStart"/>
            <w:r>
              <w:rPr>
                <w:rFonts w:ascii="Arial" w:eastAsia="Arial" w:hAnsi="Arial" w:cs="Arial"/>
              </w:rPr>
              <w:t>onDestroy</w:t>
            </w:r>
            <w:proofErr w:type="spellEnd"/>
            <w:r>
              <w:rPr>
                <w:rFonts w:ascii="Arial" w:eastAsia="Arial" w:hAnsi="Arial" w:cs="Arial"/>
              </w:rPr>
              <w:t>(</w:t>
            </w:r>
            <w:proofErr w:type="gramEnd"/>
            <w:r>
              <w:rPr>
                <w:rFonts w:ascii="Arial" w:eastAsia="Arial" w:hAnsi="Arial" w:cs="Arial"/>
              </w:rPr>
              <w:t>).</w:t>
            </w:r>
          </w:p>
        </w:tc>
      </w:tr>
      <w:tr w:rsidR="00786720" w14:paraId="4A7F6287" w14:textId="77777777">
        <w:tc>
          <w:tcPr>
            <w:tcW w:w="1537" w:type="dxa"/>
            <w:tcBorders>
              <w:top w:val="single" w:sz="4" w:space="0" w:color="000000"/>
              <w:left w:val="single" w:sz="4" w:space="0" w:color="000000"/>
              <w:bottom w:val="single" w:sz="4" w:space="0" w:color="000000"/>
              <w:right w:val="single" w:sz="4" w:space="0" w:color="000000"/>
            </w:tcBorders>
            <w:shd w:val="clear" w:color="auto" w:fill="auto"/>
          </w:tcPr>
          <w:p w14:paraId="000000CB" w14:textId="77777777" w:rsidR="00786720" w:rsidRDefault="00D873A6">
            <w:pPr>
              <w:spacing w:line="360" w:lineRule="auto"/>
              <w:rPr>
                <w:rFonts w:ascii="Arial" w:eastAsia="Arial" w:hAnsi="Arial" w:cs="Arial"/>
              </w:rPr>
            </w:pPr>
            <w:proofErr w:type="spellStart"/>
            <w:proofErr w:type="gramStart"/>
            <w:r>
              <w:rPr>
                <w:rFonts w:ascii="Arial" w:eastAsia="Arial" w:hAnsi="Arial" w:cs="Arial"/>
              </w:rPr>
              <w:lastRenderedPageBreak/>
              <w:t>onDestroy</w:t>
            </w:r>
            <w:proofErr w:type="spellEnd"/>
            <w:r>
              <w:rPr>
                <w:rFonts w:ascii="Arial" w:eastAsia="Arial" w:hAnsi="Arial" w:cs="Arial"/>
              </w:rPr>
              <w:t>(</w:t>
            </w:r>
            <w:proofErr w:type="gramEnd"/>
            <w:r>
              <w:rPr>
                <w:rFonts w:ascii="Arial" w:eastAsia="Arial" w:hAnsi="Arial" w:cs="Arial"/>
              </w:rPr>
              <w:t>)</w:t>
            </w:r>
          </w:p>
        </w:tc>
        <w:tc>
          <w:tcPr>
            <w:tcW w:w="6530" w:type="dxa"/>
            <w:tcBorders>
              <w:top w:val="single" w:sz="4" w:space="0" w:color="000000"/>
              <w:left w:val="single" w:sz="4" w:space="0" w:color="000000"/>
              <w:bottom w:val="single" w:sz="4" w:space="0" w:color="000000"/>
              <w:right w:val="single" w:sz="4" w:space="0" w:color="000000"/>
            </w:tcBorders>
            <w:shd w:val="clear" w:color="auto" w:fill="auto"/>
          </w:tcPr>
          <w:p w14:paraId="000000CC" w14:textId="77777777" w:rsidR="00786720" w:rsidRDefault="00D873A6">
            <w:pPr>
              <w:spacing w:line="360" w:lineRule="auto"/>
              <w:rPr>
                <w:rFonts w:ascii="Arial" w:eastAsia="Arial" w:hAnsi="Arial" w:cs="Arial"/>
              </w:rPr>
            </w:pPr>
            <w:proofErr w:type="spellStart"/>
            <w:proofErr w:type="gramStart"/>
            <w:r>
              <w:rPr>
                <w:rFonts w:ascii="Arial" w:eastAsia="Arial" w:hAnsi="Arial" w:cs="Arial"/>
              </w:rPr>
              <w:t>onDestroy</w:t>
            </w:r>
            <w:proofErr w:type="spellEnd"/>
            <w:r>
              <w:rPr>
                <w:rFonts w:ascii="Arial" w:eastAsia="Arial" w:hAnsi="Arial" w:cs="Arial"/>
              </w:rPr>
              <w:t>(</w:t>
            </w:r>
            <w:proofErr w:type="gramEnd"/>
            <w:r>
              <w:rPr>
                <w:rFonts w:ascii="Arial" w:eastAsia="Arial" w:hAnsi="Arial" w:cs="Arial"/>
              </w:rPr>
              <w:t>) is called before the activity is destroyed. The system invokes this callback either because:</w:t>
            </w:r>
          </w:p>
          <w:p w14:paraId="000000CD" w14:textId="77777777" w:rsidR="00786720" w:rsidRDefault="00D873A6">
            <w:pPr>
              <w:numPr>
                <w:ilvl w:val="0"/>
                <w:numId w:val="11"/>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 xml:space="preserve">the activity is finishing (due to the user completely dismissing the activity or due to </w:t>
            </w:r>
            <w:proofErr w:type="gramStart"/>
            <w:r>
              <w:rPr>
                <w:rFonts w:ascii="Arial" w:eastAsia="Arial" w:hAnsi="Arial" w:cs="Arial"/>
              </w:rPr>
              <w:t>finish(</w:t>
            </w:r>
            <w:proofErr w:type="gramEnd"/>
            <w:r>
              <w:rPr>
                <w:rFonts w:ascii="Arial" w:eastAsia="Arial" w:hAnsi="Arial" w:cs="Arial"/>
              </w:rPr>
              <w:t>) being called on the activity), or</w:t>
            </w:r>
          </w:p>
          <w:p w14:paraId="000000CE" w14:textId="77777777" w:rsidR="00786720" w:rsidRDefault="00D873A6">
            <w:pPr>
              <w:numPr>
                <w:ilvl w:val="0"/>
                <w:numId w:val="11"/>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the syst</w:t>
            </w:r>
            <w:r>
              <w:rPr>
                <w:rFonts w:ascii="Arial" w:eastAsia="Arial" w:hAnsi="Arial" w:cs="Arial"/>
              </w:rPr>
              <w:t>em is temporarily destroying the activity due to a configuration change (such as device rotation or multi-window mode)</w:t>
            </w:r>
          </w:p>
          <w:p w14:paraId="000000CF" w14:textId="77777777" w:rsidR="00786720" w:rsidRDefault="00786720">
            <w:pPr>
              <w:spacing w:line="360" w:lineRule="auto"/>
              <w:jc w:val="both"/>
              <w:rPr>
                <w:rFonts w:ascii="Arial" w:eastAsia="Arial" w:hAnsi="Arial" w:cs="Arial"/>
              </w:rPr>
            </w:pPr>
          </w:p>
          <w:p w14:paraId="000000D0" w14:textId="77777777" w:rsidR="00786720" w:rsidRDefault="00D873A6">
            <w:pPr>
              <w:spacing w:line="360" w:lineRule="auto"/>
              <w:jc w:val="both"/>
              <w:rPr>
                <w:rFonts w:ascii="Arial" w:eastAsia="Arial" w:hAnsi="Arial" w:cs="Arial"/>
              </w:rPr>
            </w:pPr>
            <w:r>
              <w:rPr>
                <w:rFonts w:ascii="Arial" w:eastAsia="Arial" w:hAnsi="Arial" w:cs="Arial"/>
              </w:rPr>
              <w:t>When the activity moves to the destroyed state, any lifecycle-aware component tied to the activity’s lifecycle will receive the ON_DESTR</w:t>
            </w:r>
            <w:r>
              <w:rPr>
                <w:rFonts w:ascii="Arial" w:eastAsia="Arial" w:hAnsi="Arial" w:cs="Arial"/>
              </w:rPr>
              <w:t>OY event. This is where the lifecycle components can clean up anything it needs to before the Activity is destroyed.</w:t>
            </w:r>
          </w:p>
          <w:p w14:paraId="000000D1" w14:textId="77777777" w:rsidR="00786720" w:rsidRDefault="00786720">
            <w:pPr>
              <w:spacing w:line="360" w:lineRule="auto"/>
              <w:jc w:val="both"/>
              <w:rPr>
                <w:rFonts w:ascii="Arial" w:eastAsia="Arial" w:hAnsi="Arial" w:cs="Arial"/>
              </w:rPr>
            </w:pPr>
          </w:p>
          <w:p w14:paraId="000000D2" w14:textId="77777777" w:rsidR="00786720" w:rsidRDefault="00D873A6">
            <w:pPr>
              <w:spacing w:line="360" w:lineRule="auto"/>
              <w:jc w:val="both"/>
              <w:rPr>
                <w:rFonts w:ascii="Arial" w:eastAsia="Arial" w:hAnsi="Arial" w:cs="Arial"/>
              </w:rPr>
            </w:pPr>
            <w:r>
              <w:rPr>
                <w:rFonts w:ascii="Arial" w:eastAsia="Arial" w:hAnsi="Arial" w:cs="Arial"/>
              </w:rPr>
              <w:t xml:space="preserve">Instead of putting logic in your Activity to determine why it is being destroyed you should use a </w:t>
            </w:r>
            <w:proofErr w:type="spellStart"/>
            <w:r>
              <w:rPr>
                <w:rFonts w:ascii="Arial" w:eastAsia="Arial" w:hAnsi="Arial" w:cs="Arial"/>
              </w:rPr>
              <w:t>ViewModel</w:t>
            </w:r>
            <w:proofErr w:type="spellEnd"/>
            <w:r>
              <w:rPr>
                <w:rFonts w:ascii="Arial" w:eastAsia="Arial" w:hAnsi="Arial" w:cs="Arial"/>
              </w:rPr>
              <w:t xml:space="preserve"> object to contain the relevant</w:t>
            </w:r>
            <w:r>
              <w:rPr>
                <w:rFonts w:ascii="Arial" w:eastAsia="Arial" w:hAnsi="Arial" w:cs="Arial"/>
              </w:rPr>
              <w:t xml:space="preserve"> view data for your Activity. If the Activity is going to be recreated due to a configuration change the </w:t>
            </w:r>
            <w:proofErr w:type="spellStart"/>
            <w:r>
              <w:rPr>
                <w:rFonts w:ascii="Arial" w:eastAsia="Arial" w:hAnsi="Arial" w:cs="Arial"/>
              </w:rPr>
              <w:t>ViewModel</w:t>
            </w:r>
            <w:proofErr w:type="spellEnd"/>
            <w:r>
              <w:rPr>
                <w:rFonts w:ascii="Arial" w:eastAsia="Arial" w:hAnsi="Arial" w:cs="Arial"/>
              </w:rPr>
              <w:t xml:space="preserve"> does not have to do anything since it will be preserved and given to the next Activity instance. If the Activity is not going to be recreated</w:t>
            </w:r>
            <w:r>
              <w:rPr>
                <w:rFonts w:ascii="Arial" w:eastAsia="Arial" w:hAnsi="Arial" w:cs="Arial"/>
              </w:rPr>
              <w:t xml:space="preserve"> then the </w:t>
            </w:r>
            <w:proofErr w:type="spellStart"/>
            <w:r>
              <w:rPr>
                <w:rFonts w:ascii="Arial" w:eastAsia="Arial" w:hAnsi="Arial" w:cs="Arial"/>
              </w:rPr>
              <w:t>ViewModel</w:t>
            </w:r>
            <w:proofErr w:type="spellEnd"/>
            <w:r>
              <w:rPr>
                <w:rFonts w:ascii="Arial" w:eastAsia="Arial" w:hAnsi="Arial" w:cs="Arial"/>
              </w:rPr>
              <w:t xml:space="preserve"> will have the </w:t>
            </w:r>
            <w:proofErr w:type="spellStart"/>
            <w:proofErr w:type="gramStart"/>
            <w:r>
              <w:rPr>
                <w:rFonts w:ascii="Arial" w:eastAsia="Arial" w:hAnsi="Arial" w:cs="Arial"/>
              </w:rPr>
              <w:t>onCleared</w:t>
            </w:r>
            <w:proofErr w:type="spellEnd"/>
            <w:r>
              <w:rPr>
                <w:rFonts w:ascii="Arial" w:eastAsia="Arial" w:hAnsi="Arial" w:cs="Arial"/>
              </w:rPr>
              <w:t>(</w:t>
            </w:r>
            <w:proofErr w:type="gramEnd"/>
            <w:r>
              <w:rPr>
                <w:rFonts w:ascii="Arial" w:eastAsia="Arial" w:hAnsi="Arial" w:cs="Arial"/>
              </w:rPr>
              <w:t>) method called where it can clean up any data it needs to before being destroyed.</w:t>
            </w:r>
          </w:p>
          <w:p w14:paraId="000000D3" w14:textId="77777777" w:rsidR="00786720" w:rsidRDefault="00786720">
            <w:pPr>
              <w:spacing w:line="360" w:lineRule="auto"/>
              <w:jc w:val="both"/>
              <w:rPr>
                <w:rFonts w:ascii="Arial" w:eastAsia="Arial" w:hAnsi="Arial" w:cs="Arial"/>
              </w:rPr>
            </w:pPr>
          </w:p>
          <w:p w14:paraId="000000D4" w14:textId="77777777" w:rsidR="00786720" w:rsidRDefault="00D873A6">
            <w:pPr>
              <w:spacing w:line="360" w:lineRule="auto"/>
              <w:jc w:val="both"/>
              <w:rPr>
                <w:rFonts w:ascii="Arial" w:eastAsia="Arial" w:hAnsi="Arial" w:cs="Arial"/>
              </w:rPr>
            </w:pPr>
            <w:r>
              <w:rPr>
                <w:rFonts w:ascii="Arial" w:eastAsia="Arial" w:hAnsi="Arial" w:cs="Arial"/>
              </w:rPr>
              <w:t xml:space="preserve">You can distinguish between these two scenarios with the </w:t>
            </w:r>
            <w:proofErr w:type="spellStart"/>
            <w:proofErr w:type="gramStart"/>
            <w:r>
              <w:rPr>
                <w:rFonts w:ascii="Arial" w:eastAsia="Arial" w:hAnsi="Arial" w:cs="Arial"/>
              </w:rPr>
              <w:t>isFinishing</w:t>
            </w:r>
            <w:proofErr w:type="spellEnd"/>
            <w:r>
              <w:rPr>
                <w:rFonts w:ascii="Arial" w:eastAsia="Arial" w:hAnsi="Arial" w:cs="Arial"/>
              </w:rPr>
              <w:t>(</w:t>
            </w:r>
            <w:proofErr w:type="gramEnd"/>
            <w:r>
              <w:rPr>
                <w:rFonts w:ascii="Arial" w:eastAsia="Arial" w:hAnsi="Arial" w:cs="Arial"/>
              </w:rPr>
              <w:t xml:space="preserve">) method. If the activity is finishing, </w:t>
            </w:r>
            <w:proofErr w:type="spellStart"/>
            <w:proofErr w:type="gramStart"/>
            <w:r>
              <w:rPr>
                <w:rFonts w:ascii="Arial" w:eastAsia="Arial" w:hAnsi="Arial" w:cs="Arial"/>
              </w:rPr>
              <w:t>onDestroy</w:t>
            </w:r>
            <w:proofErr w:type="spellEnd"/>
            <w:r>
              <w:rPr>
                <w:rFonts w:ascii="Arial" w:eastAsia="Arial" w:hAnsi="Arial" w:cs="Arial"/>
              </w:rPr>
              <w:t>(</w:t>
            </w:r>
            <w:proofErr w:type="gramEnd"/>
            <w:r>
              <w:rPr>
                <w:rFonts w:ascii="Arial" w:eastAsia="Arial" w:hAnsi="Arial" w:cs="Arial"/>
              </w:rPr>
              <w:t xml:space="preserve">) is the </w:t>
            </w:r>
            <w:r>
              <w:rPr>
                <w:rFonts w:ascii="Arial" w:eastAsia="Arial" w:hAnsi="Arial" w:cs="Arial"/>
              </w:rPr>
              <w:t xml:space="preserve">final lifecycle callback the activity receives. If </w:t>
            </w:r>
            <w:proofErr w:type="spellStart"/>
            <w:proofErr w:type="gramStart"/>
            <w:r>
              <w:rPr>
                <w:rFonts w:ascii="Arial" w:eastAsia="Arial" w:hAnsi="Arial" w:cs="Arial"/>
              </w:rPr>
              <w:t>onDestroy</w:t>
            </w:r>
            <w:proofErr w:type="spellEnd"/>
            <w:r>
              <w:rPr>
                <w:rFonts w:ascii="Arial" w:eastAsia="Arial" w:hAnsi="Arial" w:cs="Arial"/>
              </w:rPr>
              <w:t>(</w:t>
            </w:r>
            <w:proofErr w:type="gramEnd"/>
            <w:r>
              <w:rPr>
                <w:rFonts w:ascii="Arial" w:eastAsia="Arial" w:hAnsi="Arial" w:cs="Arial"/>
              </w:rPr>
              <w:t xml:space="preserve">) is called as the result of a configuration change, the system immediately creates a new activity instance and then calls </w:t>
            </w:r>
            <w:proofErr w:type="spellStart"/>
            <w:r>
              <w:rPr>
                <w:rFonts w:ascii="Arial" w:eastAsia="Arial" w:hAnsi="Arial" w:cs="Arial"/>
              </w:rPr>
              <w:t>onCreate</w:t>
            </w:r>
            <w:proofErr w:type="spellEnd"/>
            <w:r>
              <w:rPr>
                <w:rFonts w:ascii="Arial" w:eastAsia="Arial" w:hAnsi="Arial" w:cs="Arial"/>
              </w:rPr>
              <w:t xml:space="preserve">() on that new instance in the new configuration. The </w:t>
            </w:r>
            <w:proofErr w:type="spellStart"/>
            <w:proofErr w:type="gramStart"/>
            <w:r>
              <w:rPr>
                <w:rFonts w:ascii="Arial" w:eastAsia="Arial" w:hAnsi="Arial" w:cs="Arial"/>
              </w:rPr>
              <w:t>onDestroy</w:t>
            </w:r>
            <w:proofErr w:type="spellEnd"/>
            <w:r>
              <w:rPr>
                <w:rFonts w:ascii="Arial" w:eastAsia="Arial" w:hAnsi="Arial" w:cs="Arial"/>
              </w:rPr>
              <w:t>(</w:t>
            </w:r>
            <w:proofErr w:type="gramEnd"/>
            <w:r>
              <w:rPr>
                <w:rFonts w:ascii="Arial" w:eastAsia="Arial" w:hAnsi="Arial" w:cs="Arial"/>
              </w:rPr>
              <w:t xml:space="preserve">) callback should release all resources that have not yet been released by earlier callbacks such as </w:t>
            </w:r>
            <w:proofErr w:type="spellStart"/>
            <w:r>
              <w:rPr>
                <w:rFonts w:ascii="Arial" w:eastAsia="Arial" w:hAnsi="Arial" w:cs="Arial"/>
              </w:rPr>
              <w:t>onStop</w:t>
            </w:r>
            <w:proofErr w:type="spellEnd"/>
            <w:r>
              <w:rPr>
                <w:rFonts w:ascii="Arial" w:eastAsia="Arial" w:hAnsi="Arial" w:cs="Arial"/>
              </w:rPr>
              <w:t>().</w:t>
            </w:r>
          </w:p>
        </w:tc>
      </w:tr>
    </w:tbl>
    <w:p w14:paraId="000000D5" w14:textId="77777777" w:rsidR="00786720" w:rsidRDefault="00786720">
      <w:pPr>
        <w:spacing w:line="360" w:lineRule="auto"/>
        <w:ind w:left="952"/>
        <w:jc w:val="center"/>
        <w:rPr>
          <w:rFonts w:ascii="Arial" w:eastAsia="Arial" w:hAnsi="Arial" w:cs="Arial"/>
        </w:rPr>
      </w:pPr>
    </w:p>
    <w:p w14:paraId="000000D6" w14:textId="77777777" w:rsidR="00786720" w:rsidRDefault="00786720">
      <w:pPr>
        <w:spacing w:line="360" w:lineRule="auto"/>
        <w:ind w:left="952"/>
        <w:jc w:val="both"/>
        <w:rPr>
          <w:rFonts w:ascii="Arial" w:eastAsia="Arial" w:hAnsi="Arial" w:cs="Arial"/>
        </w:rPr>
      </w:pPr>
    </w:p>
    <w:p w14:paraId="000000D7" w14:textId="77777777" w:rsidR="00786720" w:rsidRDefault="00786720">
      <w:pPr>
        <w:spacing w:line="360" w:lineRule="auto"/>
        <w:ind w:left="952"/>
        <w:jc w:val="both"/>
        <w:rPr>
          <w:rFonts w:ascii="Arial" w:eastAsia="Arial" w:hAnsi="Arial" w:cs="Arial"/>
        </w:rPr>
      </w:pPr>
    </w:p>
    <w:p w14:paraId="000000D8" w14:textId="77777777" w:rsidR="00786720" w:rsidRDefault="00786720">
      <w:pPr>
        <w:spacing w:line="360" w:lineRule="auto"/>
        <w:ind w:left="953"/>
        <w:jc w:val="both"/>
        <w:rPr>
          <w:rFonts w:ascii="Arial" w:eastAsia="Arial" w:hAnsi="Arial" w:cs="Arial"/>
        </w:rPr>
      </w:pPr>
    </w:p>
    <w:p w14:paraId="000000D9" w14:textId="77777777" w:rsidR="00786720" w:rsidRDefault="00786720">
      <w:pPr>
        <w:spacing w:line="360" w:lineRule="auto"/>
        <w:rPr>
          <w:rFonts w:ascii="Arial" w:eastAsia="Arial" w:hAnsi="Arial" w:cs="Arial"/>
        </w:rPr>
      </w:pPr>
    </w:p>
    <w:p w14:paraId="000000DA" w14:textId="77777777" w:rsidR="00786720" w:rsidRDefault="00D873A6">
      <w:pPr>
        <w:widowControl w:val="0"/>
        <w:spacing w:line="360" w:lineRule="auto"/>
        <w:ind w:left="284" w:hanging="284"/>
        <w:jc w:val="both"/>
        <w:rPr>
          <w:rFonts w:ascii="Arial" w:eastAsia="Arial" w:hAnsi="Arial" w:cs="Arial"/>
          <w:b/>
        </w:rPr>
      </w:pPr>
      <w:r>
        <w:br w:type="page"/>
      </w:r>
      <w:r>
        <w:rPr>
          <w:rFonts w:ascii="Arial" w:eastAsia="Arial" w:hAnsi="Arial" w:cs="Arial"/>
          <w:b/>
        </w:rPr>
        <w:lastRenderedPageBreak/>
        <w:t xml:space="preserve">QUESTIONS: </w:t>
      </w:r>
    </w:p>
    <w:p w14:paraId="000000DB" w14:textId="77777777" w:rsidR="00786720" w:rsidRDefault="00786720">
      <w:pPr>
        <w:widowControl w:val="0"/>
        <w:spacing w:line="360" w:lineRule="auto"/>
        <w:ind w:left="284" w:hanging="284"/>
        <w:jc w:val="both"/>
        <w:rPr>
          <w:rFonts w:ascii="Arial" w:eastAsia="Arial" w:hAnsi="Arial" w:cs="Arial"/>
          <w:b/>
        </w:rPr>
      </w:pPr>
    </w:p>
    <w:p w14:paraId="000000DC" w14:textId="77777777" w:rsidR="00786720" w:rsidRDefault="00D873A6">
      <w:pPr>
        <w:widowControl w:val="0"/>
        <w:numPr>
          <w:ilvl w:val="0"/>
          <w:numId w:val="2"/>
        </w:numPr>
        <w:spacing w:line="360" w:lineRule="auto"/>
        <w:jc w:val="both"/>
        <w:rPr>
          <w:rFonts w:ascii="Arial" w:eastAsia="Arial" w:hAnsi="Arial" w:cs="Arial"/>
        </w:rPr>
      </w:pPr>
      <w:r>
        <w:rPr>
          <w:rFonts w:ascii="Arial" w:eastAsia="Arial" w:hAnsi="Arial" w:cs="Arial"/>
        </w:rPr>
        <w:t>Android Studio is the official Integrated Development Environment (IDE) for Android app development, based on IntelliJ IDEA. As it is a native category IDE, describes the (any five) features provided by Android studio.</w:t>
      </w:r>
    </w:p>
    <w:p w14:paraId="000000DD" w14:textId="77777777" w:rsidR="00786720" w:rsidRDefault="00D873A6">
      <w:pPr>
        <w:widowControl w:val="0"/>
        <w:spacing w:line="360" w:lineRule="auto"/>
        <w:ind w:left="720"/>
        <w:jc w:val="both"/>
        <w:rPr>
          <w:rFonts w:ascii="Arial" w:eastAsia="Arial" w:hAnsi="Arial" w:cs="Arial"/>
          <w:b/>
        </w:rPr>
      </w:pPr>
      <w:r>
        <w:rPr>
          <w:rFonts w:ascii="Arial" w:eastAsia="Arial" w:hAnsi="Arial" w:cs="Arial"/>
          <w:b/>
        </w:rPr>
        <w:t>Answer:</w:t>
      </w:r>
    </w:p>
    <w:p w14:paraId="000000DE" w14:textId="77777777" w:rsidR="00786720" w:rsidRDefault="00D873A6">
      <w:pPr>
        <w:widowControl w:val="0"/>
        <w:numPr>
          <w:ilvl w:val="1"/>
          <w:numId w:val="2"/>
        </w:numPr>
        <w:spacing w:line="360" w:lineRule="auto"/>
        <w:jc w:val="both"/>
      </w:pPr>
      <w:r>
        <w:rPr>
          <w:rFonts w:ascii="Arial" w:eastAsia="Arial" w:hAnsi="Arial" w:cs="Arial"/>
        </w:rPr>
        <w:t>A flexible Gradle-based build system</w:t>
      </w:r>
    </w:p>
    <w:p w14:paraId="000000DF" w14:textId="77777777" w:rsidR="00786720" w:rsidRDefault="00D873A6">
      <w:pPr>
        <w:widowControl w:val="0"/>
        <w:numPr>
          <w:ilvl w:val="1"/>
          <w:numId w:val="2"/>
        </w:numPr>
        <w:spacing w:line="360" w:lineRule="auto"/>
        <w:jc w:val="both"/>
      </w:pPr>
      <w:r>
        <w:rPr>
          <w:rFonts w:ascii="Arial" w:eastAsia="Arial" w:hAnsi="Arial" w:cs="Arial"/>
        </w:rPr>
        <w:t>A fast and feature-rich emulator</w:t>
      </w:r>
    </w:p>
    <w:p w14:paraId="000000E0" w14:textId="77777777" w:rsidR="00786720" w:rsidRDefault="00D873A6">
      <w:pPr>
        <w:widowControl w:val="0"/>
        <w:numPr>
          <w:ilvl w:val="1"/>
          <w:numId w:val="2"/>
        </w:numPr>
        <w:spacing w:line="360" w:lineRule="auto"/>
        <w:jc w:val="both"/>
      </w:pPr>
      <w:r>
        <w:rPr>
          <w:rFonts w:ascii="Arial" w:eastAsia="Arial" w:hAnsi="Arial" w:cs="Arial"/>
        </w:rPr>
        <w:t>A unified environment where you can develop for all Android devices.</w:t>
      </w:r>
    </w:p>
    <w:p w14:paraId="000000E1" w14:textId="77777777" w:rsidR="00786720" w:rsidRDefault="00D873A6">
      <w:pPr>
        <w:widowControl w:val="0"/>
        <w:numPr>
          <w:ilvl w:val="1"/>
          <w:numId w:val="2"/>
        </w:numPr>
        <w:spacing w:line="360" w:lineRule="auto"/>
        <w:jc w:val="both"/>
      </w:pPr>
      <w:r>
        <w:rPr>
          <w:rFonts w:ascii="Arial" w:eastAsia="Arial" w:hAnsi="Arial" w:cs="Arial"/>
        </w:rPr>
        <w:t>Apply Changes to push code and resource changes to your running app without restarting your app.</w:t>
      </w:r>
    </w:p>
    <w:p w14:paraId="000000E2" w14:textId="77777777" w:rsidR="00786720" w:rsidRDefault="00D873A6">
      <w:pPr>
        <w:widowControl w:val="0"/>
        <w:numPr>
          <w:ilvl w:val="1"/>
          <w:numId w:val="2"/>
        </w:numPr>
        <w:spacing w:line="360" w:lineRule="auto"/>
        <w:jc w:val="both"/>
      </w:pPr>
      <w:r>
        <w:rPr>
          <w:rFonts w:ascii="Arial" w:eastAsia="Arial" w:hAnsi="Arial" w:cs="Arial"/>
        </w:rPr>
        <w:t>Code templates and G</w:t>
      </w:r>
      <w:r>
        <w:rPr>
          <w:rFonts w:ascii="Arial" w:eastAsia="Arial" w:hAnsi="Arial" w:cs="Arial"/>
        </w:rPr>
        <w:t>itHub integration to help you build common app features and import sample code.</w:t>
      </w:r>
    </w:p>
    <w:p w14:paraId="000000E3" w14:textId="77777777" w:rsidR="00786720" w:rsidRDefault="00D873A6">
      <w:pPr>
        <w:widowControl w:val="0"/>
        <w:tabs>
          <w:tab w:val="left" w:pos="-1296"/>
          <w:tab w:val="left" w:pos="-576"/>
          <w:tab w:val="left" w:pos="144"/>
        </w:tabs>
        <w:spacing w:line="360" w:lineRule="auto"/>
        <w:jc w:val="right"/>
        <w:rPr>
          <w:rFonts w:ascii="Arial" w:eastAsia="Arial" w:hAnsi="Arial" w:cs="Arial"/>
        </w:rPr>
      </w:pPr>
      <w:r>
        <w:rPr>
          <w:rFonts w:ascii="Arial" w:eastAsia="Arial" w:hAnsi="Arial" w:cs="Arial"/>
          <w:b/>
        </w:rPr>
        <w:t>(5 marks)</w:t>
      </w:r>
    </w:p>
    <w:p w14:paraId="000000E4" w14:textId="77777777" w:rsidR="00786720" w:rsidRDefault="00786720">
      <w:pPr>
        <w:widowControl w:val="0"/>
        <w:tabs>
          <w:tab w:val="left" w:pos="-1296"/>
          <w:tab w:val="left" w:pos="-576"/>
          <w:tab w:val="left" w:pos="144"/>
        </w:tabs>
        <w:spacing w:line="360" w:lineRule="auto"/>
        <w:jc w:val="both"/>
        <w:rPr>
          <w:rFonts w:ascii="Arial" w:eastAsia="Arial" w:hAnsi="Arial" w:cs="Arial"/>
          <w:b/>
        </w:rPr>
      </w:pPr>
    </w:p>
    <w:p w14:paraId="000000E5" w14:textId="77777777" w:rsidR="00786720" w:rsidRDefault="00D873A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rPr>
      </w:pPr>
      <w:r>
        <w:rPr>
          <w:rFonts w:ascii="Arial" w:eastAsia="Arial" w:hAnsi="Arial" w:cs="Arial"/>
          <w:b/>
        </w:rPr>
        <w:t>REFERENCE:</w:t>
      </w:r>
      <w:r>
        <w:rPr>
          <w:rFonts w:ascii="Arial" w:eastAsia="Arial" w:hAnsi="Arial" w:cs="Arial"/>
        </w:rPr>
        <w:t xml:space="preserve"> </w:t>
      </w:r>
    </w:p>
    <w:p w14:paraId="000000E6" w14:textId="70DC9016" w:rsidR="00786720" w:rsidRDefault="00D873A6" w:rsidP="009D408A">
      <w:pPr>
        <w:widowControl w:val="0"/>
        <w:numPr>
          <w:ilvl w:val="0"/>
          <w:numId w:val="16"/>
        </w:numPr>
        <w:spacing w:line="360" w:lineRule="auto"/>
        <w:jc w:val="both"/>
        <w:rPr>
          <w:rFonts w:ascii="Arial" w:eastAsia="Arial" w:hAnsi="Arial" w:cs="Arial"/>
        </w:rPr>
      </w:pPr>
      <w:r>
        <w:rPr>
          <w:rFonts w:ascii="Arial" w:eastAsia="Arial" w:hAnsi="Arial" w:cs="Arial"/>
        </w:rPr>
        <w:t>https://developer.android.com/guide/navigation/navigation-getting-started</w:t>
      </w:r>
    </w:p>
    <w:p w14:paraId="589094DA" w14:textId="77777777" w:rsidR="009D408A" w:rsidRDefault="009D408A" w:rsidP="009D408A">
      <w:pPr>
        <w:widowControl w:val="0"/>
        <w:spacing w:line="360" w:lineRule="auto"/>
        <w:ind w:left="720"/>
        <w:jc w:val="both"/>
        <w:rPr>
          <w:rFonts w:ascii="Arial" w:eastAsia="Arial" w:hAnsi="Arial" w:cs="Arial"/>
        </w:rPr>
      </w:pPr>
    </w:p>
    <w:p w14:paraId="000000E7" w14:textId="77777777" w:rsidR="00786720" w:rsidRDefault="00786720">
      <w:pPr>
        <w:spacing w:line="360" w:lineRule="auto"/>
        <w:rPr>
          <w:rFonts w:ascii="Arial" w:eastAsia="Arial" w:hAnsi="Arial" w:cs="Arial"/>
        </w:rPr>
      </w:pPr>
    </w:p>
    <w:p w14:paraId="000000E8" w14:textId="77777777" w:rsidR="00786720" w:rsidRDefault="00786720">
      <w:pPr>
        <w:spacing w:line="360" w:lineRule="auto"/>
        <w:jc w:val="both"/>
        <w:rPr>
          <w:rFonts w:ascii="Arial" w:eastAsia="Arial" w:hAnsi="Arial" w:cs="Arial"/>
        </w:rPr>
      </w:pPr>
    </w:p>
    <w:p w14:paraId="000000E9" w14:textId="77777777" w:rsidR="00786720" w:rsidRDefault="00786720">
      <w:pPr>
        <w:widowControl w:val="0"/>
        <w:tabs>
          <w:tab w:val="left" w:pos="-1296"/>
          <w:tab w:val="left" w:pos="-576"/>
        </w:tabs>
        <w:spacing w:line="360" w:lineRule="auto"/>
        <w:jc w:val="both"/>
        <w:rPr>
          <w:rFonts w:ascii="Arial" w:eastAsia="Arial" w:hAnsi="Arial" w:cs="Arial"/>
        </w:rPr>
      </w:pPr>
    </w:p>
    <w:sectPr w:rsidR="00786720">
      <w:headerReference w:type="default" r:id="rId15"/>
      <w:pgSz w:w="11909" w:h="16834"/>
      <w:pgMar w:top="1440" w:right="1440" w:bottom="1440" w:left="1440" w:header="431"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F9BFC" w14:textId="77777777" w:rsidR="00D873A6" w:rsidRDefault="00D873A6">
      <w:r>
        <w:separator/>
      </w:r>
    </w:p>
  </w:endnote>
  <w:endnote w:type="continuationSeparator" w:id="0">
    <w:p w14:paraId="6F56C500" w14:textId="77777777" w:rsidR="00D873A6" w:rsidRDefault="00D87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3EAE5" w14:textId="77777777" w:rsidR="00D873A6" w:rsidRDefault="00D873A6">
      <w:r>
        <w:separator/>
      </w:r>
    </w:p>
  </w:footnote>
  <w:footnote w:type="continuationSeparator" w:id="0">
    <w:p w14:paraId="146209AA" w14:textId="77777777" w:rsidR="00D873A6" w:rsidRDefault="00D873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EA" w14:textId="77777777" w:rsidR="00786720" w:rsidRDefault="00786720">
    <w:pPr>
      <w:widowControl w:val="0"/>
      <w:pBdr>
        <w:top w:val="nil"/>
        <w:left w:val="nil"/>
        <w:bottom w:val="nil"/>
        <w:right w:val="nil"/>
        <w:between w:val="nil"/>
      </w:pBdr>
      <w:spacing w:line="276" w:lineRule="auto"/>
      <w:rPr>
        <w:rFonts w:ascii="Arial" w:eastAsia="Arial" w:hAnsi="Arial" w:cs="Arial"/>
      </w:rPr>
    </w:pPr>
  </w:p>
  <w:tbl>
    <w:tblPr>
      <w:tblStyle w:val="af6"/>
      <w:tblW w:w="9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18"/>
      <w:gridCol w:w="3829"/>
      <w:gridCol w:w="3062"/>
    </w:tblGrid>
    <w:tr w:rsidR="00786720" w14:paraId="606A133B" w14:textId="77777777">
      <w:trPr>
        <w:trHeight w:val="532"/>
        <w:jc w:val="center"/>
      </w:trPr>
      <w:tc>
        <w:tcPr>
          <w:tcW w:w="2918" w:type="dxa"/>
          <w:shd w:val="clear" w:color="auto" w:fill="auto"/>
          <w:vAlign w:val="center"/>
        </w:tcPr>
        <w:p w14:paraId="000000EB" w14:textId="77777777" w:rsidR="00786720" w:rsidRDefault="00D873A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jc w:val="center"/>
            <w:rPr>
              <w:rFonts w:ascii="Arial" w:eastAsia="Arial" w:hAnsi="Arial" w:cs="Arial"/>
            </w:rPr>
          </w:pPr>
          <w:r>
            <w:rPr>
              <w:rFonts w:ascii="Arial" w:eastAsia="Arial" w:hAnsi="Arial" w:cs="Arial"/>
            </w:rPr>
            <w:t>COMPETENCY UNIT ID</w:t>
          </w:r>
        </w:p>
      </w:tc>
      <w:tc>
        <w:tcPr>
          <w:tcW w:w="3829" w:type="dxa"/>
          <w:shd w:val="clear" w:color="auto" w:fill="auto"/>
          <w:vAlign w:val="center"/>
        </w:tcPr>
        <w:p w14:paraId="000000EC" w14:textId="77777777" w:rsidR="00786720" w:rsidRDefault="00D873A6">
          <w:pPr>
            <w:jc w:val="center"/>
            <w:rPr>
              <w:rFonts w:ascii="Arial" w:eastAsia="Arial" w:hAnsi="Arial" w:cs="Arial"/>
            </w:rPr>
          </w:pPr>
          <w:r>
            <w:rPr>
              <w:rFonts w:ascii="Arial" w:eastAsia="Arial" w:hAnsi="Arial" w:cs="Arial"/>
            </w:rPr>
            <w:t>J620-002-4:2020-C04/</w:t>
          </w:r>
          <w:proofErr w:type="gramStart"/>
          <w:r>
            <w:rPr>
              <w:rFonts w:ascii="Arial" w:eastAsia="Arial" w:hAnsi="Arial" w:cs="Arial"/>
            </w:rPr>
            <w:t>IS(</w:t>
          </w:r>
          <w:proofErr w:type="gramEnd"/>
          <w:r>
            <w:rPr>
              <w:rFonts w:ascii="Arial" w:eastAsia="Arial" w:hAnsi="Arial" w:cs="Arial"/>
            </w:rPr>
            <w:t>5/15)</w:t>
          </w:r>
        </w:p>
      </w:tc>
      <w:tc>
        <w:tcPr>
          <w:tcW w:w="3062" w:type="dxa"/>
          <w:shd w:val="clear" w:color="auto" w:fill="auto"/>
          <w:vAlign w:val="center"/>
        </w:tcPr>
        <w:p w14:paraId="000000ED" w14:textId="55304CDF" w:rsidR="00786720" w:rsidRDefault="00D873A6">
          <w:pPr>
            <w:tabs>
              <w:tab w:val="left" w:pos="1800"/>
            </w:tabs>
            <w:jc w:val="center"/>
            <w:rPr>
              <w:rFonts w:ascii="Arial" w:eastAsia="Arial" w:hAnsi="Arial" w:cs="Arial"/>
            </w:rPr>
          </w:pPr>
          <w:r>
            <w:rPr>
              <w:rFonts w:ascii="Arial" w:eastAsia="Arial" w:hAnsi="Arial" w:cs="Arial"/>
            </w:rPr>
            <w:t xml:space="preserve">Page: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6F5F59">
            <w:rPr>
              <w:rFonts w:ascii="Arial" w:eastAsia="Arial" w:hAnsi="Arial" w:cs="Arial"/>
              <w:noProof/>
            </w:rPr>
            <w:t>2</w:t>
          </w:r>
          <w:r>
            <w:rPr>
              <w:rFonts w:ascii="Arial" w:eastAsia="Arial" w:hAnsi="Arial" w:cs="Arial"/>
            </w:rPr>
            <w:fldChar w:fldCharType="end"/>
          </w:r>
          <w:r>
            <w:rPr>
              <w:rFonts w:ascii="Arial" w:eastAsia="Arial" w:hAnsi="Arial" w:cs="Arial"/>
            </w:rPr>
            <w:t xml:space="preserve"> of</w:t>
          </w:r>
          <w:r>
            <w:rPr>
              <w:rFonts w:ascii="Arial" w:eastAsia="Arial" w:hAnsi="Arial" w:cs="Arial"/>
              <w:i/>
            </w:rPr>
            <w:t xml:space="preserve"> </w:t>
          </w:r>
          <w:r>
            <w:rPr>
              <w:rFonts w:ascii="Arial" w:eastAsia="Arial" w:hAnsi="Arial" w:cs="Arial"/>
            </w:rPr>
            <w:fldChar w:fldCharType="begin"/>
          </w:r>
          <w:r>
            <w:rPr>
              <w:rFonts w:ascii="Arial" w:eastAsia="Arial" w:hAnsi="Arial" w:cs="Arial"/>
            </w:rPr>
            <w:instrText>NUMPAGES</w:instrText>
          </w:r>
          <w:r>
            <w:rPr>
              <w:rFonts w:ascii="Arial" w:eastAsia="Arial" w:hAnsi="Arial" w:cs="Arial"/>
            </w:rPr>
            <w:fldChar w:fldCharType="separate"/>
          </w:r>
          <w:r w:rsidR="006F5F59">
            <w:rPr>
              <w:rFonts w:ascii="Arial" w:eastAsia="Arial" w:hAnsi="Arial" w:cs="Arial"/>
              <w:noProof/>
            </w:rPr>
            <w:t>3</w:t>
          </w:r>
          <w:r>
            <w:rPr>
              <w:rFonts w:ascii="Arial" w:eastAsia="Arial" w:hAnsi="Arial" w:cs="Arial"/>
            </w:rPr>
            <w:fldChar w:fldCharType="end"/>
          </w:r>
        </w:p>
      </w:tc>
    </w:tr>
  </w:tbl>
  <w:p w14:paraId="000000EE" w14:textId="77777777" w:rsidR="00786720" w:rsidRDefault="00786720">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72E7B"/>
    <w:multiLevelType w:val="multilevel"/>
    <w:tmpl w:val="DCAEA174"/>
    <w:lvl w:ilvl="0">
      <w:start w:val="1"/>
      <w:numFmt w:val="decimal"/>
      <w:lvlText w:val="%1"/>
      <w:lvlJc w:val="left"/>
      <w:pPr>
        <w:ind w:left="405" w:hanging="405"/>
      </w:pPr>
    </w:lvl>
    <w:lvl w:ilvl="1">
      <w:start w:val="1"/>
      <w:numFmt w:val="decimal"/>
      <w:lvlText w:val="%1.%2"/>
      <w:lvlJc w:val="left"/>
      <w:pPr>
        <w:ind w:left="1357" w:hanging="405"/>
      </w:pPr>
    </w:lvl>
    <w:lvl w:ilvl="2">
      <w:start w:val="1"/>
      <w:numFmt w:val="decimal"/>
      <w:lvlText w:val="%1.%2.%3"/>
      <w:lvlJc w:val="left"/>
      <w:pPr>
        <w:ind w:left="2624" w:hanging="720"/>
      </w:pPr>
    </w:lvl>
    <w:lvl w:ilvl="3">
      <w:start w:val="1"/>
      <w:numFmt w:val="decimal"/>
      <w:lvlText w:val="%1.%2.%3.%4"/>
      <w:lvlJc w:val="left"/>
      <w:pPr>
        <w:ind w:left="3576" w:hanging="720"/>
      </w:pPr>
    </w:lvl>
    <w:lvl w:ilvl="4">
      <w:start w:val="1"/>
      <w:numFmt w:val="decimal"/>
      <w:lvlText w:val="%1.%2.%3.%4.%5"/>
      <w:lvlJc w:val="left"/>
      <w:pPr>
        <w:ind w:left="4888" w:hanging="1080"/>
      </w:pPr>
    </w:lvl>
    <w:lvl w:ilvl="5">
      <w:start w:val="1"/>
      <w:numFmt w:val="decimal"/>
      <w:lvlText w:val="%1.%2.%3.%4.%5.%6"/>
      <w:lvlJc w:val="left"/>
      <w:pPr>
        <w:ind w:left="5840" w:hanging="1080"/>
      </w:pPr>
    </w:lvl>
    <w:lvl w:ilvl="6">
      <w:start w:val="1"/>
      <w:numFmt w:val="decimal"/>
      <w:lvlText w:val="%1.%2.%3.%4.%5.%6.%7"/>
      <w:lvlJc w:val="left"/>
      <w:pPr>
        <w:ind w:left="7152" w:hanging="1440"/>
      </w:pPr>
    </w:lvl>
    <w:lvl w:ilvl="7">
      <w:start w:val="1"/>
      <w:numFmt w:val="decimal"/>
      <w:lvlText w:val="%1.%2.%3.%4.%5.%6.%7.%8"/>
      <w:lvlJc w:val="left"/>
      <w:pPr>
        <w:ind w:left="8104" w:hanging="1440"/>
      </w:pPr>
    </w:lvl>
    <w:lvl w:ilvl="8">
      <w:start w:val="1"/>
      <w:numFmt w:val="decimal"/>
      <w:lvlText w:val="%1.%2.%3.%4.%5.%6.%7.%8.%9"/>
      <w:lvlJc w:val="left"/>
      <w:pPr>
        <w:ind w:left="9416" w:hanging="1800"/>
      </w:pPr>
    </w:lvl>
  </w:abstractNum>
  <w:abstractNum w:abstractNumId="1" w15:restartNumberingAfterBreak="0">
    <w:nsid w:val="13414D2E"/>
    <w:multiLevelType w:val="multilevel"/>
    <w:tmpl w:val="664E279A"/>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 w15:restartNumberingAfterBreak="0">
    <w:nsid w:val="14D73CA9"/>
    <w:multiLevelType w:val="multilevel"/>
    <w:tmpl w:val="DB1ECCB6"/>
    <w:lvl w:ilvl="0">
      <w:start w:val="1"/>
      <w:numFmt w:val="lowerRoman"/>
      <w:lvlText w:val="%1)"/>
      <w:lvlJc w:val="right"/>
      <w:pPr>
        <w:ind w:left="2264" w:hanging="360"/>
      </w:pPr>
    </w:lvl>
    <w:lvl w:ilvl="1">
      <w:start w:val="1"/>
      <w:numFmt w:val="lowerLetter"/>
      <w:lvlText w:val="%2."/>
      <w:lvlJc w:val="left"/>
      <w:pPr>
        <w:ind w:left="2984" w:hanging="360"/>
      </w:pPr>
    </w:lvl>
    <w:lvl w:ilvl="2">
      <w:start w:val="1"/>
      <w:numFmt w:val="lowerRoman"/>
      <w:lvlText w:val="%3."/>
      <w:lvlJc w:val="right"/>
      <w:pPr>
        <w:ind w:left="3704" w:hanging="180"/>
      </w:pPr>
    </w:lvl>
    <w:lvl w:ilvl="3">
      <w:start w:val="1"/>
      <w:numFmt w:val="decimal"/>
      <w:lvlText w:val="%4."/>
      <w:lvlJc w:val="left"/>
      <w:pPr>
        <w:ind w:left="4424" w:hanging="360"/>
      </w:pPr>
    </w:lvl>
    <w:lvl w:ilvl="4">
      <w:start w:val="1"/>
      <w:numFmt w:val="lowerLetter"/>
      <w:lvlText w:val="%5."/>
      <w:lvlJc w:val="left"/>
      <w:pPr>
        <w:ind w:left="5144" w:hanging="360"/>
      </w:pPr>
    </w:lvl>
    <w:lvl w:ilvl="5">
      <w:start w:val="1"/>
      <w:numFmt w:val="lowerRoman"/>
      <w:lvlText w:val="%6."/>
      <w:lvlJc w:val="right"/>
      <w:pPr>
        <w:ind w:left="5864" w:hanging="180"/>
      </w:pPr>
    </w:lvl>
    <w:lvl w:ilvl="6">
      <w:start w:val="1"/>
      <w:numFmt w:val="decimal"/>
      <w:lvlText w:val="%7."/>
      <w:lvlJc w:val="left"/>
      <w:pPr>
        <w:ind w:left="6584" w:hanging="360"/>
      </w:pPr>
    </w:lvl>
    <w:lvl w:ilvl="7">
      <w:start w:val="1"/>
      <w:numFmt w:val="lowerLetter"/>
      <w:lvlText w:val="%8."/>
      <w:lvlJc w:val="left"/>
      <w:pPr>
        <w:ind w:left="7304" w:hanging="360"/>
      </w:pPr>
    </w:lvl>
    <w:lvl w:ilvl="8">
      <w:start w:val="1"/>
      <w:numFmt w:val="lowerRoman"/>
      <w:lvlText w:val="%9."/>
      <w:lvlJc w:val="right"/>
      <w:pPr>
        <w:ind w:left="8024" w:hanging="180"/>
      </w:pPr>
    </w:lvl>
  </w:abstractNum>
  <w:abstractNum w:abstractNumId="3" w15:restartNumberingAfterBreak="0">
    <w:nsid w:val="19311CEF"/>
    <w:multiLevelType w:val="multilevel"/>
    <w:tmpl w:val="6A083630"/>
    <w:lvl w:ilvl="0">
      <w:start w:val="1"/>
      <w:numFmt w:val="bullet"/>
      <w:lvlText w:val="●"/>
      <w:lvlJc w:val="left"/>
      <w:pPr>
        <w:ind w:left="1672" w:hanging="360"/>
      </w:pPr>
      <w:rPr>
        <w:rFonts w:ascii="Noto Sans Symbols" w:eastAsia="Noto Sans Symbols" w:hAnsi="Noto Sans Symbols" w:cs="Noto Sans Symbols"/>
      </w:rPr>
    </w:lvl>
    <w:lvl w:ilvl="1">
      <w:start w:val="1"/>
      <w:numFmt w:val="bullet"/>
      <w:lvlText w:val="o"/>
      <w:lvlJc w:val="left"/>
      <w:pPr>
        <w:ind w:left="2392" w:hanging="360"/>
      </w:pPr>
      <w:rPr>
        <w:rFonts w:ascii="Courier New" w:eastAsia="Courier New" w:hAnsi="Courier New" w:cs="Courier New"/>
      </w:rPr>
    </w:lvl>
    <w:lvl w:ilvl="2">
      <w:start w:val="1"/>
      <w:numFmt w:val="bullet"/>
      <w:lvlText w:val="▪"/>
      <w:lvlJc w:val="left"/>
      <w:pPr>
        <w:ind w:left="3112" w:hanging="360"/>
      </w:pPr>
      <w:rPr>
        <w:rFonts w:ascii="Noto Sans Symbols" w:eastAsia="Noto Sans Symbols" w:hAnsi="Noto Sans Symbols" w:cs="Noto Sans Symbols"/>
      </w:rPr>
    </w:lvl>
    <w:lvl w:ilvl="3">
      <w:start w:val="1"/>
      <w:numFmt w:val="bullet"/>
      <w:lvlText w:val="●"/>
      <w:lvlJc w:val="left"/>
      <w:pPr>
        <w:ind w:left="3832" w:hanging="360"/>
      </w:pPr>
      <w:rPr>
        <w:rFonts w:ascii="Noto Sans Symbols" w:eastAsia="Noto Sans Symbols" w:hAnsi="Noto Sans Symbols" w:cs="Noto Sans Symbols"/>
      </w:rPr>
    </w:lvl>
    <w:lvl w:ilvl="4">
      <w:start w:val="1"/>
      <w:numFmt w:val="bullet"/>
      <w:lvlText w:val="o"/>
      <w:lvlJc w:val="left"/>
      <w:pPr>
        <w:ind w:left="4552" w:hanging="360"/>
      </w:pPr>
      <w:rPr>
        <w:rFonts w:ascii="Courier New" w:eastAsia="Courier New" w:hAnsi="Courier New" w:cs="Courier New"/>
      </w:rPr>
    </w:lvl>
    <w:lvl w:ilvl="5">
      <w:start w:val="1"/>
      <w:numFmt w:val="bullet"/>
      <w:lvlText w:val="▪"/>
      <w:lvlJc w:val="left"/>
      <w:pPr>
        <w:ind w:left="5272" w:hanging="360"/>
      </w:pPr>
      <w:rPr>
        <w:rFonts w:ascii="Noto Sans Symbols" w:eastAsia="Noto Sans Symbols" w:hAnsi="Noto Sans Symbols" w:cs="Noto Sans Symbols"/>
      </w:rPr>
    </w:lvl>
    <w:lvl w:ilvl="6">
      <w:start w:val="1"/>
      <w:numFmt w:val="bullet"/>
      <w:lvlText w:val="●"/>
      <w:lvlJc w:val="left"/>
      <w:pPr>
        <w:ind w:left="5992" w:hanging="360"/>
      </w:pPr>
      <w:rPr>
        <w:rFonts w:ascii="Noto Sans Symbols" w:eastAsia="Noto Sans Symbols" w:hAnsi="Noto Sans Symbols" w:cs="Noto Sans Symbols"/>
      </w:rPr>
    </w:lvl>
    <w:lvl w:ilvl="7">
      <w:start w:val="1"/>
      <w:numFmt w:val="bullet"/>
      <w:lvlText w:val="o"/>
      <w:lvlJc w:val="left"/>
      <w:pPr>
        <w:ind w:left="6712" w:hanging="360"/>
      </w:pPr>
      <w:rPr>
        <w:rFonts w:ascii="Courier New" w:eastAsia="Courier New" w:hAnsi="Courier New" w:cs="Courier New"/>
      </w:rPr>
    </w:lvl>
    <w:lvl w:ilvl="8">
      <w:start w:val="1"/>
      <w:numFmt w:val="bullet"/>
      <w:lvlText w:val="▪"/>
      <w:lvlJc w:val="left"/>
      <w:pPr>
        <w:ind w:left="7432" w:hanging="360"/>
      </w:pPr>
      <w:rPr>
        <w:rFonts w:ascii="Noto Sans Symbols" w:eastAsia="Noto Sans Symbols" w:hAnsi="Noto Sans Symbols" w:cs="Noto Sans Symbols"/>
      </w:rPr>
    </w:lvl>
  </w:abstractNum>
  <w:abstractNum w:abstractNumId="4" w15:restartNumberingAfterBreak="0">
    <w:nsid w:val="1BE9626C"/>
    <w:multiLevelType w:val="multilevel"/>
    <w:tmpl w:val="245EAEE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360" w:hanging="360"/>
      </w:pPr>
      <w:rPr>
        <w:rFonts w:ascii="Noto Sans Symbols" w:eastAsia="Noto Sans Symbols" w:hAnsi="Noto Sans Symbols" w:cs="Noto Sans Symbols"/>
      </w:rPr>
    </w:lvl>
    <w:lvl w:ilvl="3">
      <w:start w:val="1"/>
      <w:numFmt w:val="bullet"/>
      <w:lvlText w:val="●"/>
      <w:lvlJc w:val="left"/>
      <w:pPr>
        <w:ind w:left="1080" w:hanging="360"/>
      </w:pPr>
      <w:rPr>
        <w:rFonts w:ascii="Noto Sans Symbols" w:eastAsia="Noto Sans Symbols" w:hAnsi="Noto Sans Symbols" w:cs="Noto Sans Symbols"/>
      </w:rPr>
    </w:lvl>
    <w:lvl w:ilvl="4">
      <w:start w:val="1"/>
      <w:numFmt w:val="bullet"/>
      <w:lvlText w:val="o"/>
      <w:lvlJc w:val="left"/>
      <w:pPr>
        <w:ind w:left="1800" w:hanging="360"/>
      </w:pPr>
      <w:rPr>
        <w:rFonts w:ascii="Courier New" w:eastAsia="Courier New" w:hAnsi="Courier New" w:cs="Courier New"/>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3240" w:hanging="360"/>
      </w:pPr>
      <w:rPr>
        <w:rFonts w:ascii="Noto Sans Symbols" w:eastAsia="Noto Sans Symbols" w:hAnsi="Noto Sans Symbols" w:cs="Noto Sans Symbols"/>
      </w:rPr>
    </w:lvl>
    <w:lvl w:ilvl="7">
      <w:start w:val="1"/>
      <w:numFmt w:val="bullet"/>
      <w:lvlText w:val="o"/>
      <w:lvlJc w:val="left"/>
      <w:pPr>
        <w:ind w:left="3960" w:hanging="360"/>
      </w:pPr>
      <w:rPr>
        <w:rFonts w:ascii="Courier New" w:eastAsia="Courier New" w:hAnsi="Courier New" w:cs="Courier New"/>
      </w:rPr>
    </w:lvl>
    <w:lvl w:ilvl="8">
      <w:start w:val="1"/>
      <w:numFmt w:val="bullet"/>
      <w:lvlText w:val="▪"/>
      <w:lvlJc w:val="left"/>
      <w:pPr>
        <w:ind w:left="4680" w:hanging="360"/>
      </w:pPr>
      <w:rPr>
        <w:rFonts w:ascii="Noto Sans Symbols" w:eastAsia="Noto Sans Symbols" w:hAnsi="Noto Sans Symbols" w:cs="Noto Sans Symbols"/>
      </w:rPr>
    </w:lvl>
  </w:abstractNum>
  <w:abstractNum w:abstractNumId="5" w15:restartNumberingAfterBreak="0">
    <w:nsid w:val="1DE33845"/>
    <w:multiLevelType w:val="multilevel"/>
    <w:tmpl w:val="D97E4C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16D027D"/>
    <w:multiLevelType w:val="multilevel"/>
    <w:tmpl w:val="6A302EF0"/>
    <w:lvl w:ilvl="0">
      <w:start w:val="1"/>
      <w:numFmt w:val="lowerRoman"/>
      <w:lvlText w:val="%1)"/>
      <w:lvlJc w:val="right"/>
      <w:pPr>
        <w:ind w:left="2264" w:hanging="360"/>
      </w:pPr>
    </w:lvl>
    <w:lvl w:ilvl="1">
      <w:start w:val="1"/>
      <w:numFmt w:val="lowerLetter"/>
      <w:lvlText w:val="%2."/>
      <w:lvlJc w:val="left"/>
      <w:pPr>
        <w:ind w:left="2984" w:hanging="360"/>
      </w:pPr>
    </w:lvl>
    <w:lvl w:ilvl="2">
      <w:start w:val="1"/>
      <w:numFmt w:val="lowerRoman"/>
      <w:lvlText w:val="%3."/>
      <w:lvlJc w:val="right"/>
      <w:pPr>
        <w:ind w:left="3704" w:hanging="180"/>
      </w:pPr>
    </w:lvl>
    <w:lvl w:ilvl="3">
      <w:start w:val="1"/>
      <w:numFmt w:val="decimal"/>
      <w:lvlText w:val="%4."/>
      <w:lvlJc w:val="left"/>
      <w:pPr>
        <w:ind w:left="4424" w:hanging="360"/>
      </w:pPr>
    </w:lvl>
    <w:lvl w:ilvl="4">
      <w:start w:val="1"/>
      <w:numFmt w:val="lowerLetter"/>
      <w:lvlText w:val="%5."/>
      <w:lvlJc w:val="left"/>
      <w:pPr>
        <w:ind w:left="5144" w:hanging="360"/>
      </w:pPr>
    </w:lvl>
    <w:lvl w:ilvl="5">
      <w:start w:val="1"/>
      <w:numFmt w:val="lowerRoman"/>
      <w:lvlText w:val="%6."/>
      <w:lvlJc w:val="right"/>
      <w:pPr>
        <w:ind w:left="5864" w:hanging="180"/>
      </w:pPr>
    </w:lvl>
    <w:lvl w:ilvl="6">
      <w:start w:val="1"/>
      <w:numFmt w:val="decimal"/>
      <w:lvlText w:val="%7."/>
      <w:lvlJc w:val="left"/>
      <w:pPr>
        <w:ind w:left="6584" w:hanging="360"/>
      </w:pPr>
    </w:lvl>
    <w:lvl w:ilvl="7">
      <w:start w:val="1"/>
      <w:numFmt w:val="lowerLetter"/>
      <w:lvlText w:val="%8."/>
      <w:lvlJc w:val="left"/>
      <w:pPr>
        <w:ind w:left="7304" w:hanging="360"/>
      </w:pPr>
    </w:lvl>
    <w:lvl w:ilvl="8">
      <w:start w:val="1"/>
      <w:numFmt w:val="lowerRoman"/>
      <w:lvlText w:val="%9."/>
      <w:lvlJc w:val="right"/>
      <w:pPr>
        <w:ind w:left="8024" w:hanging="180"/>
      </w:pPr>
    </w:lvl>
  </w:abstractNum>
  <w:abstractNum w:abstractNumId="7" w15:restartNumberingAfterBreak="0">
    <w:nsid w:val="28FE63DA"/>
    <w:multiLevelType w:val="multilevel"/>
    <w:tmpl w:val="DF64B62C"/>
    <w:lvl w:ilvl="0">
      <w:start w:val="1"/>
      <w:numFmt w:val="decimal"/>
      <w:lvlText w:val="%1."/>
      <w:lvlJc w:val="left"/>
      <w:pPr>
        <w:ind w:left="720" w:hanging="360"/>
      </w:pPr>
      <w:rPr>
        <w:b w:val="0"/>
        <w:u w:val="none"/>
      </w:rPr>
    </w:lvl>
    <w:lvl w:ilvl="1">
      <w:start w:val="1"/>
      <w:numFmt w:val="lowerLetter"/>
      <w:lvlText w:val="%2)"/>
      <w:lvlJc w:val="left"/>
      <w:pPr>
        <w:ind w:left="1440" w:hanging="360"/>
      </w:pPr>
      <w:rPr>
        <w:rFonts w:ascii="Arial" w:eastAsia="Arial" w:hAnsi="Arial" w:cs="Arial"/>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205869"/>
    <w:multiLevelType w:val="multilevel"/>
    <w:tmpl w:val="E2DA6002"/>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C902081"/>
    <w:multiLevelType w:val="multilevel"/>
    <w:tmpl w:val="359889DC"/>
    <w:lvl w:ilvl="0">
      <w:start w:val="1"/>
      <w:numFmt w:val="bullet"/>
      <w:lvlText w:val="●"/>
      <w:lvlJc w:val="left"/>
      <w:pPr>
        <w:ind w:left="1196" w:hanging="360"/>
      </w:pPr>
      <w:rPr>
        <w:rFonts w:ascii="Noto Sans Symbols" w:eastAsia="Noto Sans Symbols" w:hAnsi="Noto Sans Symbols" w:cs="Noto Sans Symbols"/>
      </w:rPr>
    </w:lvl>
    <w:lvl w:ilvl="1">
      <w:start w:val="1"/>
      <w:numFmt w:val="bullet"/>
      <w:lvlText w:val="o"/>
      <w:lvlJc w:val="left"/>
      <w:pPr>
        <w:ind w:left="1916" w:hanging="360"/>
      </w:pPr>
      <w:rPr>
        <w:rFonts w:ascii="Courier New" w:eastAsia="Courier New" w:hAnsi="Courier New" w:cs="Courier New"/>
      </w:rPr>
    </w:lvl>
    <w:lvl w:ilvl="2">
      <w:start w:val="1"/>
      <w:numFmt w:val="bullet"/>
      <w:lvlText w:val="▪"/>
      <w:lvlJc w:val="left"/>
      <w:pPr>
        <w:ind w:left="2636" w:hanging="360"/>
      </w:pPr>
      <w:rPr>
        <w:rFonts w:ascii="Noto Sans Symbols" w:eastAsia="Noto Sans Symbols" w:hAnsi="Noto Sans Symbols" w:cs="Noto Sans Symbols"/>
      </w:rPr>
    </w:lvl>
    <w:lvl w:ilvl="3">
      <w:start w:val="1"/>
      <w:numFmt w:val="bullet"/>
      <w:lvlText w:val="●"/>
      <w:lvlJc w:val="left"/>
      <w:pPr>
        <w:ind w:left="3356" w:hanging="360"/>
      </w:pPr>
      <w:rPr>
        <w:rFonts w:ascii="Noto Sans Symbols" w:eastAsia="Noto Sans Symbols" w:hAnsi="Noto Sans Symbols" w:cs="Noto Sans Symbols"/>
      </w:rPr>
    </w:lvl>
    <w:lvl w:ilvl="4">
      <w:start w:val="1"/>
      <w:numFmt w:val="bullet"/>
      <w:lvlText w:val="o"/>
      <w:lvlJc w:val="left"/>
      <w:pPr>
        <w:ind w:left="4076" w:hanging="360"/>
      </w:pPr>
      <w:rPr>
        <w:rFonts w:ascii="Courier New" w:eastAsia="Courier New" w:hAnsi="Courier New" w:cs="Courier New"/>
      </w:rPr>
    </w:lvl>
    <w:lvl w:ilvl="5">
      <w:start w:val="1"/>
      <w:numFmt w:val="bullet"/>
      <w:lvlText w:val="▪"/>
      <w:lvlJc w:val="left"/>
      <w:pPr>
        <w:ind w:left="4796" w:hanging="360"/>
      </w:pPr>
      <w:rPr>
        <w:rFonts w:ascii="Noto Sans Symbols" w:eastAsia="Noto Sans Symbols" w:hAnsi="Noto Sans Symbols" w:cs="Noto Sans Symbols"/>
      </w:rPr>
    </w:lvl>
    <w:lvl w:ilvl="6">
      <w:start w:val="1"/>
      <w:numFmt w:val="bullet"/>
      <w:lvlText w:val="●"/>
      <w:lvlJc w:val="left"/>
      <w:pPr>
        <w:ind w:left="5516" w:hanging="360"/>
      </w:pPr>
      <w:rPr>
        <w:rFonts w:ascii="Noto Sans Symbols" w:eastAsia="Noto Sans Symbols" w:hAnsi="Noto Sans Symbols" w:cs="Noto Sans Symbols"/>
      </w:rPr>
    </w:lvl>
    <w:lvl w:ilvl="7">
      <w:start w:val="1"/>
      <w:numFmt w:val="bullet"/>
      <w:lvlText w:val="o"/>
      <w:lvlJc w:val="left"/>
      <w:pPr>
        <w:ind w:left="6236" w:hanging="360"/>
      </w:pPr>
      <w:rPr>
        <w:rFonts w:ascii="Courier New" w:eastAsia="Courier New" w:hAnsi="Courier New" w:cs="Courier New"/>
      </w:rPr>
    </w:lvl>
    <w:lvl w:ilvl="8">
      <w:start w:val="1"/>
      <w:numFmt w:val="bullet"/>
      <w:lvlText w:val="▪"/>
      <w:lvlJc w:val="left"/>
      <w:pPr>
        <w:ind w:left="6956" w:hanging="360"/>
      </w:pPr>
      <w:rPr>
        <w:rFonts w:ascii="Noto Sans Symbols" w:eastAsia="Noto Sans Symbols" w:hAnsi="Noto Sans Symbols" w:cs="Noto Sans Symbols"/>
      </w:rPr>
    </w:lvl>
  </w:abstractNum>
  <w:abstractNum w:abstractNumId="10" w15:restartNumberingAfterBreak="0">
    <w:nsid w:val="3DA34CBA"/>
    <w:multiLevelType w:val="multilevel"/>
    <w:tmpl w:val="96FEF3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48F5858"/>
    <w:multiLevelType w:val="multilevel"/>
    <w:tmpl w:val="DF64B62C"/>
    <w:lvl w:ilvl="0">
      <w:start w:val="1"/>
      <w:numFmt w:val="decimal"/>
      <w:lvlText w:val="%1."/>
      <w:lvlJc w:val="left"/>
      <w:pPr>
        <w:ind w:left="720" w:hanging="360"/>
      </w:pPr>
      <w:rPr>
        <w:b w:val="0"/>
        <w:u w:val="none"/>
      </w:rPr>
    </w:lvl>
    <w:lvl w:ilvl="1">
      <w:start w:val="1"/>
      <w:numFmt w:val="lowerLetter"/>
      <w:lvlText w:val="%2)"/>
      <w:lvlJc w:val="left"/>
      <w:pPr>
        <w:ind w:left="1440" w:hanging="360"/>
      </w:pPr>
      <w:rPr>
        <w:rFonts w:ascii="Arial" w:eastAsia="Arial" w:hAnsi="Arial" w:cs="Arial"/>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3F1834"/>
    <w:multiLevelType w:val="multilevel"/>
    <w:tmpl w:val="719E18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622D3317"/>
    <w:multiLevelType w:val="multilevel"/>
    <w:tmpl w:val="5C1E7F5C"/>
    <w:lvl w:ilvl="0">
      <w:start w:val="1"/>
      <w:numFmt w:val="decimal"/>
      <w:lvlText w:val="%1"/>
      <w:lvlJc w:val="left"/>
      <w:pPr>
        <w:ind w:left="405" w:hanging="405"/>
      </w:pPr>
    </w:lvl>
    <w:lvl w:ilvl="1">
      <w:start w:val="1"/>
      <w:numFmt w:val="decimal"/>
      <w:lvlText w:val="%1.%2"/>
      <w:lvlJc w:val="left"/>
      <w:pPr>
        <w:ind w:left="1357" w:hanging="405"/>
      </w:pPr>
    </w:lvl>
    <w:lvl w:ilvl="2">
      <w:start w:val="1"/>
      <w:numFmt w:val="lowerRoman"/>
      <w:lvlText w:val="%3)"/>
      <w:lvlJc w:val="left"/>
      <w:pPr>
        <w:ind w:left="2624" w:hanging="720"/>
      </w:pPr>
      <w:rPr>
        <w:rFonts w:ascii="Arial" w:eastAsia="Arial" w:hAnsi="Arial" w:cs="Arial"/>
      </w:rPr>
    </w:lvl>
    <w:lvl w:ilvl="3">
      <w:start w:val="1"/>
      <w:numFmt w:val="decimal"/>
      <w:lvlText w:val="%1.%2.%3.%4"/>
      <w:lvlJc w:val="left"/>
      <w:pPr>
        <w:ind w:left="3576" w:hanging="720"/>
      </w:pPr>
    </w:lvl>
    <w:lvl w:ilvl="4">
      <w:start w:val="1"/>
      <w:numFmt w:val="decimal"/>
      <w:lvlText w:val="%1.%2.%3.%4.%5"/>
      <w:lvlJc w:val="left"/>
      <w:pPr>
        <w:ind w:left="4888" w:hanging="1080"/>
      </w:pPr>
    </w:lvl>
    <w:lvl w:ilvl="5">
      <w:start w:val="1"/>
      <w:numFmt w:val="decimal"/>
      <w:lvlText w:val="%1.%2.%3.%4.%5.%6"/>
      <w:lvlJc w:val="left"/>
      <w:pPr>
        <w:ind w:left="5840" w:hanging="1080"/>
      </w:pPr>
    </w:lvl>
    <w:lvl w:ilvl="6">
      <w:start w:val="1"/>
      <w:numFmt w:val="decimal"/>
      <w:lvlText w:val="%1.%2.%3.%4.%5.%6.%7"/>
      <w:lvlJc w:val="left"/>
      <w:pPr>
        <w:ind w:left="7152" w:hanging="1440"/>
      </w:pPr>
    </w:lvl>
    <w:lvl w:ilvl="7">
      <w:start w:val="1"/>
      <w:numFmt w:val="decimal"/>
      <w:lvlText w:val="%1.%2.%3.%4.%5.%6.%7.%8"/>
      <w:lvlJc w:val="left"/>
      <w:pPr>
        <w:ind w:left="8104" w:hanging="1440"/>
      </w:pPr>
    </w:lvl>
    <w:lvl w:ilvl="8">
      <w:start w:val="1"/>
      <w:numFmt w:val="decimal"/>
      <w:lvlText w:val="%1.%2.%3.%4.%5.%6.%7.%8.%9"/>
      <w:lvlJc w:val="left"/>
      <w:pPr>
        <w:ind w:left="9416" w:hanging="1800"/>
      </w:pPr>
    </w:lvl>
  </w:abstractNum>
  <w:abstractNum w:abstractNumId="14" w15:restartNumberingAfterBreak="0">
    <w:nsid w:val="7C941793"/>
    <w:multiLevelType w:val="multilevel"/>
    <w:tmpl w:val="1E2828DC"/>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sz w:val="24"/>
        <w:szCs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277EDA"/>
    <w:multiLevelType w:val="multilevel"/>
    <w:tmpl w:val="6A6E680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7"/>
  </w:num>
  <w:num w:numId="3">
    <w:abstractNumId w:val="4"/>
  </w:num>
  <w:num w:numId="4">
    <w:abstractNumId w:val="5"/>
  </w:num>
  <w:num w:numId="5">
    <w:abstractNumId w:val="1"/>
  </w:num>
  <w:num w:numId="6">
    <w:abstractNumId w:val="13"/>
  </w:num>
  <w:num w:numId="7">
    <w:abstractNumId w:val="9"/>
  </w:num>
  <w:num w:numId="8">
    <w:abstractNumId w:val="6"/>
  </w:num>
  <w:num w:numId="9">
    <w:abstractNumId w:val="2"/>
  </w:num>
  <w:num w:numId="10">
    <w:abstractNumId w:val="14"/>
  </w:num>
  <w:num w:numId="11">
    <w:abstractNumId w:val="0"/>
  </w:num>
  <w:num w:numId="12">
    <w:abstractNumId w:val="10"/>
  </w:num>
  <w:num w:numId="13">
    <w:abstractNumId w:val="12"/>
  </w:num>
  <w:num w:numId="14">
    <w:abstractNumId w:val="15"/>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720"/>
    <w:rsid w:val="006F5F59"/>
    <w:rsid w:val="00786720"/>
    <w:rsid w:val="009D408A"/>
    <w:rsid w:val="00D873A6"/>
    <w:rsid w:val="00EE719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8CA55"/>
  <w15:docId w15:val="{D6B8F783-0595-4A7F-82A5-30AFCA566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47B"/>
    <w:rPr>
      <w:lang w:eastAsia="en-US"/>
    </w:rPr>
  </w:style>
  <w:style w:type="paragraph" w:styleId="Heading1">
    <w:name w:val="heading 1"/>
    <w:basedOn w:val="Normal"/>
    <w:next w:val="Normal"/>
    <w:link w:val="Heading1Char"/>
    <w:uiPriority w:val="9"/>
    <w:qFormat/>
    <w:rsid w:val="00021E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242D"/>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spacing w:before="120" w:after="120"/>
      <w:ind w:left="144"/>
      <w:textAlignment w:val="baseline"/>
      <w:outlineLvl w:val="4"/>
    </w:pPr>
    <w:rPr>
      <w:szCs w:val="20"/>
    </w:rPr>
  </w:style>
  <w:style w:type="paragraph" w:styleId="Heading6">
    <w:name w:val="heading 6"/>
    <w:basedOn w:val="Normal"/>
    <w:next w:val="Normal"/>
    <w:uiPriority w:val="9"/>
    <w:semiHidden/>
    <w:unhideWhenUsed/>
    <w:qFormat/>
    <w:pPr>
      <w:keepNext/>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144"/>
      <w:jc w:val="both"/>
      <w:textAlignment w:val="baseline"/>
      <w:outlineLvl w:val="5"/>
    </w:pPr>
    <w:rPr>
      <w:szCs w:val="20"/>
    </w:rPr>
  </w:style>
  <w:style w:type="paragraph" w:styleId="Heading7">
    <w:name w:val="heading 7"/>
    <w:basedOn w:val="Normal"/>
    <w:next w:val="Normal"/>
    <w:qFormat/>
    <w:pPr>
      <w:keepNext/>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spacing w:before="120" w:after="120"/>
      <w:textAlignment w:val="baseline"/>
      <w:outlineLvl w:val="6"/>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ommentText">
    <w:name w:val="annotation text"/>
    <w:basedOn w:val="Normal"/>
    <w:pPr>
      <w:overflowPunct w:val="0"/>
      <w:autoSpaceDE w:val="0"/>
      <w:autoSpaceDN w:val="0"/>
      <w:adjustRightInd w:val="0"/>
      <w:textAlignment w:val="baseline"/>
    </w:pPr>
    <w:rPr>
      <w:sz w:val="20"/>
      <w:szCs w:val="20"/>
    </w:rPr>
  </w:style>
  <w:style w:type="paragraph" w:styleId="BodyText2">
    <w:name w:val="Body Text 2"/>
    <w:basedOn w:val="Normal"/>
    <w:pPr>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144"/>
      <w:textAlignment w:val="baseline"/>
    </w:pPr>
    <w:rPr>
      <w:szCs w:val="20"/>
    </w:rPr>
  </w:style>
  <w:style w:type="paragraph" w:styleId="BodyTextIndent2">
    <w:name w:val="Body Text Indent 2"/>
    <w:basedOn w:val="Normal"/>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720"/>
      <w:jc w:val="both"/>
      <w:textAlignment w:val="baseline"/>
    </w:pPr>
    <w:rPr>
      <w:szCs w:val="20"/>
    </w:rPr>
  </w:style>
  <w:style w:type="paragraph" w:styleId="BlockText">
    <w:name w:val="Block Text"/>
    <w:basedOn w:val="Normal"/>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ind w:left="288" w:right="288"/>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style>
  <w:style w:type="character" w:styleId="Hyperlink">
    <w:name w:val="Hyperlink"/>
    <w:rPr>
      <w:color w:val="0000FF"/>
      <w:u w:val="single"/>
    </w:rPr>
  </w:style>
  <w:style w:type="character" w:customStyle="1" w:styleId="grame">
    <w:name w:val="grame"/>
    <w:basedOn w:val="DefaultParagraphFont"/>
    <w:rsid w:val="007E78F3"/>
  </w:style>
  <w:style w:type="paragraph" w:styleId="NormalWeb">
    <w:name w:val="Normal (Web)"/>
    <w:basedOn w:val="Normal"/>
    <w:uiPriority w:val="99"/>
    <w:unhideWhenUsed/>
    <w:rsid w:val="00E578D7"/>
    <w:pPr>
      <w:spacing w:before="100" w:beforeAutospacing="1" w:after="100" w:afterAutospacing="1"/>
    </w:pPr>
  </w:style>
  <w:style w:type="character" w:customStyle="1" w:styleId="longtext">
    <w:name w:val="long_text"/>
    <w:basedOn w:val="DefaultParagraphFont"/>
    <w:rsid w:val="00AE23C9"/>
  </w:style>
  <w:style w:type="character" w:styleId="Strong">
    <w:name w:val="Strong"/>
    <w:uiPriority w:val="22"/>
    <w:qFormat/>
    <w:rsid w:val="00644562"/>
    <w:rPr>
      <w:b/>
      <w:bCs/>
    </w:rPr>
  </w:style>
  <w:style w:type="paragraph" w:styleId="BodyTextIndent">
    <w:name w:val="Body Text Indent"/>
    <w:basedOn w:val="Normal"/>
    <w:link w:val="BodyTextIndentChar"/>
    <w:rsid w:val="00DF5834"/>
    <w:pPr>
      <w:ind w:left="360"/>
    </w:pPr>
    <w:rPr>
      <w:lang w:val="x-none" w:eastAsia="x-none"/>
    </w:rPr>
  </w:style>
  <w:style w:type="character" w:customStyle="1" w:styleId="BodyTextIndentChar">
    <w:name w:val="Body Text Indent Char"/>
    <w:link w:val="BodyTextIndent"/>
    <w:rsid w:val="00DF5834"/>
    <w:rPr>
      <w:sz w:val="24"/>
      <w:szCs w:val="24"/>
    </w:rPr>
  </w:style>
  <w:style w:type="paragraph" w:styleId="ListParagraph">
    <w:name w:val="List Paragraph"/>
    <w:basedOn w:val="Normal"/>
    <w:link w:val="ListParagraphChar"/>
    <w:qFormat/>
    <w:rsid w:val="00611425"/>
    <w:pPr>
      <w:suppressAutoHyphens/>
      <w:ind w:left="720"/>
      <w:contextualSpacing/>
    </w:pPr>
    <w:rPr>
      <w:lang w:eastAsia="ar-SA"/>
    </w:rPr>
  </w:style>
  <w:style w:type="character" w:customStyle="1" w:styleId="Heading2Char">
    <w:name w:val="Heading 2 Char"/>
    <w:link w:val="Heading2"/>
    <w:uiPriority w:val="9"/>
    <w:rsid w:val="0078242D"/>
    <w:rPr>
      <w:rFonts w:ascii="Cambria" w:eastAsia="Times New Roman" w:hAnsi="Cambria" w:cs="Times New Roman"/>
      <w:b/>
      <w:bCs/>
      <w:i/>
      <w:iCs/>
      <w:sz w:val="28"/>
      <w:szCs w:val="28"/>
    </w:rPr>
  </w:style>
  <w:style w:type="character" w:customStyle="1" w:styleId="hps">
    <w:name w:val="hps"/>
    <w:basedOn w:val="DefaultParagraphFont"/>
    <w:rsid w:val="00C057A7"/>
  </w:style>
  <w:style w:type="paragraph" w:customStyle="1" w:styleId="Default">
    <w:name w:val="Default"/>
    <w:rsid w:val="000E6F7C"/>
    <w:pPr>
      <w:autoSpaceDE w:val="0"/>
      <w:autoSpaceDN w:val="0"/>
      <w:adjustRightInd w:val="0"/>
    </w:pPr>
    <w:rPr>
      <w:rFonts w:ascii="Arial" w:hAnsi="Arial" w:cs="Arial"/>
      <w:color w:val="000000"/>
    </w:rPr>
  </w:style>
  <w:style w:type="paragraph" w:styleId="HTMLPreformatted">
    <w:name w:val="HTML Preformatted"/>
    <w:basedOn w:val="Normal"/>
    <w:link w:val="HTMLPreformattedChar"/>
    <w:uiPriority w:val="99"/>
    <w:unhideWhenUsed/>
    <w:rsid w:val="00BB7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link w:val="HTMLPreformatted"/>
    <w:uiPriority w:val="99"/>
    <w:rsid w:val="00BB7B1F"/>
    <w:rPr>
      <w:rFonts w:ascii="Courier New" w:hAnsi="Courier New" w:cs="Courier New"/>
    </w:rPr>
  </w:style>
  <w:style w:type="character" w:customStyle="1" w:styleId="UnresolvedMention1">
    <w:name w:val="Unresolved Mention1"/>
    <w:uiPriority w:val="99"/>
    <w:semiHidden/>
    <w:unhideWhenUsed/>
    <w:rsid w:val="00913305"/>
    <w:rPr>
      <w:color w:val="808080"/>
      <w:shd w:val="clear" w:color="auto" w:fill="E6E6E6"/>
    </w:rPr>
  </w:style>
  <w:style w:type="table" w:styleId="TableGrid">
    <w:name w:val="Table Grid"/>
    <w:basedOn w:val="TableNormal"/>
    <w:uiPriority w:val="59"/>
    <w:rsid w:val="0019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4287"/>
    <w:rPr>
      <w:b/>
      <w:bCs/>
      <w:sz w:val="20"/>
      <w:szCs w:val="20"/>
    </w:rPr>
  </w:style>
  <w:style w:type="table" w:styleId="GridTable5Dark-Accent5">
    <w:name w:val="Grid Table 5 Dark Accent 5"/>
    <w:basedOn w:val="TableNormal"/>
    <w:uiPriority w:val="50"/>
    <w:rsid w:val="001538F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4-Accent5">
    <w:name w:val="Grid Table 4 Accent 5"/>
    <w:basedOn w:val="TableNormal"/>
    <w:uiPriority w:val="49"/>
    <w:rsid w:val="00B843C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Heading1Char">
    <w:name w:val="Heading 1 Char"/>
    <w:basedOn w:val="DefaultParagraphFont"/>
    <w:link w:val="Heading1"/>
    <w:uiPriority w:val="9"/>
    <w:rsid w:val="00021E79"/>
    <w:rPr>
      <w:rFonts w:asciiTheme="majorHAnsi" w:eastAsiaTheme="majorEastAsia" w:hAnsiTheme="majorHAnsi" w:cstheme="majorBidi"/>
      <w:color w:val="2F5496" w:themeColor="accent1" w:themeShade="BF"/>
      <w:sz w:val="32"/>
      <w:szCs w:val="32"/>
      <w:lang w:val="en-GB" w:eastAsia="en-US"/>
    </w:rPr>
  </w:style>
  <w:style w:type="character" w:customStyle="1" w:styleId="ListParagraphChar">
    <w:name w:val="List Paragraph Char"/>
    <w:basedOn w:val="DefaultParagraphFont"/>
    <w:link w:val="ListParagraph"/>
    <w:qFormat/>
    <w:rsid w:val="0048070C"/>
    <w:rPr>
      <w:sz w:val="24"/>
      <w:szCs w:val="24"/>
      <w:lang w:val="en-GB"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15" w:type="dxa"/>
        <w:bottom w:w="100" w:type="dxa"/>
        <w:right w:w="115" w:type="dxa"/>
      </w:tblCellMar>
    </w:tblPr>
    <w:tcPr>
      <w:shd w:val="clear" w:color="auto" w:fill="DEEAF6"/>
    </w:tcPr>
  </w:style>
  <w:style w:type="table" w:customStyle="1" w:styleId="a3">
    <w:basedOn w:val="TableNormal"/>
    <w:tblPr>
      <w:tblStyleRowBandSize w:val="1"/>
      <w:tblStyleColBandSize w:val="1"/>
      <w:tblCellMar>
        <w:top w:w="100" w:type="dxa"/>
        <w:left w:w="115" w:type="dxa"/>
        <w:bottom w:w="100" w:type="dxa"/>
        <w:right w:w="115" w:type="dxa"/>
      </w:tblCellMar>
    </w:tblPr>
    <w:tcPr>
      <w:shd w:val="clear" w:color="auto" w:fill="DEEAF6"/>
    </w:tcPr>
  </w:style>
  <w:style w:type="table" w:customStyle="1" w:styleId="a4">
    <w:basedOn w:val="TableNormal"/>
    <w:tblPr>
      <w:tblStyleRowBandSize w:val="1"/>
      <w:tblStyleColBandSize w:val="1"/>
      <w:tblCellMar>
        <w:top w:w="100" w:type="dxa"/>
        <w:left w:w="115" w:type="dxa"/>
        <w:bottom w:w="100" w:type="dxa"/>
        <w:right w:w="115" w:type="dxa"/>
      </w:tblCellMar>
    </w:tblPr>
    <w:tcPr>
      <w:shd w:val="clear" w:color="auto" w:fill="DEEAF6"/>
    </w:tcPr>
  </w:style>
  <w:style w:type="table" w:customStyle="1" w:styleId="a5">
    <w:basedOn w:val="TableNormal"/>
    <w:tblPr>
      <w:tblStyleRowBandSize w:val="1"/>
      <w:tblStyleColBandSize w:val="1"/>
      <w:tblCellMar>
        <w:left w:w="115" w:type="dxa"/>
        <w:right w:w="115" w:type="dxa"/>
      </w:tblCellMar>
    </w:tblPr>
    <w:tcPr>
      <w:shd w:val="clear" w:color="auto" w:fill="DEEAF6"/>
    </w:tcPr>
  </w:style>
  <w:style w:type="table" w:customStyle="1" w:styleId="a6">
    <w:basedOn w:val="TableNormal"/>
    <w:tblPr>
      <w:tblStyleRowBandSize w:val="1"/>
      <w:tblStyleColBandSize w:val="1"/>
      <w:tblCellMar>
        <w:left w:w="115" w:type="dxa"/>
        <w:right w:w="115" w:type="dxa"/>
      </w:tblCellMar>
    </w:tblPr>
    <w:tcPr>
      <w:shd w:val="clear" w:color="auto" w:fill="DEEAF6"/>
    </w:tcPr>
  </w:style>
  <w:style w:type="table" w:customStyle="1" w:styleId="a7">
    <w:basedOn w:val="TableNormal"/>
    <w:tblPr>
      <w:tblStyleRowBandSize w:val="1"/>
      <w:tblStyleColBandSize w:val="1"/>
      <w:tblCellMar>
        <w:left w:w="115" w:type="dxa"/>
        <w:right w:w="115" w:type="dxa"/>
      </w:tblCellMar>
    </w:tblPr>
    <w:tcPr>
      <w:shd w:val="clear" w:color="auto" w:fill="DEEAF6"/>
    </w:tcPr>
  </w:style>
  <w:style w:type="table" w:customStyle="1" w:styleId="a8">
    <w:basedOn w:val="TableNormal"/>
    <w:tblPr>
      <w:tblStyleRowBandSize w:val="1"/>
      <w:tblStyleColBandSize w:val="1"/>
      <w:tblCellMar>
        <w:left w:w="115" w:type="dxa"/>
        <w:right w:w="115" w:type="dxa"/>
      </w:tblCellMar>
    </w:tblPr>
    <w:tcPr>
      <w:shd w:val="clear" w:color="auto" w:fill="DEEAF6"/>
    </w:tcPr>
  </w:style>
  <w:style w:type="table" w:customStyle="1" w:styleId="a9">
    <w:basedOn w:val="TableNormal"/>
    <w:tblPr>
      <w:tblStyleRowBandSize w:val="1"/>
      <w:tblStyleColBandSize w:val="1"/>
      <w:tblCellMar>
        <w:left w:w="115" w:type="dxa"/>
        <w:right w:w="115" w:type="dxa"/>
      </w:tblCellMar>
    </w:tblPr>
    <w:tcPr>
      <w:shd w:val="clear" w:color="auto" w:fill="DEEAF6"/>
    </w:tcPr>
  </w:style>
  <w:style w:type="table" w:customStyle="1" w:styleId="aa">
    <w:basedOn w:val="TableNormal"/>
    <w:tblPr>
      <w:tblStyleRowBandSize w:val="1"/>
      <w:tblStyleColBandSize w:val="1"/>
      <w:tblCellMar>
        <w:left w:w="115" w:type="dxa"/>
        <w:right w:w="115" w:type="dxa"/>
      </w:tblCellMar>
    </w:tblPr>
    <w:tcPr>
      <w:shd w:val="clear" w:color="auto" w:fill="DEEAF6"/>
    </w:tcPr>
  </w:style>
  <w:style w:type="character" w:styleId="UnresolvedMention">
    <w:name w:val="Unresolved Mention"/>
    <w:basedOn w:val="DefaultParagraphFont"/>
    <w:uiPriority w:val="99"/>
    <w:semiHidden/>
    <w:unhideWhenUsed/>
    <w:rsid w:val="00B35A81"/>
    <w:rPr>
      <w:color w:val="605E5C"/>
      <w:shd w:val="clear" w:color="auto" w:fill="E1DFDD"/>
    </w:rPr>
  </w:style>
  <w:style w:type="table" w:customStyle="1" w:styleId="ab">
    <w:basedOn w:val="TableNormal"/>
    <w:tblPr>
      <w:tblStyleRowBandSize w:val="1"/>
      <w:tblStyleColBandSize w:val="1"/>
      <w:tblCellMar>
        <w:left w:w="115" w:type="dxa"/>
        <w:right w:w="115" w:type="dxa"/>
      </w:tblCellMar>
    </w:tblPr>
    <w:tcPr>
      <w:shd w:val="clear" w:color="auto" w:fill="DEEAF6"/>
    </w:tcPr>
  </w:style>
  <w:style w:type="table" w:customStyle="1" w:styleId="ac">
    <w:basedOn w:val="TableNormal"/>
    <w:tblPr>
      <w:tblStyleRowBandSize w:val="1"/>
      <w:tblStyleColBandSize w:val="1"/>
      <w:tblCellMar>
        <w:left w:w="115" w:type="dxa"/>
        <w:right w:w="115" w:type="dxa"/>
      </w:tblCellMar>
    </w:tblPr>
    <w:tcPr>
      <w:shd w:val="clear" w:color="auto" w:fill="DEEAF6"/>
    </w:tcPr>
  </w:style>
  <w:style w:type="table" w:customStyle="1" w:styleId="ad">
    <w:basedOn w:val="TableNormal"/>
    <w:tblPr>
      <w:tblStyleRowBandSize w:val="1"/>
      <w:tblStyleColBandSize w:val="1"/>
      <w:tblCellMar>
        <w:left w:w="115" w:type="dxa"/>
        <w:right w:w="115" w:type="dxa"/>
      </w:tblCellMar>
    </w:tblPr>
    <w:tcPr>
      <w:shd w:val="clear" w:color="auto" w:fill="DEEAF6"/>
    </w:tcPr>
  </w:style>
  <w:style w:type="table" w:customStyle="1" w:styleId="ae">
    <w:basedOn w:val="TableNormal"/>
    <w:tblPr>
      <w:tblStyleRowBandSize w:val="1"/>
      <w:tblStyleColBandSize w:val="1"/>
      <w:tblCellMar>
        <w:left w:w="115" w:type="dxa"/>
        <w:right w:w="115" w:type="dxa"/>
      </w:tblCellMar>
    </w:tblPr>
    <w:tcPr>
      <w:shd w:val="clear" w:color="auto" w:fill="DEEAF6"/>
    </w:tcPr>
  </w:style>
  <w:style w:type="table" w:customStyle="1" w:styleId="af">
    <w:basedOn w:val="TableNormal"/>
    <w:tblPr>
      <w:tblStyleRowBandSize w:val="1"/>
      <w:tblStyleColBandSize w:val="1"/>
      <w:tblCellMar>
        <w:left w:w="115" w:type="dxa"/>
        <w:right w:w="115" w:type="dxa"/>
      </w:tblCellMar>
    </w:tblPr>
    <w:tcPr>
      <w:shd w:val="clear" w:color="auto" w:fill="DEEAF6"/>
    </w:tcPr>
  </w:style>
  <w:style w:type="table" w:customStyle="1" w:styleId="af0">
    <w:basedOn w:val="TableNormal"/>
    <w:tblPr>
      <w:tblStyleRowBandSize w:val="1"/>
      <w:tblStyleColBandSize w:val="1"/>
      <w:tblCellMar>
        <w:left w:w="115" w:type="dxa"/>
        <w:right w:w="115" w:type="dxa"/>
      </w:tblCellMar>
    </w:tblPr>
    <w:tcPr>
      <w:shd w:val="clear" w:color="auto" w:fill="DEEAF6"/>
    </w:tcPr>
  </w:style>
  <w:style w:type="table" w:customStyle="1" w:styleId="af1">
    <w:basedOn w:val="TableNormal"/>
    <w:tblPr>
      <w:tblStyleRowBandSize w:val="1"/>
      <w:tblStyleColBandSize w:val="1"/>
      <w:tblCellMar>
        <w:left w:w="115" w:type="dxa"/>
        <w:right w:w="115" w:type="dxa"/>
      </w:tblCellMar>
    </w:tblPr>
    <w:tcPr>
      <w:shd w:val="clear" w:color="auto" w:fill="DEEAF6"/>
    </w:tcPr>
  </w:style>
  <w:style w:type="table" w:customStyle="1" w:styleId="af2">
    <w:basedOn w:val="TableNormal"/>
    <w:tblPr>
      <w:tblStyleRowBandSize w:val="1"/>
      <w:tblStyleColBandSize w:val="1"/>
      <w:tblCellMar>
        <w:left w:w="115" w:type="dxa"/>
        <w:right w:w="115" w:type="dxa"/>
      </w:tblCellMar>
    </w:tblPr>
    <w:tcPr>
      <w:shd w:val="clear" w:color="auto" w:fill="DEEAF6"/>
    </w:tcPr>
  </w:style>
  <w:style w:type="table" w:customStyle="1" w:styleId="af3">
    <w:basedOn w:val="TableNormal"/>
    <w:tblPr>
      <w:tblStyleRowBandSize w:val="1"/>
      <w:tblStyleColBandSize w:val="1"/>
      <w:tblCellMar>
        <w:left w:w="115" w:type="dxa"/>
        <w:right w:w="115" w:type="dxa"/>
      </w:tblCellMar>
    </w:tblPr>
    <w:tcPr>
      <w:shd w:val="clear" w:color="auto" w:fill="DEEAF6"/>
    </w:tcPr>
  </w:style>
  <w:style w:type="table" w:customStyle="1" w:styleId="af4">
    <w:basedOn w:val="TableNormal"/>
    <w:tblPr>
      <w:tblStyleRowBandSize w:val="1"/>
      <w:tblStyleColBandSize w:val="1"/>
      <w:tblCellMar>
        <w:left w:w="115" w:type="dxa"/>
        <w:right w:w="115" w:type="dxa"/>
      </w:tblCellMar>
    </w:tblPr>
    <w:tcPr>
      <w:shd w:val="clear" w:color="auto" w:fill="DEEAF6"/>
    </w:tcPr>
  </w:style>
  <w:style w:type="table" w:customStyle="1" w:styleId="af5">
    <w:basedOn w:val="TableNormal"/>
    <w:tblPr>
      <w:tblStyleRowBandSize w:val="1"/>
      <w:tblStyleColBandSize w:val="1"/>
      <w:tblCellMar>
        <w:left w:w="115" w:type="dxa"/>
        <w:right w:w="115" w:type="dxa"/>
      </w:tblCellMar>
    </w:tblPr>
    <w:tcPr>
      <w:shd w:val="clear" w:color="auto" w:fill="DEEAF6"/>
    </w:tcPr>
  </w:style>
  <w:style w:type="table" w:customStyle="1" w:styleId="af6">
    <w:basedOn w:val="TableNormal"/>
    <w:tblPr>
      <w:tblStyleRowBandSize w:val="1"/>
      <w:tblStyleColBandSize w:val="1"/>
      <w:tblCellMar>
        <w:left w:w="115" w:type="dxa"/>
        <w:right w:w="115" w:type="dxa"/>
      </w:tblCellMar>
    </w:tblPr>
    <w:tcPr>
      <w:shd w:val="clear" w:color="auto" w:fill="DEEAF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6LwcDaff9h21cQi24/sWcVneBg==">AMUW2mUIlYDaZyIp3kwbWoxJ+zGYFQLNyYBUnq0Ol3Fa/vQ38Py+LmhmITL8dioJgDTJsYnFV/efK29ZyIdjcyIzs/sLTTcLjIUHlvI3os1Pwbm5RQKsU66DeAUAP0Y7upg0oa6r8jIGydHlvbMI04jQu2dKUc9tXQ==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3298</Words>
  <Characters>18799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Sharida</dc:creator>
  <cp:lastModifiedBy>Harris Iskandar</cp:lastModifiedBy>
  <cp:revision>3</cp:revision>
  <dcterms:created xsi:type="dcterms:W3CDTF">2019-09-04T07:22:00Z</dcterms:created>
  <dcterms:modified xsi:type="dcterms:W3CDTF">2021-07-09T05:17:00Z</dcterms:modified>
</cp:coreProperties>
</file>