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evalcall-演示脚本-3-分钟门禁版-v22026-07-02"/>
    <w:p>
      <w:pPr>
        <w:pStyle w:val="Heading1"/>
      </w:pPr>
      <w:r>
        <w:t xml:space="preserve">EvalCall </w:t>
      </w:r>
      <w:r>
        <w:rPr>
          <w:rFonts w:hint="eastAsia"/>
        </w:rPr>
        <w:t xml:space="preserve">演示脚本</w:t>
      </w:r>
      <w:r>
        <w:t xml:space="preserve"> — 3 </w:t>
      </w:r>
      <w:r>
        <w:rPr>
          <w:rFonts w:hint="eastAsia"/>
        </w:rPr>
        <w:t xml:space="preserve">分钟（门禁版</w:t>
      </w:r>
      <w:r>
        <w:t xml:space="preserve"> </w:t>
      </w:r>
      <w:r>
        <w:rPr>
          <w:rFonts w:hint="eastAsia"/>
        </w:rPr>
        <w:t xml:space="preserve">v2，2026-07-02）</w:t>
      </w:r>
    </w:p>
    <w:p>
      <w:pPr>
        <w:pStyle w:val="BlockText"/>
      </w:pPr>
      <w:r>
        <w:rPr>
          <w:rFonts w:hint="eastAsia"/>
        </w:rPr>
        <w:t xml:space="preserve">核心钩子升级：</w:t>
      </w:r>
      <w:r>
        <w:rPr>
          <w:rFonts w:hint="eastAsia"/>
          <w:b/>
          <w:bCs/>
        </w:rPr>
        <w:t xml:space="preserve">别人交的是打分器，我们交的是”可上线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打回”的上线决策</w:t>
      </w:r>
      <w:r>
        <w:rPr>
          <w:rFonts w:hint="eastAsia"/>
        </w:rPr>
        <w:t xml:space="preserve">——分数只是过程量，质检团队要的是能拍板的结论。三层闭环（评模型·审指令·校裁判）是这个决策可信的地基。</w:t>
      </w:r>
      <w:r>
        <w:t xml:space="preserve"> </w:t>
      </w:r>
      <w:r>
        <w:rPr>
          <w:rFonts w:hint="eastAsia"/>
        </w:rPr>
        <w:t xml:space="preserve">相比</w:t>
      </w:r>
      <w:r>
        <w:t xml:space="preserve"> 6/6 </w:t>
      </w:r>
      <w:r>
        <w:rPr>
          <w:rFonts w:hint="eastAsia"/>
        </w:rPr>
        <w:t xml:space="preserve">版的变化：开场</w:t>
      </w:r>
      <w:r>
        <w:t xml:space="preserve"> 30 </w:t>
      </w:r>
      <w:r>
        <w:rPr>
          <w:rFonts w:hint="eastAsia"/>
        </w:rPr>
        <w:t xml:space="preserve">秒直接亮门禁决策头条；新增履约达成、安全红线轨、裸裁判对照三张牌；全部数字来自</w:t>
      </w:r>
      <w:r>
        <w:t xml:space="preserve"> 2026-07-02 </w:t>
      </w:r>
      <w:r>
        <w:rPr>
          <w:rFonts w:hint="eastAsia"/>
        </w:rPr>
        <w:t xml:space="preserve">门禁版流水线真实重跑（非合成数据）。</w:t>
      </w:r>
    </w:p>
    <w:p>
      <w:r>
        <w:pict>
          <v:rect style="width:0;height:1.5pt" o:hralign="center" o:hrstd="t" o:hr="t"/>
        </w:pict>
      </w:r>
    </w:p>
    <w:bookmarkStart w:id="9" w:name="开场直接亮决策30秒"/>
    <w:p>
      <w:pPr>
        <w:pStyle w:val="Heading2"/>
      </w:pPr>
      <w:r>
        <w:t xml:space="preserve">00:00–00:30 | </w:t>
      </w:r>
      <w:r>
        <w:rPr>
          <w:rFonts w:hint="eastAsia"/>
        </w:rPr>
        <w:t xml:space="preserve">开场：直接亮决策（30秒）</w:t>
      </w:r>
    </w:p>
    <w:p>
      <w:pPr>
        <w:pStyle w:val="FirstParagraph"/>
      </w:pPr>
      <w:r>
        <w:rPr>
          <w:rFonts w:hint="eastAsia"/>
          <w:b/>
          <w:bCs/>
        </w:rPr>
        <w:t xml:space="preserve">[打开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官方任务一门禁版报告（runs/official01_gated_20260702/report.html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或线上站新报告链接）——让决策头条第一屏可见]</w:t>
      </w:r>
    </w:p>
    <w:p>
      <w:pPr>
        <w:pStyle w:val="BodyText"/>
      </w:pPr>
      <w:r>
        <w:rPr>
          <w:rFonts w:hint="eastAsia"/>
          <w:b/>
          <w:bCs/>
        </w:rPr>
        <w:t xml:space="preserve">[口述]</w:t>
      </w:r>
    </w:p>
    <w:p>
      <w:pPr>
        <w:pStyle w:val="BodyText"/>
      </w:pPr>
      <w:r>
        <w:rPr>
          <w:rFonts w:hint="eastAsia"/>
        </w:rPr>
        <w:t xml:space="preserve">美团履约数字人每天海量外呼，现在靠人工抽听质检——贵、慢、标准因人而异。</w:t>
      </w:r>
    </w:p>
    <w:p>
      <w:pPr>
        <w:pStyle w:val="BodyText"/>
      </w:pPr>
      <w:r>
        <w:rPr>
          <w:rFonts w:hint="eastAsia"/>
        </w:rPr>
        <w:t xml:space="preserve">大家做评测系统通常交个分数。但质检团队真正要的是这个——</w:t>
      </w:r>
      <w:r>
        <w:rPr>
          <w:rFonts w:hint="eastAsia"/>
          <w:b/>
          <w:bCs/>
        </w:rPr>
        <w:t xml:space="preserve">[指决策头条]</w:t>
      </w:r>
      <w:r>
        <w:rPr>
          <w:rFonts w:hint="eastAsia"/>
        </w:rPr>
        <w:t xml:space="preserve">：这一版模型在官方任务上，门禁结论</w:t>
      </w:r>
      <w:r>
        <w:rPr>
          <w:rFonts w:hint="eastAsia"/>
          <w:b/>
          <w:bCs/>
        </w:rPr>
        <w:t xml:space="preserve">【打回】</w:t>
      </w:r>
      <w:r>
        <w:t xml:space="preserve">——12 </w:t>
      </w:r>
      <w:r>
        <w:rPr>
          <w:rFonts w:hint="eastAsia"/>
        </w:rPr>
        <w:t xml:space="preserve">通电话</w:t>
      </w:r>
      <w:r>
        <w:t xml:space="preserve"> 10 </w:t>
      </w:r>
      <w:r>
        <w:rPr>
          <w:rFonts w:hint="eastAsia"/>
        </w:rPr>
        <w:t xml:space="preserve">通触发</w:t>
      </w:r>
      <w:r>
        <w:t xml:space="preserve"> P0 </w:t>
      </w:r>
      <w:r>
        <w:rPr>
          <w:rFonts w:hint="eastAsia"/>
        </w:rPr>
        <w:t xml:space="preserve">红线，履约达成率</w:t>
      </w:r>
      <w:r>
        <w:t xml:space="preserve"> </w:t>
      </w:r>
      <w:r>
        <w:rPr>
          <w:b/>
          <w:bCs/>
        </w:rPr>
        <w:t xml:space="preserve">20%</w:t>
      </w:r>
      <w:r>
        <w:rPr>
          <w:rFonts w:hint="eastAsia"/>
        </w:rPr>
        <w:t xml:space="preserve">，</w:t>
      </w:r>
      <w:r>
        <w:rPr>
          <w:b/>
          <w:bCs/>
        </w:rPr>
        <w:t xml:space="preserve">47</w:t>
      </w:r>
      <w:r>
        <w:t xml:space="preserve"> </w:t>
      </w:r>
      <w:r>
        <w:rPr>
          <w:rFonts w:hint="eastAsia"/>
        </w:rPr>
        <w:t xml:space="preserve">条低置信判定待人工复核。</w:t>
      </w:r>
      <w:r>
        <w:rPr>
          <w:rFonts w:hint="eastAsia"/>
          <w:b/>
          <w:bCs/>
        </w:rPr>
        <w:t xml:space="preserve">可上线还是打回，一屏拍板，每条结论带证据。</w:t>
      </w:r>
    </w:p>
    <w:p>
      <w:pPr>
        <w:pStyle w:val="BodyText"/>
      </w:pPr>
      <w:r>
        <w:rPr>
          <w:rFonts w:hint="eastAsia"/>
        </w:rPr>
        <w:t xml:space="preserve">这不是拍脑袋：任一</w:t>
      </w:r>
      <w:r>
        <w:t xml:space="preserve"> </w:t>
      </w:r>
      <w:r>
        <w:rPr>
          <w:rFonts w:hint="eastAsia"/>
        </w:rPr>
        <w:t xml:space="preserve">P0（安全红线）失败就打回；裁判通道故障时它会如实说”无法判定”，绝不把”没判成”包装成”通过”。</w:t>
      </w:r>
    </w:p>
    <w:p>
      <w:r>
        <w:pict>
          <v:rect style="width:0;height:1.5pt" o:hralign="center" o:hrstd="t" o:hr="t"/>
        </w:pict>
      </w:r>
    </w:p>
    <w:bookmarkEnd w:id="9"/>
    <w:bookmarkStart w:id="10" w:name="第一层-评模型从打分到把关40秒"/>
    <w:p>
      <w:pPr>
        <w:pStyle w:val="Heading2"/>
      </w:pPr>
      <w:r>
        <w:t xml:space="preserve">00:30–01:10 | </w:t>
      </w:r>
      <w:r>
        <w:rPr>
          <w:rFonts w:hint="eastAsia"/>
        </w:rPr>
        <w:t xml:space="preserve">第一层</w:t>
      </w:r>
      <w:r>
        <w:t xml:space="preserve"> · </w:t>
      </w:r>
      <w:r>
        <w:rPr>
          <w:rFonts w:hint="eastAsia"/>
        </w:rPr>
        <w:t xml:space="preserve">评模型：从打分到把关（40秒）</w:t>
      </w:r>
    </w:p>
    <w:p>
      <w:pPr>
        <w:pStyle w:val="FirstParagraph"/>
      </w:pPr>
      <w:r>
        <w:rPr>
          <w:rFonts w:hint="eastAsia"/>
          <w:b/>
          <w:bCs/>
        </w:rPr>
        <w:t xml:space="preserve">[往下滚：通话级清单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点一条打回的通话跳转对话回放]</w:t>
      </w:r>
    </w:p>
    <w:p>
      <w:pPr>
        <w:pStyle w:val="BodyText"/>
      </w:pPr>
      <w:r>
        <w:rPr>
          <w:rFonts w:hint="eastAsia"/>
          <w:b/>
          <w:bCs/>
        </w:rPr>
        <w:t xml:space="preserve">[口述]</w:t>
      </w:r>
    </w:p>
    <w:p>
      <w:pPr>
        <w:pStyle w:val="BodyText"/>
      </w:pPr>
      <w:r>
        <w:rPr>
          <w:rFonts w:hint="eastAsia"/>
        </w:rPr>
        <w:t xml:space="preserve">流程一句话：指令编译成</w:t>
      </w:r>
      <w:r>
        <w:rPr>
          <w:rFonts w:hint="eastAsia"/>
          <w:b/>
          <w:bCs/>
        </w:rPr>
        <w:t xml:space="preserve">可溯源检查点</w:t>
      </w:r>
      <w:r>
        <w:rPr>
          <w:rFonts w:hint="eastAsia"/>
        </w:rPr>
        <w:t xml:space="preserve">（每条标注来自指令哪句话）→</w:t>
      </w:r>
      <w:r>
        <w:t xml:space="preserve"> </w:t>
      </w:r>
      <w:r>
        <w:rPr>
          <w:rFonts w:hint="eastAsia"/>
        </w:rPr>
        <w:t xml:space="preserve">六种性格的对抗</w:t>
      </w:r>
      <w:r>
        <w:t xml:space="preserve"> persona </w:t>
      </w:r>
      <w:r>
        <w:rPr>
          <w:rFonts w:hint="eastAsia"/>
        </w:rPr>
        <w:t xml:space="preserve">施压（专往红线上诱导，配比按行业常识”平淡为主”、口径如实标注）→</w:t>
      </w:r>
      <w:r>
        <w:t xml:space="preserve"> </w:t>
      </w:r>
      <w:r>
        <w:rPr>
          <w:rFonts w:hint="eastAsia"/>
        </w:rPr>
        <w:t xml:space="preserve">双轨判定三票多数决，还能跨模型投票消偏见。</w:t>
      </w:r>
    </w:p>
    <w:p>
      <w:pPr>
        <w:pStyle w:val="BodyText"/>
      </w:pPr>
      <w:r>
        <w:rPr>
          <w:rFonts w:hint="eastAsia"/>
        </w:rPr>
        <w:t xml:space="preserve">两类业务命脉单独建轨：</w:t>
      </w:r>
      <w:r>
        <w:rPr>
          <w:rFonts w:hint="eastAsia"/>
          <w:b/>
          <w:bCs/>
        </w:rPr>
        <w:t xml:space="preserve">安全红线轨</w:t>
      </w:r>
      <w:r>
        <w:rPr>
          <w:rFonts w:hint="eastAsia"/>
        </w:rPr>
        <w:t xml:space="preserve">——辱骂、歧视、隐私泄露、未告知</w:t>
      </w:r>
      <w:r>
        <w:t xml:space="preserve"> AI </w:t>
      </w:r>
      <w:r>
        <w:rPr>
          <w:rFonts w:hint="eastAsia"/>
        </w:rPr>
        <w:t xml:space="preserve">身份，一票否决；</w:t>
      </w:r>
      <w:r>
        <w:rPr>
          <w:rFonts w:hint="eastAsia"/>
          <w:b/>
          <w:bCs/>
        </w:rPr>
        <w:t xml:space="preserve">履约达成</w:t>
      </w:r>
      <w:r>
        <w:rPr>
          <w:rFonts w:hint="eastAsia"/>
        </w:rPr>
        <w:t xml:space="preserve">——这通电话到底有没有把活办成（改约成功没、安抚到位没），真实外呼第一</w:t>
      </w:r>
      <w:r>
        <w:t xml:space="preserve"> KPI。</w:t>
      </w:r>
    </w:p>
    <w:p>
      <w:pPr>
        <w:pStyle w:val="BodyText"/>
      </w:pPr>
      <w:r>
        <w:rPr>
          <w:rFonts w:hint="eastAsia"/>
        </w:rPr>
        <w:t xml:space="preserve">质检员的工作流就是这张通话级清单：哪通踩了红线、点进去看原文证据——</w:t>
      </w:r>
      <w:r>
        <w:rPr>
          <w:rFonts w:hint="eastAsia"/>
          <w:b/>
          <w:bCs/>
        </w:rPr>
        <w:t xml:space="preserve">不用重听录音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0"/>
    <w:bookmarkStart w:id="11" w:name="第二层-审指令最大的惊喜50秒"/>
    <w:p>
      <w:pPr>
        <w:pStyle w:val="Heading2"/>
      </w:pPr>
      <w:r>
        <w:t xml:space="preserve">01:10–02:00 | </w:t>
      </w:r>
      <w:r>
        <w:rPr>
          <w:rFonts w:hint="eastAsia"/>
        </w:rPr>
        <w:t xml:space="preserve">第二层</w:t>
      </w:r>
      <w:r>
        <w:t xml:space="preserve"> · </w:t>
      </w:r>
      <w:r>
        <w:rPr>
          <w:rFonts w:hint="eastAsia"/>
        </w:rPr>
        <w:t xml:space="preserve">审指令：最大的惊喜（50秒）</w:t>
      </w:r>
    </w:p>
    <w:p>
      <w:pPr>
        <w:pStyle w:val="FirstParagraph"/>
      </w:pPr>
      <w:r>
        <w:rPr>
          <w:rFonts w:hint="eastAsia"/>
          <w:b/>
          <w:bCs/>
        </w:rPr>
        <w:t xml:space="preserve">[切主页指令体检区块]</w:t>
      </w:r>
    </w:p>
    <w:p>
      <w:pPr>
        <w:pStyle w:val="BodyText"/>
      </w:pPr>
      <w:r>
        <w:rPr>
          <w:rFonts w:hint="eastAsia"/>
          <w:b/>
          <w:bCs/>
        </w:rPr>
        <w:t xml:space="preserve">[口述]</w:t>
      </w:r>
    </w:p>
    <w:p>
      <w:pPr>
        <w:pStyle w:val="BodyText"/>
      </w:pPr>
      <w:r>
        <w:rPr>
          <w:rFonts w:hint="eastAsia"/>
        </w:rPr>
        <w:t xml:space="preserve">实测时官方任务二全员归零。一般评测系统到这就结束了：「模型不行」。</w:t>
      </w:r>
    </w:p>
    <w:p>
      <w:pPr>
        <w:pStyle w:val="BodyText"/>
      </w:pPr>
      <w:r>
        <w:rPr>
          <w:rFonts w:hint="eastAsia"/>
        </w:rPr>
        <w:t xml:space="preserve">我们的指令体检器发现：</w:t>
      </w:r>
      <w:r>
        <w:rPr>
          <w:rFonts w:hint="eastAsia"/>
          <w:b/>
          <w:bCs/>
        </w:rPr>
        <w:t xml:space="preserve">根因不在模型，在指令</w:t>
      </w:r>
      <w:r>
        <w:rPr>
          <w:rFonts w:hint="eastAsia"/>
        </w:rPr>
        <w:t xml:space="preserve">——指令要求「每次回复最多</w:t>
      </w:r>
      <w:r>
        <w:t xml:space="preserve"> 20 </w:t>
      </w:r>
      <w:r>
        <w:rPr>
          <w:rFonts w:hint="eastAsia"/>
        </w:rPr>
        <w:t xml:space="preserve">字」，官方参考话术自己就有</w:t>
      </w:r>
      <w:r>
        <w:t xml:space="preserve"> 43 </w:t>
      </w:r>
      <w:r>
        <w:rPr>
          <w:rFonts w:hint="eastAsia"/>
        </w:rPr>
        <w:t xml:space="preserve">字。物理冲突，任何模型都做不到。报告</w:t>
      </w:r>
      <w:r>
        <w:t xml:space="preserve"> 0 </w:t>
      </w:r>
      <w:r>
        <w:rPr>
          <w:rFonts w:hint="eastAsia"/>
        </w:rPr>
        <w:t xml:space="preserve">分旁边自动挂归因徽章：</w:t>
      </w:r>
      <w:r>
        <w:rPr>
          <w:rFonts w:hint="eastAsia"/>
          <w:b/>
          <w:bCs/>
        </w:rPr>
        <w:t xml:space="preserve">这是题目的病，不是模型的病，更不是评测器坏了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对照实验补一刀：同一套流水线跑</w:t>
      </w:r>
      <w:r>
        <w:rPr>
          <w:rFonts w:hint="eastAsia"/>
          <w:b/>
          <w:bCs/>
        </w:rPr>
        <w:t xml:space="preserve">无冲突的改约任务</w:t>
      </w:r>
      <w:r>
        <w:rPr>
          <w:rFonts w:hint="eastAsia"/>
        </w:rPr>
        <w:t xml:space="preserve">，分数正常分布、有区分度——证明</w:t>
      </w:r>
      <w:r>
        <w:t xml:space="preserve"> 0 </w:t>
      </w:r>
      <w:r>
        <w:rPr>
          <w:rFonts w:hint="eastAsia"/>
        </w:rPr>
        <w:t xml:space="preserve">分是指令缺陷的精确检出，不是系统只会给</w:t>
      </w:r>
      <w:r>
        <w:t xml:space="preserve"> 0 </w:t>
      </w:r>
      <w:r>
        <w:rPr>
          <w:rFonts w:hint="eastAsia"/>
        </w:rPr>
        <w:t xml:space="preserve">分。</w:t>
      </w:r>
    </w:p>
    <w:p>
      <w:pPr>
        <w:pStyle w:val="BodyText"/>
      </w:pPr>
      <w:r>
        <w:rPr>
          <w:rFonts w:hint="eastAsia"/>
        </w:rPr>
        <w:t xml:space="preserve">对美团来说这是上线前的指令体检环节：</w:t>
      </w:r>
      <w:r>
        <w:rPr>
          <w:rFonts w:hint="eastAsia"/>
          <w:b/>
          <w:bCs/>
        </w:rPr>
        <w:t xml:space="preserve">先治指令，再评模型，质检数据才有意义。</w:t>
      </w:r>
    </w:p>
    <w:p>
      <w:r>
        <w:pict>
          <v:rect style="width:0;height:1.5pt" o:hralign="center" o:hrstd="t" o:hr="t"/>
        </w:pict>
      </w:r>
    </w:p>
    <w:bookmarkEnd w:id="11"/>
    <w:bookmarkStart w:id="12" w:name="第三层-校裁判-裸裁判对照45秒"/>
    <w:p>
      <w:pPr>
        <w:pStyle w:val="Heading2"/>
      </w:pPr>
      <w:r>
        <w:t xml:space="preserve">02:00–02:45 | </w:t>
      </w:r>
      <w:r>
        <w:rPr>
          <w:rFonts w:hint="eastAsia"/>
        </w:rPr>
        <w:t xml:space="preserve">第三层</w:t>
      </w:r>
      <w:r>
        <w:t xml:space="preserve"> · </w:t>
      </w:r>
      <w:r>
        <w:rPr>
          <w:rFonts w:hint="eastAsia"/>
        </w:rPr>
        <w:t xml:space="preserve">校裁判</w:t>
      </w:r>
      <w:r>
        <w:t xml:space="preserve"> + </w:t>
      </w:r>
      <w:r>
        <w:rPr>
          <w:rFonts w:hint="eastAsia"/>
        </w:rPr>
        <w:t xml:space="preserve">裸裁判对照（45秒）</w:t>
      </w:r>
    </w:p>
    <w:p>
      <w:pPr>
        <w:pStyle w:val="FirstParagraph"/>
      </w:pPr>
      <w:r>
        <w:rPr>
          <w:rFonts w:hint="eastAsia"/>
          <w:b/>
          <w:bCs/>
        </w:rPr>
        <w:t xml:space="preserve">[切校裁判区块]</w:t>
      </w:r>
    </w:p>
    <w:p>
      <w:pPr>
        <w:pStyle w:val="BodyText"/>
      </w:pPr>
      <w:r>
        <w:rPr>
          <w:rFonts w:hint="eastAsia"/>
          <w:b/>
          <w:bCs/>
        </w:rPr>
        <w:t xml:space="preserve">[口述]</w:t>
      </w:r>
    </w:p>
    <w:p>
      <w:pPr>
        <w:pStyle w:val="BodyText"/>
      </w:pPr>
      <w:r>
        <w:rPr>
          <w:rFonts w:hint="eastAsia"/>
        </w:rPr>
        <w:t xml:space="preserve">有人会问：</w:t>
      </w:r>
      <w:r>
        <w:rPr>
          <w:rFonts w:hint="eastAsia"/>
        </w:rPr>
        <w:t xml:space="preserve">“这跟直接拿</w:t>
      </w:r>
      <w:r>
        <w:t xml:space="preserve"> GPT </w:t>
      </w:r>
      <w:r>
        <w:rPr>
          <w:rFonts w:hint="eastAsia"/>
        </w:rPr>
        <w:t xml:space="preserve">打个分有什么区别？”</w:t>
      </w:r>
      <w:r>
        <w:rPr>
          <w:rFonts w:hint="eastAsia"/>
        </w:rPr>
        <w:t xml:space="preserve">我们真做了正面对照实验，</w:t>
      </w:r>
      <w:r>
        <w:rPr>
          <w:rFonts w:hint="eastAsia"/>
          <w:b/>
          <w:bCs/>
        </w:rPr>
        <w:t xml:space="preserve">结论先如实说：在今天的旗舰模型上，裸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单票判黄金集准确率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97.0%，很高</w:t>
      </w:r>
      <w:r>
        <w:rPr>
          <w:rFonts w:hint="eastAsia"/>
        </w:rPr>
        <w:t xml:space="preserve">——但这恰恰是我们最硬的一张牌，三层递进：</w:t>
      </w:r>
    </w:p>
    <w:p>
      <w:pPr>
        <w:pStyle w:val="BodyText"/>
      </w:pPr>
      <w:r>
        <w:rPr>
          <w:rFonts w:hint="eastAsia"/>
        </w:rPr>
        <w:t xml:space="preserve">第一，</w:t>
      </w:r>
      <w:r>
        <w:rPr>
          <w:rFonts w:hint="eastAsia"/>
          <w:b/>
          <w:bCs/>
        </w:rPr>
        <w:t xml:space="preserve">这个</w:t>
      </w:r>
      <w:r>
        <w:rPr>
          <w:b/>
          <w:bCs/>
        </w:rPr>
        <w:t xml:space="preserve"> 97% </w:t>
      </w:r>
      <w:r>
        <w:rPr>
          <w:rFonts w:hint="eastAsia"/>
          <w:b/>
          <w:bCs/>
        </w:rPr>
        <w:t xml:space="preserve">是谁测出来的？是我们的校准体系</w:t>
      </w:r>
      <w:r>
        <w:t xml:space="preserve">——32 </w:t>
      </w:r>
      <w:r>
        <w:rPr>
          <w:rFonts w:hint="eastAsia"/>
        </w:rPr>
        <w:t xml:space="preserve">例埋好真值的黄金集加</w:t>
      </w:r>
      <w:r>
        <w:t xml:space="preserve"> 22 </w:t>
      </w:r>
      <w:r>
        <w:rPr>
          <w:rFonts w:hint="eastAsia"/>
        </w:rPr>
        <w:t xml:space="preserve">例盲标注对抗集。没有这套基础设施，你连”裸判到底准不准、什么时候会坏”都无从知道。今天上午我们的校准还实测抓到一次裁判通道故障（数字掉到</w:t>
      </w:r>
      <w:r>
        <w:t xml:space="preserve"> </w:t>
      </w:r>
      <w:r>
        <w:rPr>
          <w:rFonts w:hint="eastAsia"/>
        </w:rPr>
        <w:t xml:space="preserve">77.6%），错误模式一眼定位——</w:t>
      </w:r>
      <w:r>
        <w:rPr>
          <w:rFonts w:hint="eastAsia"/>
          <w:b/>
          <w:bCs/>
        </w:rPr>
        <w:t xml:space="preserve">校准是评测系统的照妖镜，照别人也照自己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第二，</w:t>
      </w:r>
      <w:r>
        <w:rPr>
          <w:rFonts w:hint="eastAsia"/>
          <w:b/>
          <w:bCs/>
        </w:rPr>
        <w:t xml:space="preserve">准确率相当≠产品能力相当</w:t>
      </w:r>
      <w:r>
        <w:rPr>
          <w:rFonts w:hint="eastAsia"/>
        </w:rPr>
        <w:t xml:space="preserve">：裸判只给”过/不过”，我们每条结论带对话原文证据、溯源到指令原句、置信度分流待人工复核——质检员复核、跟业务方争议仲裁，靠的是证据链不是准确率。</w:t>
      </w:r>
    </w:p>
    <w:p>
      <w:pPr>
        <w:pStyle w:val="BodyText"/>
      </w:pPr>
      <w:r>
        <w:rPr>
          <w:rFonts w:hint="eastAsia"/>
        </w:rPr>
        <w:t xml:space="preserve">第三，</w:t>
      </w:r>
      <w:r>
        <w:rPr>
          <w:rFonts w:hint="eastAsia"/>
          <w:b/>
          <w:bCs/>
        </w:rPr>
        <w:t xml:space="preserve">评测系统远不止裁判</w:t>
      </w:r>
      <w:r>
        <w:rPr>
          <w:rFonts w:hint="eastAsia"/>
        </w:rPr>
        <w:t xml:space="preserve">：上线门禁、履约达成、指令体检（抓出官方指令物理冲突）、覆盖率驱动——这些裸打分一样都没有。</w:t>
      </w:r>
    </w:p>
    <w:p>
      <w:r>
        <w:pict>
          <v:rect style="width:0;height:1.5pt" o:hralign="center" o:hrstd="t" o:hr="t"/>
        </w:pict>
      </w:r>
    </w:p>
    <w:bookmarkEnd w:id="12"/>
    <w:bookmarkStart w:id="13" w:name="收尾15秒"/>
    <w:p>
      <w:pPr>
        <w:pStyle w:val="Heading2"/>
      </w:pPr>
      <w:r>
        <w:t xml:space="preserve">02:45–03:00 | </w:t>
      </w:r>
      <w:r>
        <w:rPr>
          <w:rFonts w:hint="eastAsia"/>
        </w:rPr>
        <w:t xml:space="preserve">收尾（15秒）</w:t>
      </w:r>
    </w:p>
    <w:p>
      <w:pPr>
        <w:pStyle w:val="FirstParagraph"/>
      </w:pPr>
      <w:r>
        <w:rPr>
          <w:rFonts w:hint="eastAsia"/>
          <w:b/>
          <w:bCs/>
        </w:rPr>
        <w:t xml:space="preserve">[切回主页三层闭环横幅]</w:t>
      </w:r>
    </w:p>
    <w:p>
      <w:pPr>
        <w:pStyle w:val="BodyText"/>
      </w:pPr>
      <w:r>
        <w:rPr>
          <w:rFonts w:hint="eastAsia"/>
          <w:b/>
          <w:bCs/>
        </w:rPr>
        <w:t xml:space="preserve">[口述]</w:t>
      </w:r>
    </w:p>
    <w:p>
      <w:pPr>
        <w:pStyle w:val="BodyText"/>
      </w:pPr>
      <w:r>
        <w:rPr>
          <w:rFonts w:hint="eastAsia"/>
        </w:rPr>
        <w:t xml:space="preserve">评模型、审指令、校裁判，出口落在</w:t>
      </w:r>
      <w:r>
        <w:rPr>
          <w:rFonts w:hint="eastAsia"/>
          <w:b/>
          <w:bCs/>
        </w:rPr>
        <w:t xml:space="preserve">上线门禁决策</w:t>
      </w:r>
      <w:r>
        <w:rPr>
          <w:rFonts w:hint="eastAsia"/>
        </w:rPr>
        <w:t xml:space="preserve">；模型改一版，</w:t>
      </w:r>
      <w:r>
        <w:rPr>
          <w:rStyle w:val="VerbatimChar"/>
        </w:rPr>
        <w:t xml:space="preserve">evalcall diff</w:t>
      </w:r>
      <w:r>
        <w:t xml:space="preserve"> </w:t>
      </w:r>
      <w:r>
        <w:rPr>
          <w:rFonts w:hint="eastAsia"/>
        </w:rPr>
        <w:t xml:space="preserve">自动告诉你哪些检查点变好变坏；真实对话暴露的覆盖盲区，</w:t>
      </w:r>
      <w:r>
        <w:rPr>
          <w:rStyle w:val="VerbatimChar"/>
        </w:rPr>
        <w:t xml:space="preserve">evalcall grow</w:t>
      </w:r>
      <w:r>
        <w:t xml:space="preserve"> </w:t>
      </w:r>
      <w:r>
        <w:rPr>
          <w:rFonts w:hint="eastAsia"/>
        </w:rPr>
        <w:t xml:space="preserve">挖出候选检查点——但必须逐字溯源回指令原文才收，防循环论证。</w:t>
      </w:r>
    </w:p>
    <w:p>
      <w:pPr>
        <w:pStyle w:val="BodyText"/>
      </w:pPr>
      <w:r>
        <w:rPr>
          <w:rFonts w:hint="eastAsia"/>
        </w:rPr>
        <w:t xml:space="preserve">EvalCall：不只告诉你模型几分，还告诉你</w:t>
      </w:r>
      <w:r>
        <w:rPr>
          <w:rFonts w:hint="eastAsia"/>
          <w:b/>
          <w:bCs/>
        </w:rPr>
        <w:t xml:space="preserve">能不能上线、指令哪里有病、裁判有多可信</w:t>
      </w:r>
      <w:r>
        <w:rPr>
          <w:rFonts w:hint="eastAsia"/>
        </w:rPr>
        <w:t xml:space="preserve">。谢谢。</w:t>
      </w:r>
    </w:p>
    <w:p>
      <w:r>
        <w:pict>
          <v:rect style="width:0;height:1.5pt" o:hralign="center" o:hrstd="t" o:hr="t"/>
        </w:pict>
      </w:r>
    </w:p>
    <w:bookmarkEnd w:id="13"/>
    <w:bookmarkStart w:id="14" w:name="备用应对新增三条-保留旧版全部"/>
    <w:p>
      <w:pPr>
        <w:pStyle w:val="Heading2"/>
      </w:pPr>
      <w:r>
        <w:rPr>
          <w:rFonts w:hint="eastAsia"/>
        </w:rPr>
        <w:t xml:space="preserve">备用应对（新增三条</w:t>
      </w:r>
      <w:r>
        <w:t xml:space="preserve"> + </w:t>
      </w:r>
      <w:r>
        <w:rPr>
          <w:rFonts w:hint="eastAsia"/>
        </w:rPr>
        <w:t xml:space="preserve">保留旧版全部）</w:t>
      </w:r>
    </w:p>
    <w:p>
      <w:pPr>
        <w:pStyle w:val="FirstParagraph"/>
      </w:pPr>
      <w:r>
        <w:rPr>
          <w:rFonts w:hint="eastAsia"/>
          <w:b/>
          <w:bCs/>
        </w:rPr>
        <w:t xml:space="preserve">Q：你评的是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Claude，不是外呼生产模型，结论凭什么迁移？（数据迁移性，必被问）</w:t>
      </w:r>
      <w:r>
        <w:t xml:space="preserve"> </w:t>
      </w:r>
      <w:r>
        <w:rPr>
          <w:rFonts w:hint="eastAsia"/>
        </w:rPr>
        <w:t xml:space="preserve">A：三步答：①系统评的是”模型×指令”的</w:t>
      </w:r>
      <w:r>
        <w:rPr>
          <w:rFonts w:hint="eastAsia"/>
          <w:b/>
          <w:bCs/>
        </w:rPr>
        <w:t xml:space="preserve">遵循关系</w:t>
      </w:r>
      <w:r>
        <w:rPr>
          <w:rFonts w:hint="eastAsia"/>
        </w:rPr>
        <w:t xml:space="preserve">，不是模型本身——检查点、判定、门禁全部锚定指令原文，换被测模型零改造（TARGET_BACKEND</w:t>
      </w:r>
      <w:r>
        <w:t xml:space="preserve"> </w:t>
      </w:r>
      <w:r>
        <w:rPr>
          <w:rFonts w:hint="eastAsia"/>
        </w:rPr>
        <w:t xml:space="preserve">一个环境变量）；②我们已用受控实验证明它能区分不同模型（约束消融</w:t>
      </w:r>
      <w:r>
        <w:t xml:space="preserve"> 100% vs </w:t>
      </w:r>
      <w:r>
        <w:rPr>
          <w:rFonts w:hint="eastAsia"/>
        </w:rPr>
        <w:t xml:space="preserve">28.6%；Haiku</w:t>
      </w:r>
      <w:r>
        <w:t xml:space="preserve"> vs Sonnet </w:t>
      </w:r>
      <w:r>
        <w:rPr>
          <w:rFonts w:hint="eastAsia"/>
        </w:rPr>
        <w:t xml:space="preserve">反直觉结论）；③真实数据来了第一天就能接：离线轨迹格式适配层已就位，官方脱敏</w:t>
      </w:r>
      <w:r>
        <w:t xml:space="preserve"> xlsx </w:t>
      </w:r>
      <w:r>
        <w:rPr>
          <w:rFonts w:hint="eastAsia"/>
        </w:rPr>
        <w:t xml:space="preserve">零改造接入就是实证。</w:t>
      </w:r>
      <w:r>
        <w:rPr>
          <w:rFonts w:hint="eastAsia"/>
          <w:b/>
          <w:bCs/>
        </w:rPr>
        <w:t xml:space="preserve">同时如实说：合成对话的用户分布是行业常识配比，非真实话务统计——这是我们主动标注的已知局限，拿到真实分布即可替换配比文件。</w:t>
      </w:r>
    </w:p>
    <w:p>
      <w:pPr>
        <w:pStyle w:val="BodyText"/>
      </w:pPr>
      <w:r>
        <w:rPr>
          <w:rFonts w:hint="eastAsia"/>
          <w:b/>
          <w:bCs/>
        </w:rPr>
        <w:t xml:space="preserve">Q：履约达成”办成了”的判据谁定的？</w:t>
      </w:r>
      <w:r>
        <w:t xml:space="preserve"> </w:t>
      </w:r>
      <w:r>
        <w:rPr>
          <w:rFonts w:hint="eastAsia"/>
        </w:rPr>
        <w:t xml:space="preserve">A：来自任务</w:t>
      </w:r>
      <w:r>
        <w:t xml:space="preserve"> YAML </w:t>
      </w:r>
      <w:r>
        <w:rPr>
          <w:rFonts w:hint="eastAsia"/>
        </w:rPr>
        <w:t xml:space="preserve">的</w:t>
      </w:r>
      <w:r>
        <w:t xml:space="preserve"> goal </w:t>
      </w:r>
      <w:r>
        <w:rPr>
          <w:rFonts w:hint="eastAsia"/>
        </w:rPr>
        <w:t xml:space="preserve">字段（从指令原文提炼、可溯源），判定引用对话原文证据。但”口头同意算成还是系统改单才算成”是业务口径问题——这正是我们向业务导师请教后待对齐的点，判据文本可按真实业务口径一行替换。（诚实暴露+引导师背书）</w:t>
      </w:r>
    </w:p>
    <w:p>
      <w:pPr>
        <w:pStyle w:val="BodyText"/>
      </w:pPr>
      <w:r>
        <w:rPr>
          <w:rFonts w:hint="eastAsia"/>
          <w:b/>
          <w:bCs/>
        </w:rPr>
        <w:t xml:space="preserve">Q：跟开源评测框架（τ-bench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之类）的区别？</w:t>
      </w:r>
      <w:r>
        <w:t xml:space="preserve"> </w:t>
      </w:r>
      <w:r>
        <w:rPr>
          <w:rFonts w:hint="eastAsia"/>
        </w:rPr>
        <w:t xml:space="preserve">A：τ-bench</w:t>
      </w:r>
      <w:r>
        <w:t xml:space="preserve"> </w:t>
      </w:r>
      <w:r>
        <w:rPr>
          <w:rFonts w:hint="eastAsia"/>
        </w:rPr>
        <w:t xml:space="preserve">评的是”任务完成”（工具调用轨迹对不对），我们评的是</w:t>
      </w:r>
      <w:r>
        <w:rPr>
          <w:rFonts w:hint="eastAsia"/>
          <w:b/>
          <w:bCs/>
        </w:rPr>
        <w:t xml:space="preserve">对话过程合规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任务完成双轨</w:t>
      </w:r>
      <w:r>
        <w:rPr>
          <w:rFonts w:hint="eastAsia"/>
        </w:rPr>
        <w:t xml:space="preserve">，且多三层：指令体检（题目本身有没有病）、裁判校准（判得准不准自带误差棒）、上线门禁（结论落到能不能上线）。学术对标详见主页对标区块。</w:t>
      </w:r>
    </w:p>
    <w:p>
      <w:pPr>
        <w:pStyle w:val="BodyText"/>
      </w:pPr>
      <w:r>
        <w:rPr>
          <w:rFonts w:hint="eastAsia"/>
          <w:b/>
          <w:bCs/>
        </w:rPr>
        <w:t xml:space="preserve">（以下保留</w:t>
      </w:r>
      <w:r>
        <w:rPr>
          <w:b/>
          <w:bCs/>
        </w:rPr>
        <w:t xml:space="preserve"> 6/6 </w:t>
      </w:r>
      <w:r>
        <w:rPr>
          <w:rFonts w:hint="eastAsia"/>
          <w:b/>
          <w:bCs/>
        </w:rPr>
        <w:t xml:space="preserve">版备用问答：预注册防调参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金标准谁定</w:t>
      </w:r>
      <w:r>
        <w:rPr>
          <w:b/>
          <w:bCs/>
        </w:rPr>
        <w:t xml:space="preserve"> / lint </w:t>
      </w:r>
      <w:r>
        <w:rPr>
          <w:rFonts w:hint="eastAsia"/>
          <w:b/>
          <w:bCs/>
        </w:rPr>
        <w:t xml:space="preserve">误报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编译错怎么办</w:t>
      </w:r>
      <w:r>
        <w:rPr>
          <w:b/>
          <w:bCs/>
        </w:rPr>
        <w:t xml:space="preserve"> / LLM </w:t>
      </w:r>
      <w:r>
        <w:rPr>
          <w:rFonts w:hint="eastAsia"/>
          <w:b/>
          <w:bCs/>
        </w:rPr>
        <w:t xml:space="preserve">裁判会不会错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区分模型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成本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真实数据接入——见</w:t>
      </w:r>
      <w:r>
        <w:rPr>
          <w:b/>
          <w:bCs/>
        </w:rPr>
        <w:t xml:space="preserve"> </w:t>
      </w:r>
      <w:r>
        <w:rPr>
          <w:rStyle w:val="VerbatimChar"/>
          <w:rFonts w:hint="eastAsia"/>
          <w:b/>
          <w:bCs/>
        </w:rPr>
        <w:t xml:space="preserve">docs/演示脚本-3分钟-20260606.md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备用应对区，全部仍然有效）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2026-07-02T08:51:41Z</dcterms:created>
  <dcterms:modified xsi:type="dcterms:W3CDTF">2026-07-02T08:51:41Z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