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陈雨桐</w:t>
      </w:r>
    </w:p>
    <w:p>
      <w:r>
        <w:t>电话: 13800000002  邮箱: user2@example.com</w:t>
      </w:r>
    </w:p>
    <w:p>
      <w:pPr>
        <w:pStyle w:val="Heading2"/>
      </w:pPr>
      <w:r>
        <w:t>教育经历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临港职业技术学院</w:t>
            </w:r>
          </w:p>
        </w:tc>
      </w:tr>
      <w:tr>
        <w:tc>
          <w:tcPr>
            <w:tcW w:type="dxa" w:w="2880"/>
          </w:tcPr>
          <w:p>
            <w:r>
              <w:t>大专</w:t>
            </w:r>
          </w:p>
        </w:tc>
        <w:tc>
          <w:tcPr>
            <w:tcW w:type="dxa" w:w="2880"/>
          </w:tcPr>
          <w:p>
            <w:r>
              <w:t>2021.09-2024.06</w:t>
            </w:r>
          </w:p>
        </w:tc>
        <w:tc>
          <w:tcPr>
            <w:tcW w:type="dxa" w:w="2880"/>
          </w:tcPr>
          <w:p>
            <w:r>
              <w:t>电子商务类</w:t>
            </w:r>
          </w:p>
        </w:tc>
      </w:tr>
    </w:tbl>
    <w:p>
      <w:pPr>
        <w:pStyle w:val="Heading2"/>
      </w:pPr>
      <w:r>
        <w:t>实习经历</w:t>
      </w:r>
    </w:p>
    <w:p>
      <w:pPr>
        <w:pStyle w:val="ListBullet"/>
      </w:pPr>
      <w:r>
        <w:t>汀洲网络科技有限公司 | 数据分析实习生 | 2025.03-2025.08</w:t>
      </w:r>
    </w:p>
    <w:p>
      <w:r>
        <w:t>维护 200 个用户社群，月均转化 150 单</w:t>
      </w:r>
    </w:p>
    <w:p>
      <w:pPr>
        <w:pStyle w:val="Heading2"/>
      </w:pPr>
      <w:r>
        <w:t>技能证书</w:t>
      </w:r>
    </w:p>
    <w:p>
      <w:r>
        <w:t>计算机二级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