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rPr>
          <w:b/>
          <w:sz w:val="28"/>
          <w:u w:val="single"/>
        </w:rPr>
      </w:pPr>
      <w:r>
        <w:rPr>
          <w:rFonts w:hint="eastAsia"/>
          <w:b/>
          <w:sz w:val="28"/>
        </w:rPr>
        <w:t xml:space="preserve">      课程名称：</w:t>
      </w:r>
      <w:r>
        <w:rPr>
          <w:rFonts w:hint="eastAsia"/>
          <w:b/>
          <w:sz w:val="28"/>
          <w:u w:val="single"/>
        </w:rPr>
        <w:t xml:space="preserve">          互联网编程</w:t>
      </w:r>
      <w:r>
        <w:rPr>
          <w:b/>
          <w:sz w:val="28"/>
          <w:u w:val="single"/>
        </w:rPr>
        <w:tab/>
      </w:r>
      <w:r>
        <w:rPr>
          <w:b/>
          <w:sz w:val="28"/>
          <w:u w:val="single"/>
        </w:rPr>
        <w:tab/>
      </w:r>
      <w:r>
        <w:rPr>
          <w:rFonts w:hint="eastAsia"/>
          <w:b/>
          <w:sz w:val="28"/>
          <w:u w:val="single"/>
        </w:rPr>
        <w:t xml:space="preserve"> </w:t>
      </w:r>
      <w:r>
        <w:rPr>
          <w:rFonts w:hint="eastAsia"/>
          <w:b/>
          <w:sz w:val="28"/>
          <w:u w:val="single"/>
        </w:rPr>
        <w:tab/>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rPr>
          <w:b/>
          <w:sz w:val="28"/>
        </w:rPr>
      </w:pPr>
    </w:p>
    <w:p>
      <w:pPr>
        <w:rPr>
          <w:b/>
          <w:sz w:val="28"/>
          <w:u w:val="single"/>
        </w:rPr>
      </w:pPr>
      <w:r>
        <w:rPr>
          <w:rFonts w:hint="eastAsia"/>
          <w:b/>
          <w:sz w:val="28"/>
        </w:rPr>
        <w:t xml:space="preserve">      实验名称</w:t>
      </w:r>
      <w:r>
        <w:rPr>
          <w:rFonts w:hint="eastAsia"/>
          <w:b/>
          <w:sz w:val="28"/>
          <w:u w:val="none"/>
        </w:rPr>
        <w:t>：</w:t>
      </w:r>
      <w:r>
        <w:rPr>
          <w:rFonts w:hint="eastAsia"/>
          <w:b/>
          <w:sz w:val="28"/>
          <w:u w:val="single"/>
          <w:lang w:val="en-US" w:eastAsia="zh-CN"/>
        </w:rPr>
        <w:t xml:space="preserve">          </w:t>
      </w:r>
      <w:r>
        <w:rPr>
          <w:rFonts w:hint="eastAsia"/>
          <w:b/>
          <w:sz w:val="28"/>
          <w:u w:val="single"/>
        </w:rPr>
        <w:t>实验4 传输协议与套接字应用编程</w:t>
      </w:r>
      <w:r>
        <w:rPr>
          <w:rFonts w:hint="eastAsia"/>
          <w:b/>
          <w:sz w:val="22"/>
          <w:u w:val="single"/>
        </w:rPr>
        <w:t xml:space="preserve">   </w:t>
      </w:r>
      <w:r>
        <w:rPr>
          <w:b/>
          <w:sz w:val="22"/>
          <w:u w:val="single"/>
        </w:rPr>
        <w:t xml:space="preserve">    </w:t>
      </w:r>
      <w:r>
        <w:rPr>
          <w:rFonts w:hint="eastAsia"/>
          <w:b/>
          <w:sz w:val="22"/>
          <w:u w:val="single"/>
          <w:lang w:val="en-US" w:eastAsia="zh-CN"/>
        </w:rPr>
        <w:t xml:space="preserve">                 </w:t>
      </w:r>
      <w:r>
        <w:rPr>
          <w:b/>
          <w:sz w:val="22"/>
          <w:u w:val="single"/>
        </w:rPr>
        <w:t xml:space="preserve"> </w:t>
      </w:r>
      <w:r>
        <w:rPr>
          <w:rFonts w:hint="eastAsia"/>
          <w:b/>
          <w:sz w:val="28"/>
          <w:u w:val="single"/>
        </w:rPr>
        <w:t xml:space="preserve">  </w:t>
      </w:r>
    </w:p>
    <w:p>
      <w:pPr>
        <w:rPr>
          <w:b/>
          <w:sz w:val="28"/>
        </w:rPr>
      </w:pPr>
    </w:p>
    <w:p>
      <w:pPr>
        <w:ind w:left="899" w:leftChars="428"/>
        <w:rPr>
          <w:b/>
          <w:sz w:val="28"/>
          <w:u w:val="single"/>
        </w:rPr>
      </w:pPr>
      <w:r>
        <w:rPr>
          <w:rFonts w:hint="eastAsia"/>
          <w:b/>
          <w:sz w:val="28"/>
        </w:rPr>
        <w:t>学院</w:t>
      </w:r>
      <w:r>
        <w:rPr>
          <w:rFonts w:hint="eastAsia"/>
          <w:b/>
          <w:sz w:val="28"/>
          <w:u w:val="none"/>
        </w:rPr>
        <w:t>：</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计算机与软件学院             </w:t>
      </w:r>
      <w:r>
        <w:rPr>
          <w:rFonts w:hint="eastAsia"/>
          <w:b/>
          <w:sz w:val="28"/>
          <w:u w:val="single"/>
          <w:lang w:val="en-US" w:eastAsia="zh-CN"/>
        </w:rPr>
        <w:t xml:space="preserve">              </w:t>
      </w:r>
      <w:r>
        <w:rPr>
          <w:rFonts w:hint="eastAsia"/>
          <w:b/>
          <w:sz w:val="28"/>
          <w:u w:val="single"/>
        </w:rPr>
        <w:t xml:space="preserve">    </w:t>
      </w:r>
    </w:p>
    <w:p>
      <w:pPr>
        <w:rPr>
          <w:b/>
          <w:sz w:val="28"/>
        </w:rPr>
      </w:pPr>
    </w:p>
    <w:p>
      <w:pPr>
        <w:ind w:firstLine="900"/>
        <w:rPr>
          <w:b/>
          <w:sz w:val="28"/>
          <w:u w:val="single"/>
        </w:rPr>
      </w:pPr>
      <w:r>
        <w:rPr>
          <w:rFonts w:hint="eastAsia"/>
          <w:b/>
          <w:sz w:val="28"/>
        </w:rPr>
        <w:t>专业</w:t>
      </w:r>
      <w:r>
        <w:rPr>
          <w:rFonts w:hint="eastAsia"/>
          <w:b/>
          <w:sz w:val="28"/>
          <w:u w:val="none"/>
        </w:rPr>
        <w:t>：</w:t>
      </w:r>
      <w:r>
        <w:rPr>
          <w:rFonts w:hint="eastAsia"/>
          <w:b/>
          <w:sz w:val="28"/>
          <w:u w:val="single"/>
        </w:rPr>
        <w:t xml:space="preserve">             </w:t>
      </w:r>
      <w:r>
        <w:rPr>
          <w:rFonts w:hint="eastAsia"/>
          <w:b/>
          <w:sz w:val="28"/>
          <w:u w:val="single"/>
          <w:lang w:val="en-US" w:eastAsia="zh-CN"/>
        </w:rPr>
        <w:t xml:space="preserve"> 计算机科学与技术</w:t>
      </w:r>
      <w:r>
        <w:rPr>
          <w:rFonts w:hint="eastAsia"/>
          <w:b/>
          <w:sz w:val="28"/>
          <w:u w:val="single"/>
        </w:rPr>
        <w:tab/>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rPr>
          <w:b/>
          <w:sz w:val="28"/>
        </w:rPr>
      </w:pPr>
    </w:p>
    <w:p>
      <w:pPr>
        <w:rPr>
          <w:b/>
          <w:sz w:val="28"/>
          <w:u w:val="single"/>
        </w:rPr>
      </w:pPr>
      <w:r>
        <w:rPr>
          <w:rFonts w:hint="eastAsia"/>
          <w:b/>
          <w:sz w:val="28"/>
        </w:rPr>
        <w:t xml:space="preserve">      指导教师</w:t>
      </w:r>
      <w:r>
        <w:rPr>
          <w:rFonts w:hint="eastAsia"/>
          <w:b/>
          <w:sz w:val="28"/>
          <w:u w:val="none"/>
        </w:rPr>
        <w:t>：</w:t>
      </w:r>
      <w:r>
        <w:rPr>
          <w:rFonts w:hint="eastAsia"/>
          <w:b/>
          <w:sz w:val="28"/>
          <w:u w:val="single"/>
        </w:rPr>
        <w:t xml:space="preserve">          毛斐巧                       </w:t>
      </w:r>
      <w:r>
        <w:rPr>
          <w:rFonts w:hint="eastAsia"/>
          <w:b/>
          <w:sz w:val="28"/>
          <w:u w:val="single"/>
          <w:lang w:val="en-US" w:eastAsia="zh-CN"/>
        </w:rPr>
        <w:t xml:space="preserve">              </w:t>
      </w:r>
      <w:r>
        <w:rPr>
          <w:rFonts w:hint="eastAsia"/>
          <w:b/>
          <w:sz w:val="28"/>
          <w:u w:val="single"/>
        </w:rPr>
        <w:t xml:space="preserve">   </w:t>
      </w:r>
    </w:p>
    <w:p>
      <w:pPr>
        <w:rPr>
          <w:b/>
          <w:sz w:val="28"/>
        </w:rPr>
      </w:pPr>
    </w:p>
    <w:p>
      <w:pPr>
        <w:rPr>
          <w:b/>
          <w:sz w:val="28"/>
          <w:u w:val="single"/>
        </w:rPr>
      </w:pPr>
      <w:r>
        <w:rPr>
          <w:rFonts w:hint="eastAsia"/>
          <w:b/>
          <w:sz w:val="28"/>
        </w:rPr>
        <w:t xml:space="preserve">      报告人</w:t>
      </w:r>
      <w:r>
        <w:rPr>
          <w:rFonts w:hint="eastAsia"/>
          <w:b/>
          <w:sz w:val="28"/>
          <w:u w:val="none"/>
        </w:rPr>
        <w:t>：</w:t>
      </w:r>
      <w:r>
        <w:rPr>
          <w:rFonts w:hint="eastAsia"/>
          <w:b/>
          <w:sz w:val="28"/>
          <w:u w:val="single"/>
        </w:rPr>
        <w:t xml:space="preserve">  </w:t>
      </w:r>
      <w:r>
        <w:rPr>
          <w:rFonts w:hint="eastAsia"/>
          <w:b/>
          <w:sz w:val="28"/>
          <w:u w:val="single"/>
          <w:lang w:val="en-US" w:eastAsia="zh-CN"/>
        </w:rPr>
        <w:t>吴嘉楷</w:t>
      </w:r>
      <w:r>
        <w:rPr>
          <w:rFonts w:hint="eastAsia"/>
          <w:b/>
          <w:sz w:val="28"/>
          <w:u w:val="single"/>
        </w:rPr>
        <w:t xml:space="preserve">  </w:t>
      </w:r>
      <w:r>
        <w:rPr>
          <w:rFonts w:hint="eastAsia"/>
          <w:b/>
          <w:sz w:val="28"/>
        </w:rPr>
        <w:t>学号</w:t>
      </w:r>
      <w:r>
        <w:rPr>
          <w:rFonts w:hint="eastAsia"/>
          <w:b/>
          <w:sz w:val="28"/>
          <w:u w:val="none"/>
        </w:rPr>
        <w:t>：</w:t>
      </w:r>
      <w:r>
        <w:rPr>
          <w:rFonts w:hint="eastAsia"/>
          <w:b/>
          <w:sz w:val="28"/>
          <w:u w:val="single"/>
        </w:rPr>
        <w:t xml:space="preserve">  </w:t>
      </w:r>
      <w:r>
        <w:rPr>
          <w:rFonts w:hint="eastAsia"/>
          <w:b/>
          <w:sz w:val="28"/>
          <w:u w:val="single"/>
          <w:lang w:val="en-US" w:eastAsia="zh-CN"/>
        </w:rPr>
        <w:t>202215016</w:t>
      </w:r>
      <w:r>
        <w:rPr>
          <w:rFonts w:hint="eastAsia"/>
          <w:b/>
          <w:sz w:val="28"/>
          <w:u w:val="single"/>
        </w:rPr>
        <w:t xml:space="preserve">  </w:t>
      </w:r>
      <w:r>
        <w:rPr>
          <w:rFonts w:hint="eastAsia"/>
          <w:b/>
          <w:sz w:val="28"/>
        </w:rPr>
        <w:t>班级：</w:t>
      </w:r>
      <w:r>
        <w:rPr>
          <w:rFonts w:hint="eastAsia"/>
          <w:b/>
          <w:sz w:val="28"/>
          <w:u w:val="single"/>
        </w:rPr>
        <w:t xml:space="preserve">  </w:t>
      </w:r>
      <w:r>
        <w:rPr>
          <w:rFonts w:hint="eastAsia"/>
          <w:b/>
          <w:sz w:val="28"/>
          <w:u w:val="single"/>
          <w:lang w:val="en-US" w:eastAsia="zh-CN"/>
        </w:rPr>
        <w:t>国际班</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rPr>
          <w:b/>
          <w:sz w:val="28"/>
        </w:rPr>
      </w:pPr>
    </w:p>
    <w:p>
      <w:pPr>
        <w:rPr>
          <w:b/>
          <w:sz w:val="28"/>
        </w:rPr>
      </w:pPr>
      <w:r>
        <w:rPr>
          <w:rFonts w:hint="eastAsia"/>
          <w:b/>
          <w:sz w:val="28"/>
        </w:rPr>
        <w:t xml:space="preserve">      实验时间：</w:t>
      </w:r>
      <w:r>
        <w:rPr>
          <w:rFonts w:hint="eastAsia"/>
          <w:b/>
          <w:sz w:val="28"/>
          <w:u w:val="single"/>
        </w:rPr>
        <w:t xml:space="preserve">        </w:t>
      </w:r>
      <w:r>
        <w:rPr>
          <w:b/>
          <w:sz w:val="28"/>
          <w:u w:val="single"/>
        </w:rPr>
        <w:t>2024.5.15,22,29, 6.5,12,19,26</w:t>
      </w:r>
      <w:r>
        <w:rPr>
          <w:rFonts w:hint="eastAsia"/>
          <w:b/>
          <w:sz w:val="28"/>
          <w:u w:val="single"/>
        </w:rPr>
        <w:t>（</w:t>
      </w:r>
      <w:r>
        <w:rPr>
          <w:b/>
          <w:sz w:val="28"/>
          <w:u w:val="single"/>
        </w:rPr>
        <w:t>周</w:t>
      </w:r>
      <w:r>
        <w:rPr>
          <w:rFonts w:hint="eastAsia"/>
          <w:b/>
          <w:sz w:val="28"/>
          <w:u w:val="single"/>
        </w:rPr>
        <w:t>三</w:t>
      </w:r>
      <w:r>
        <w:rPr>
          <w:b/>
          <w:sz w:val="28"/>
          <w:u w:val="single"/>
        </w:rPr>
        <w:t>）</w:t>
      </w:r>
      <w:r>
        <w:rPr>
          <w:rFonts w:hint="eastAsia"/>
          <w:b/>
          <w:sz w:val="28"/>
          <w:u w:val="single"/>
        </w:rPr>
        <w:t xml:space="preserve">                </w:t>
      </w:r>
    </w:p>
    <w:p>
      <w:pPr>
        <w:rPr>
          <w:b/>
          <w:sz w:val="28"/>
        </w:rPr>
      </w:pPr>
    </w:p>
    <w:p>
      <w:pPr>
        <w:ind w:left="899" w:hanging="900" w:hangingChars="320"/>
        <w:rPr>
          <w:b/>
          <w:sz w:val="44"/>
        </w:rPr>
      </w:pPr>
      <w:r>
        <w:rPr>
          <w:rFonts w:hint="eastAsia"/>
          <w:b/>
          <w:sz w:val="28"/>
        </w:rPr>
        <w:t xml:space="preserve">      实验报告提交时间：</w:t>
      </w:r>
      <w:r>
        <w:rPr>
          <w:rFonts w:hint="eastAsia"/>
          <w:b/>
          <w:sz w:val="28"/>
          <w:u w:val="single"/>
        </w:rPr>
        <w:t xml:space="preserve">      </w:t>
      </w:r>
      <w:r>
        <w:rPr>
          <w:rFonts w:hint="eastAsia"/>
          <w:b/>
          <w:sz w:val="28"/>
          <w:u w:val="single"/>
          <w:lang w:val="en-US" w:eastAsia="zh-CN"/>
        </w:rPr>
        <w:t xml:space="preserve"> 2024年6月24日</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jc w:val="center"/>
        <w:rPr>
          <w:b/>
          <w:sz w:val="44"/>
        </w:rPr>
      </w:pPr>
    </w:p>
    <w:p>
      <w:pPr>
        <w:widowControl/>
        <w:jc w:val="center"/>
        <w:rPr>
          <w:b/>
          <w:sz w:val="24"/>
        </w:rPr>
      </w:pPr>
      <w:r>
        <w:rPr>
          <w:rFonts w:hint="eastAsia"/>
          <w:b/>
          <w:sz w:val="24"/>
        </w:rPr>
        <w:t>教务处制</w:t>
      </w:r>
    </w:p>
    <w:p/>
    <w:p>
      <w:pPr>
        <w:spacing w:before="156" w:beforeLines="50" w:after="156" w:afterLines="50"/>
        <w:ind w:left="720" w:hanging="720"/>
        <w:rPr>
          <w:b/>
          <w:bCs/>
          <w:sz w:val="24"/>
          <w:szCs w:val="24"/>
        </w:rPr>
      </w:pPr>
      <w:r>
        <w:rPr>
          <w:b/>
          <w:bCs/>
          <w:sz w:val="28"/>
          <w:szCs w:val="28"/>
        </w:rPr>
        <w:br w:type="page"/>
      </w:r>
      <w:r>
        <w:rPr>
          <w:rFonts w:hint="eastAsia" w:ascii="黑体" w:eastAsia="黑体"/>
          <w:sz w:val="32"/>
          <w:szCs w:val="32"/>
        </w:rPr>
        <w:t>一、实验目的与内容：</w:t>
      </w:r>
    </w:p>
    <w:p>
      <w:pPr>
        <w:rPr>
          <w:rFonts w:cs="宋体"/>
          <w:b/>
          <w:bCs/>
        </w:rPr>
      </w:pPr>
      <w:r>
        <w:rPr>
          <w:rFonts w:hint="eastAsia" w:cs="宋体"/>
          <w:b/>
          <w:bCs/>
        </w:rPr>
        <w:t>目的：</w:t>
      </w:r>
    </w:p>
    <w:p>
      <w:pPr>
        <w:rPr>
          <w:rFonts w:cs="宋体"/>
          <w:bCs/>
        </w:rPr>
      </w:pPr>
      <w:r>
        <w:rPr>
          <w:rFonts w:hint="eastAsia" w:cs="宋体"/>
          <w:bCs/>
        </w:rPr>
        <w:t>1. 掌握服务器端Socket编程开发能力。。</w:t>
      </w:r>
    </w:p>
    <w:p>
      <w:pPr>
        <w:rPr>
          <w:rFonts w:cs="宋体"/>
          <w:bCs/>
        </w:rPr>
      </w:pPr>
      <w:r>
        <w:rPr>
          <w:rFonts w:hint="eastAsia" w:cs="宋体"/>
          <w:bCs/>
        </w:rPr>
        <w:t>2. 掌握HTTP协议并能用于实际编程开发。</w:t>
      </w:r>
    </w:p>
    <w:p>
      <w:pPr>
        <w:rPr>
          <w:rFonts w:cs="宋体"/>
          <w:bCs/>
        </w:rPr>
      </w:pPr>
      <w:r>
        <w:rPr>
          <w:rFonts w:hint="eastAsia" w:cs="宋体"/>
          <w:bCs/>
        </w:rPr>
        <w:t>3. 掌握cookie编程</w:t>
      </w:r>
      <w:r>
        <w:rPr>
          <w:rFonts w:cs="宋体"/>
          <w:bCs/>
        </w:rPr>
        <w:t>技术</w:t>
      </w:r>
      <w:r>
        <w:rPr>
          <w:rFonts w:hint="eastAsia" w:cs="宋体"/>
          <w:bCs/>
        </w:rPr>
        <w:t>，</w:t>
      </w:r>
      <w:r>
        <w:rPr>
          <w:rFonts w:cs="宋体"/>
          <w:bCs/>
        </w:rPr>
        <w:t>会应用于在</w:t>
      </w:r>
      <w:r>
        <w:rPr>
          <w:rFonts w:hint="eastAsia" w:cs="宋体"/>
          <w:bCs/>
        </w:rPr>
        <w:t>web应用</w:t>
      </w:r>
      <w:r>
        <w:rPr>
          <w:rFonts w:cs="宋体"/>
          <w:bCs/>
        </w:rPr>
        <w:t>开发中持久存储和传递客户端状态</w:t>
      </w:r>
      <w:r>
        <w:rPr>
          <w:rFonts w:hint="eastAsia" w:cs="宋体"/>
          <w:bCs/>
        </w:rPr>
        <w:t>，</w:t>
      </w:r>
      <w:r>
        <w:rPr>
          <w:rFonts w:cs="宋体"/>
          <w:bCs/>
        </w:rPr>
        <w:t>会编程管理</w:t>
      </w:r>
      <w:r>
        <w:rPr>
          <w:rFonts w:hint="eastAsia" w:cs="宋体"/>
          <w:bCs/>
        </w:rPr>
        <w:t>cookie。</w:t>
      </w:r>
    </w:p>
    <w:p>
      <w:pPr>
        <w:rPr>
          <w:rFonts w:cs="宋体"/>
          <w:bCs/>
        </w:rPr>
      </w:pPr>
      <w:r>
        <w:rPr>
          <w:rFonts w:hint="eastAsia" w:cs="宋体"/>
          <w:bCs/>
        </w:rPr>
        <w:t>4.掌握URL类</w:t>
      </w:r>
      <w:r>
        <w:rPr>
          <w:rFonts w:cs="宋体"/>
          <w:bCs/>
        </w:rPr>
        <w:t>的</w:t>
      </w:r>
      <w:r>
        <w:rPr>
          <w:rFonts w:hint="eastAsia" w:cs="宋体"/>
          <w:bCs/>
        </w:rPr>
        <w:t>使用，在</w:t>
      </w:r>
      <w:r>
        <w:rPr>
          <w:rFonts w:cs="宋体"/>
          <w:bCs/>
        </w:rPr>
        <w:t>不考虑</w:t>
      </w:r>
      <w:r>
        <w:rPr>
          <w:rFonts w:hint="eastAsia" w:cs="宋体"/>
          <w:bCs/>
        </w:rPr>
        <w:t>所</w:t>
      </w:r>
      <w:r>
        <w:rPr>
          <w:rFonts w:cs="宋体"/>
          <w:bCs/>
        </w:rPr>
        <w:t>使用协议的细节情况下，</w:t>
      </w:r>
      <w:r>
        <w:rPr>
          <w:rFonts w:hint="eastAsia" w:cs="宋体"/>
          <w:bCs/>
        </w:rPr>
        <w:t>会</w:t>
      </w:r>
      <w:r>
        <w:rPr>
          <w:rFonts w:cs="宋体"/>
          <w:bCs/>
        </w:rPr>
        <w:t>用</w:t>
      </w:r>
      <w:r>
        <w:rPr>
          <w:rFonts w:hint="eastAsia" w:cs="宋体"/>
          <w:bCs/>
        </w:rPr>
        <w:t>java编写</w:t>
      </w:r>
      <w:r>
        <w:rPr>
          <w:rFonts w:cs="宋体"/>
          <w:bCs/>
        </w:rPr>
        <w:t>程序在网络上定位和获取数据。</w:t>
      </w:r>
    </w:p>
    <w:p>
      <w:pPr>
        <w:rPr>
          <w:rFonts w:cs="宋体"/>
          <w:bCs/>
        </w:rPr>
      </w:pPr>
      <w:r>
        <w:rPr>
          <w:rFonts w:hint="eastAsia" w:cs="宋体"/>
          <w:b/>
          <w:bCs/>
        </w:rPr>
        <w:t>内容要求：</w:t>
      </w:r>
    </w:p>
    <w:p>
      <w:pPr>
        <w:jc w:val="left"/>
        <w:rPr>
          <w:rFonts w:cs="宋体"/>
          <w:bCs/>
        </w:rPr>
      </w:pPr>
      <w:r>
        <w:rPr>
          <w:rFonts w:hint="eastAsia"/>
        </w:rPr>
        <w:t>基于java</w:t>
      </w:r>
      <w:r>
        <w:rPr>
          <w:rFonts w:hint="eastAsia" w:cs="宋体"/>
          <w:bCs/>
        </w:rPr>
        <w:t>编程实现一个HTTP服务器程序（</w:t>
      </w:r>
      <w:r>
        <w:rPr>
          <w:rFonts w:cs="宋体"/>
          <w:bCs/>
        </w:rPr>
        <w:t>10</w:t>
      </w:r>
      <w:r>
        <w:rPr>
          <w:rFonts w:hint="eastAsia" w:cs="宋体"/>
          <w:bCs/>
        </w:rPr>
        <w:t>分</w:t>
      </w:r>
      <w:r>
        <w:rPr>
          <w:rFonts w:cs="宋体"/>
          <w:bCs/>
        </w:rPr>
        <w:t>）</w:t>
      </w:r>
      <w:r>
        <w:rPr>
          <w:rFonts w:hint="eastAsia" w:cs="宋体"/>
          <w:bCs/>
        </w:rPr>
        <w:t>和HTTP客户</w:t>
      </w:r>
      <w:r>
        <w:rPr>
          <w:rFonts w:cs="宋体"/>
          <w:bCs/>
        </w:rPr>
        <w:t>端程序</w:t>
      </w:r>
      <w:r>
        <w:rPr>
          <w:rFonts w:hint="eastAsia" w:cs="宋体"/>
          <w:bCs/>
        </w:rPr>
        <w:t>（</w:t>
      </w:r>
      <w:r>
        <w:rPr>
          <w:rFonts w:cs="宋体"/>
          <w:bCs/>
        </w:rPr>
        <w:t>5</w:t>
      </w:r>
      <w:r>
        <w:rPr>
          <w:rFonts w:hint="eastAsia" w:cs="宋体"/>
          <w:bCs/>
        </w:rPr>
        <w:t>分</w:t>
      </w:r>
      <w:r>
        <w:rPr>
          <w:rFonts w:cs="宋体"/>
          <w:bCs/>
        </w:rPr>
        <w:t>）</w:t>
      </w:r>
      <w:r>
        <w:rPr>
          <w:rFonts w:hint="eastAsia" w:cs="宋体"/>
          <w:bCs/>
        </w:rPr>
        <w:t>，要求</w:t>
      </w:r>
    </w:p>
    <w:p>
      <w:pPr>
        <w:numPr>
          <w:ilvl w:val="0"/>
          <w:numId w:val="1"/>
        </w:numPr>
        <w:jc w:val="left"/>
        <w:rPr>
          <w:rFonts w:cs="宋体"/>
          <w:bCs/>
        </w:rPr>
      </w:pPr>
      <w:r>
        <w:rPr>
          <w:rFonts w:hint="eastAsia" w:cs="宋体"/>
          <w:bCs/>
        </w:rPr>
        <w:t>采用多线程技术或线程</w:t>
      </w:r>
      <w:r>
        <w:rPr>
          <w:rFonts w:cs="宋体"/>
          <w:bCs/>
        </w:rPr>
        <w:t>池编程技术</w:t>
      </w:r>
      <w:r>
        <w:rPr>
          <w:rFonts w:hint="eastAsia" w:cs="宋体"/>
          <w:bCs/>
        </w:rPr>
        <w:t>处理客户端请求，支持多客户端同时访问；（10分</w:t>
      </w:r>
      <w:r>
        <w:rPr>
          <w:rFonts w:cs="宋体"/>
          <w:bCs/>
        </w:rPr>
        <w:t>）</w:t>
      </w:r>
    </w:p>
    <w:p>
      <w:pPr>
        <w:numPr>
          <w:ilvl w:val="0"/>
          <w:numId w:val="1"/>
        </w:numPr>
        <w:jc w:val="left"/>
        <w:rPr>
          <w:rFonts w:cs="宋体"/>
          <w:bCs/>
        </w:rPr>
      </w:pPr>
      <w:r>
        <w:rPr>
          <w:rFonts w:hint="eastAsia" w:cs="宋体"/>
          <w:bCs/>
        </w:rPr>
        <w:t>实现GET、HEAD和POST请求，对客户端发送的不</w:t>
      </w:r>
      <w:r>
        <w:rPr>
          <w:rFonts w:cs="宋体"/>
          <w:bCs/>
        </w:rPr>
        <w:t>同</w:t>
      </w:r>
      <w:r>
        <w:rPr>
          <w:rFonts w:hint="eastAsia" w:cs="宋体"/>
          <w:bCs/>
        </w:rPr>
        <w:t>请求给予正确响应；（</w:t>
      </w:r>
      <w:r>
        <w:rPr>
          <w:rFonts w:cs="宋体"/>
          <w:bCs/>
        </w:rPr>
        <w:t>15</w:t>
      </w:r>
      <w:r>
        <w:rPr>
          <w:rFonts w:hint="eastAsia" w:cs="宋体"/>
          <w:bCs/>
        </w:rPr>
        <w:t>分</w:t>
      </w:r>
      <w:r>
        <w:rPr>
          <w:rFonts w:cs="宋体"/>
          <w:bCs/>
        </w:rPr>
        <w:t>）</w:t>
      </w:r>
    </w:p>
    <w:p>
      <w:pPr>
        <w:numPr>
          <w:ilvl w:val="0"/>
          <w:numId w:val="1"/>
        </w:numPr>
        <w:jc w:val="left"/>
        <w:rPr>
          <w:rFonts w:cs="宋体"/>
          <w:bCs/>
        </w:rPr>
      </w:pPr>
      <w:r>
        <w:rPr>
          <w:rFonts w:hint="eastAsia" w:cs="宋体"/>
          <w:bCs/>
        </w:rPr>
        <w:t>在服务器上存放一个文件夹（由HTML文本、图片文件或JS文件等组成），能根据不同请求，返回包括文本和图像2种（及以上）类型的响应，客户端可以正确显示和访问。（10分</w:t>
      </w:r>
      <w:r>
        <w:rPr>
          <w:rFonts w:cs="宋体"/>
          <w:bCs/>
        </w:rPr>
        <w:t>）</w:t>
      </w:r>
    </w:p>
    <w:p>
      <w:pPr>
        <w:numPr>
          <w:ilvl w:val="0"/>
          <w:numId w:val="1"/>
        </w:numPr>
        <w:jc w:val="left"/>
        <w:rPr>
          <w:rFonts w:cs="宋体"/>
          <w:bCs/>
        </w:rPr>
      </w:pPr>
      <w:r>
        <w:rPr>
          <w:rFonts w:hint="eastAsia" w:cs="宋体"/>
          <w:bCs/>
        </w:rPr>
        <w:t>H</w:t>
      </w:r>
      <w:r>
        <w:rPr>
          <w:rFonts w:cs="宋体"/>
          <w:bCs/>
        </w:rPr>
        <w:t>TTP</w:t>
      </w:r>
      <w:r>
        <w:rPr>
          <w:rFonts w:hint="eastAsia" w:cs="宋体"/>
          <w:bCs/>
        </w:rPr>
        <w:t>客户端程序能与该HTTP服务器连接并展示响应结果，</w:t>
      </w:r>
      <w:r>
        <w:rPr>
          <w:rFonts w:cs="宋体"/>
          <w:bCs/>
        </w:rPr>
        <w:t>正确发送不同类型的</w:t>
      </w:r>
      <w:r>
        <w:rPr>
          <w:rFonts w:hint="eastAsia" w:cs="宋体"/>
          <w:bCs/>
        </w:rPr>
        <w:t>请求。（</w:t>
      </w:r>
      <w:r>
        <w:rPr>
          <w:rFonts w:cs="宋体"/>
          <w:bCs/>
        </w:rPr>
        <w:t>10</w:t>
      </w:r>
      <w:r>
        <w:rPr>
          <w:rFonts w:hint="eastAsia" w:cs="宋体"/>
          <w:bCs/>
        </w:rPr>
        <w:t>分</w:t>
      </w:r>
      <w:r>
        <w:rPr>
          <w:rFonts w:cs="宋体"/>
          <w:bCs/>
        </w:rPr>
        <w:t>）</w:t>
      </w:r>
    </w:p>
    <w:p>
      <w:pPr>
        <w:numPr>
          <w:ilvl w:val="0"/>
          <w:numId w:val="1"/>
        </w:numPr>
        <w:jc w:val="left"/>
        <w:rPr>
          <w:rFonts w:cs="宋体"/>
          <w:bCs/>
        </w:rPr>
      </w:pPr>
      <w:r>
        <w:rPr>
          <w:rFonts w:hint="eastAsia" w:cs="宋体"/>
          <w:bCs/>
        </w:rPr>
        <w:t>能</w:t>
      </w:r>
      <w:r>
        <w:rPr>
          <w:rFonts w:cs="宋体"/>
          <w:bCs/>
        </w:rPr>
        <w:t>使用</w:t>
      </w:r>
      <w:r>
        <w:rPr>
          <w:rFonts w:hint="eastAsia" w:cs="宋体"/>
          <w:bCs/>
        </w:rPr>
        <w:t>cookie编程</w:t>
      </w:r>
      <w:r>
        <w:rPr>
          <w:rFonts w:cs="宋体"/>
          <w:bCs/>
        </w:rPr>
        <w:t>技术保存和传递</w:t>
      </w:r>
      <w:r>
        <w:rPr>
          <w:rFonts w:hint="eastAsia" w:cs="宋体"/>
          <w:bCs/>
        </w:rPr>
        <w:t>会话</w:t>
      </w:r>
      <w:r>
        <w:rPr>
          <w:rFonts w:cs="宋体"/>
          <w:bCs/>
        </w:rPr>
        <w:t>状态信息，比如保存用户信息等，需要保存</w:t>
      </w:r>
      <w:r>
        <w:rPr>
          <w:rFonts w:hint="eastAsia" w:cs="宋体"/>
          <w:bCs/>
        </w:rPr>
        <w:t>的</w:t>
      </w:r>
      <w:r>
        <w:rPr>
          <w:rFonts w:cs="宋体"/>
          <w:bCs/>
        </w:rPr>
        <w:t>信息</w:t>
      </w:r>
      <w:r>
        <w:rPr>
          <w:rFonts w:hint="eastAsia" w:cs="宋体"/>
          <w:bCs/>
        </w:rPr>
        <w:t>可</w:t>
      </w:r>
      <w:r>
        <w:rPr>
          <w:rFonts w:cs="宋体"/>
          <w:bCs/>
        </w:rPr>
        <w:t>自行决定。</w:t>
      </w:r>
      <w:r>
        <w:rPr>
          <w:rFonts w:hint="eastAsia" w:cs="宋体"/>
          <w:bCs/>
        </w:rPr>
        <w:t>（10分</w:t>
      </w:r>
      <w:r>
        <w:rPr>
          <w:rFonts w:cs="宋体"/>
          <w:bCs/>
        </w:rPr>
        <w:t>）</w:t>
      </w:r>
    </w:p>
    <w:p>
      <w:pPr>
        <w:numPr>
          <w:ilvl w:val="0"/>
          <w:numId w:val="1"/>
        </w:numPr>
        <w:jc w:val="left"/>
        <w:rPr>
          <w:rFonts w:cs="宋体"/>
          <w:bCs/>
        </w:rPr>
      </w:pPr>
      <w:r>
        <w:rPr>
          <w:rFonts w:hint="eastAsia" w:cs="宋体"/>
          <w:bCs/>
        </w:rPr>
        <w:t>对</w:t>
      </w:r>
      <w:r>
        <w:rPr>
          <w:rFonts w:cs="宋体"/>
          <w:bCs/>
        </w:rPr>
        <w:t>服务器进行性能</w:t>
      </w:r>
      <w:r>
        <w:rPr>
          <w:rFonts w:hint="eastAsia" w:cs="宋体"/>
          <w:bCs/>
        </w:rPr>
        <w:t>分</w:t>
      </w:r>
      <w:r>
        <w:rPr>
          <w:rFonts w:cs="宋体"/>
          <w:bCs/>
        </w:rPr>
        <w:t>析。</w:t>
      </w:r>
      <w:r>
        <w:rPr>
          <w:rFonts w:hint="eastAsia" w:cs="宋体"/>
          <w:bCs/>
        </w:rPr>
        <w:t>对服务器进行压力测试，测试可支持多少个客户端同时访问，测试可支持多少个文件同时传输等。（10分</w:t>
      </w:r>
      <w:r>
        <w:rPr>
          <w:rFonts w:cs="宋体"/>
          <w:bCs/>
        </w:rPr>
        <w:t>）</w:t>
      </w:r>
    </w:p>
    <w:p/>
    <w:p>
      <w:r>
        <w:t>注意：</w:t>
      </w:r>
    </w:p>
    <w:p>
      <w:r>
        <w:t>1. 实验报告中需要有实验结果的截屏图像。</w:t>
      </w:r>
    </w:p>
    <w:p>
      <w:pPr>
        <w:rPr>
          <w:rFonts w:cs="宋体"/>
          <w:bCs/>
        </w:rPr>
      </w:pPr>
    </w:p>
    <w:p>
      <w:pPr>
        <w:spacing w:before="156" w:beforeLines="50" w:after="156" w:afterLines="50"/>
        <w:rPr>
          <w:rFonts w:ascii="黑体" w:eastAsia="黑体"/>
          <w:sz w:val="32"/>
          <w:szCs w:val="32"/>
        </w:rPr>
      </w:pPr>
      <w:r>
        <w:rPr>
          <w:rFonts w:hint="eastAsia" w:ascii="黑体" w:eastAsia="黑体"/>
          <w:sz w:val="32"/>
          <w:szCs w:val="32"/>
        </w:rPr>
        <w:t>二、实验过程和代码与结果</w:t>
      </w:r>
    </w:p>
    <w:p>
      <w:pPr>
        <w:rPr>
          <w:b/>
        </w:rPr>
      </w:pPr>
      <w:r>
        <w:rPr>
          <w:b/>
        </w:rPr>
        <w:t>1</w:t>
      </w:r>
      <w:r>
        <w:rPr>
          <w:rFonts w:hint="eastAsia"/>
          <w:b/>
        </w:rPr>
        <w:t>.给出满</w:t>
      </w:r>
      <w:r>
        <w:rPr>
          <w:b/>
        </w:rPr>
        <w:t>足内容</w:t>
      </w:r>
      <w:r>
        <w:rPr>
          <w:rFonts w:hint="eastAsia"/>
          <w:b/>
        </w:rPr>
        <w:t>要求的HTTP服务</w:t>
      </w:r>
      <w:r>
        <w:rPr>
          <w:b/>
        </w:rPr>
        <w:t>器端</w:t>
      </w:r>
      <w:r>
        <w:rPr>
          <w:rFonts w:hint="eastAsia"/>
          <w:b/>
        </w:rPr>
        <w:t>程序</w:t>
      </w:r>
      <w:r>
        <w:rPr>
          <w:b/>
        </w:rPr>
        <w:t>源码</w:t>
      </w:r>
      <w:r>
        <w:rPr>
          <w:rFonts w:hint="eastAsia"/>
          <w:b/>
        </w:rPr>
        <w:t>和HTTP客户</w:t>
      </w:r>
      <w:r>
        <w:rPr>
          <w:b/>
        </w:rPr>
        <w:t>端</w:t>
      </w:r>
      <w:r>
        <w:rPr>
          <w:rFonts w:hint="eastAsia"/>
          <w:b/>
        </w:rPr>
        <w:t>程序</w:t>
      </w:r>
      <w:r>
        <w:rPr>
          <w:b/>
        </w:rPr>
        <w:t>源码</w:t>
      </w:r>
      <w:r>
        <w:rPr>
          <w:rFonts w:hint="eastAsia"/>
          <w:b/>
        </w:rPr>
        <w:t>，</w:t>
      </w:r>
      <w:r>
        <w:rPr>
          <w:b/>
        </w:rPr>
        <w:t>简述</w:t>
      </w:r>
      <w:r>
        <w:rPr>
          <w:rFonts w:hint="eastAsia"/>
          <w:b/>
        </w:rPr>
        <w:t>设计</w:t>
      </w:r>
      <w:r>
        <w:rPr>
          <w:b/>
        </w:rPr>
        <w:t>思路或实验过程。</w:t>
      </w:r>
    </w:p>
    <w:p>
      <w:pPr>
        <w:numPr>
          <w:ilvl w:val="0"/>
          <w:numId w:val="2"/>
        </w:numPr>
        <w:rPr>
          <w:b/>
        </w:rPr>
      </w:pPr>
      <w:r>
        <w:rPr>
          <w:rFonts w:hint="eastAsia"/>
          <w:b/>
        </w:rPr>
        <w:t>实验思路：</w:t>
      </w:r>
    </w:p>
    <w:p>
      <w:pPr>
        <w:ind w:firstLine="420" w:firstLineChars="200"/>
        <w:rPr>
          <w:rFonts w:hint="eastAsia"/>
          <w:bCs/>
        </w:rPr>
      </w:pPr>
      <w:r>
        <w:rPr>
          <w:rFonts w:hint="eastAsia"/>
          <w:bCs/>
        </w:rPr>
        <w:t>构建一个服务器端应用程序，它能够解析客户端请求、读取所需资源并构造响应消息。该服务器将采用线程池技术来高效地处理并发请求，同时能够识别不同的请求类型并执行相应的资源检索任务。</w:t>
      </w:r>
    </w:p>
    <w:p>
      <w:pPr>
        <w:ind w:firstLine="420" w:firstLineChars="200"/>
        <w:rPr>
          <w:rFonts w:hint="eastAsia"/>
          <w:bCs/>
        </w:rPr>
      </w:pPr>
      <w:r>
        <w:rPr>
          <w:rFonts w:hint="eastAsia"/>
          <w:bCs/>
        </w:rPr>
        <w:t>客户端应用程序将实现与服务器的连接、发送请求、解析响应的功能，并将结果以用户友好的方式展示。对于不适合在控制台展示的内容，如图片，客户端将自动保存这些内容到预设的文件夹中，以便于用户查看和进一步使用。这样的设计旨在提供流畅的用户体验和高效的资源管理。</w:t>
      </w:r>
    </w:p>
    <w:p>
      <w:pPr>
        <w:ind w:firstLine="420" w:firstLineChars="200"/>
        <w:rPr>
          <w:rFonts w:hint="eastAsia"/>
          <w:bCs/>
        </w:rPr>
      </w:pPr>
    </w:p>
    <w:p>
      <w:pPr>
        <w:numPr>
          <w:ilvl w:val="0"/>
          <w:numId w:val="2"/>
        </w:numPr>
        <w:rPr>
          <w:b/>
        </w:rPr>
      </w:pPr>
      <w:r>
        <w:rPr>
          <w:rFonts w:hint="eastAsia"/>
          <w:b/>
          <w:lang w:val="en-US" w:eastAsia="zh-CN"/>
        </w:rPr>
        <w:t>实验过程</w:t>
      </w:r>
      <w:r>
        <w:rPr>
          <w:rFonts w:hint="eastAsia"/>
          <w:b/>
        </w:rPr>
        <w:t>：</w:t>
      </w:r>
    </w:p>
    <w:p>
      <w:pPr>
        <w:numPr>
          <w:ilvl w:val="0"/>
          <w:numId w:val="3"/>
        </w:numPr>
        <w:rPr>
          <w:b/>
        </w:rPr>
      </w:pPr>
      <w:r>
        <w:rPr>
          <w:rFonts w:hint="eastAsia"/>
          <w:b/>
        </w:rPr>
        <w:t>服务器端：</w:t>
      </w:r>
    </w:p>
    <w:p>
      <w:pPr>
        <w:numPr>
          <w:ilvl w:val="1"/>
          <w:numId w:val="3"/>
        </w:numPr>
        <w:rPr>
          <w:bCs/>
        </w:rPr>
      </w:pPr>
      <w:bookmarkStart w:id="0" w:name="_Hlk137826325"/>
      <w:r>
        <w:rPr>
          <w:rFonts w:hint="eastAsia"/>
          <w:bCs/>
        </w:rPr>
        <w:t>设计一个服务器端类，该类使用 `THREAD_COUNT` 作为参数来设定线程池的容量。服务器端持续监听并等待客户端发起的连接请求。连接一旦建立，服务器便立即创建一个处理线程 `Handler`，专门用于处理该客户端的请求。该处理线程负责执行一系列操作，包括解析请求、检索资源以及构建响应。随后，该线程被加入到线程池中，这样可以确保多个客户端能够同时被服务。通过线程池的智能管理，服务器有效地控制了线程的数量，优化了资源的使用，从而提高了并发处理的效率和响应速度。</w:t>
      </w:r>
    </w:p>
    <w:bookmarkEnd w:id="0"/>
    <w:p>
      <w:pPr>
        <w:pStyle w:val="4"/>
        <w:keepNext w:val="0"/>
        <w:keepLines w:val="0"/>
        <w:widowControl/>
        <w:suppressLineNumbers w:val="0"/>
        <w:spacing w:line="240" w:lineRule="auto"/>
        <w:ind w:leftChars="400"/>
        <w:rPr>
          <w:rFonts w:hint="default" w:ascii="Times New Roman" w:hAnsi="Times New Roman" w:eastAsia="monospace" w:cs="Times New Roman"/>
          <w:sz w:val="19"/>
          <w:szCs w:val="19"/>
        </w:rPr>
      </w:pPr>
      <w:r>
        <w:rPr>
          <w:rFonts w:hint="default" w:ascii="Times New Roman" w:hAnsi="Times New Roman" w:eastAsia="monospace" w:cs="Times New Roman"/>
          <w:color w:val="0033B3"/>
          <w:sz w:val="19"/>
          <w:szCs w:val="19"/>
          <w:shd w:val="clear" w:fill="FFFFFF"/>
        </w:rPr>
        <w:t xml:space="preserve">public class </w:t>
      </w:r>
      <w:r>
        <w:rPr>
          <w:rFonts w:hint="default" w:ascii="Times New Roman" w:hAnsi="Times New Roman" w:eastAsia="monospace" w:cs="Times New Roman"/>
          <w:color w:val="000000"/>
          <w:sz w:val="19"/>
          <w:szCs w:val="19"/>
          <w:shd w:val="clear" w:fill="FFFFFF"/>
        </w:rPr>
        <w:t xml:space="preserve">HttpServer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final static int </w:t>
      </w:r>
      <w:r>
        <w:rPr>
          <w:rFonts w:hint="default" w:ascii="Times New Roman" w:hAnsi="Times New Roman" w:eastAsia="monospace" w:cs="Times New Roman"/>
          <w:i/>
          <w:iCs/>
          <w:color w:val="871094"/>
          <w:sz w:val="19"/>
          <w:szCs w:val="19"/>
          <w:shd w:val="clear" w:fill="FFFFFF"/>
        </w:rPr>
        <w:t xml:space="preserve">THREAD_COUNT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1750EB"/>
          <w:sz w:val="19"/>
          <w:szCs w:val="19"/>
          <w:shd w:val="clear" w:fill="FFFFFF"/>
        </w:rPr>
        <w:t>20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final static int </w:t>
      </w:r>
      <w:r>
        <w:rPr>
          <w:rFonts w:hint="default" w:ascii="Times New Roman" w:hAnsi="Times New Roman" w:eastAsia="monospace" w:cs="Times New Roman"/>
          <w:i/>
          <w:iCs/>
          <w:color w:val="871094"/>
          <w:sz w:val="19"/>
          <w:szCs w:val="19"/>
          <w:shd w:val="clear" w:fill="FFFFFF"/>
        </w:rPr>
        <w:t>PORT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9982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static void </w:t>
      </w:r>
      <w:r>
        <w:rPr>
          <w:rFonts w:hint="default" w:ascii="Times New Roman" w:hAnsi="Times New Roman" w:eastAsia="monospace" w:cs="Times New Roman"/>
          <w:color w:val="00627A"/>
          <w:sz w:val="19"/>
          <w:szCs w:val="19"/>
          <w:shd w:val="clear" w:fill="FFFFFF"/>
        </w:rPr>
        <w:t>main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080808"/>
          <w:sz w:val="19"/>
          <w:szCs w:val="19"/>
          <w:shd w:val="clear" w:fill="FFFFFF"/>
        </w:rPr>
        <w:t xml:space="preserve">[]args)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ExecutorService pool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Executors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080808"/>
          <w:sz w:val="19"/>
          <w:szCs w:val="19"/>
          <w:shd w:val="clear" w:fill="FFFFFF"/>
        </w:rPr>
        <w:t>newFixedThreadPool</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THREAD_COUNT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ServerSocket serverSocket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ServerSocket(</w:t>
      </w:r>
      <w:r>
        <w:rPr>
          <w:rFonts w:hint="default" w:ascii="Times New Roman" w:hAnsi="Times New Roman" w:eastAsia="monospace" w:cs="Times New Roman"/>
          <w:i/>
          <w:iCs/>
          <w:color w:val="871094"/>
          <w:sz w:val="19"/>
          <w:szCs w:val="19"/>
          <w:shd w:val="clear" w:fill="FFFFFF"/>
        </w:rPr>
        <w:t>PORT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00000"/>
          <w:sz w:val="19"/>
          <w:szCs w:val="19"/>
          <w:shd w:val="clear" w:fill="FFFFFF"/>
        </w:rPr>
        <w:t xml:space="preserve">i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Socket clientSocket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serverSocket</w:t>
      </w:r>
      <w:r>
        <w:rPr>
          <w:rFonts w:hint="default" w:ascii="Times New Roman" w:hAnsi="Times New Roman" w:eastAsia="monospace" w:cs="Times New Roman"/>
          <w:color w:val="080808"/>
          <w:sz w:val="19"/>
          <w:szCs w:val="19"/>
          <w:shd w:val="clear" w:fill="FFFFFF"/>
        </w:rPr>
        <w:t>.accept();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Runnable task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Handle(</w:t>
      </w:r>
      <w:r>
        <w:rPr>
          <w:rFonts w:hint="default" w:ascii="Times New Roman" w:hAnsi="Times New Roman" w:eastAsia="monospace" w:cs="Times New Roman"/>
          <w:color w:val="000000"/>
          <w:sz w:val="19"/>
          <w:szCs w:val="19"/>
          <w:shd w:val="clear" w:fill="FFFFFF"/>
        </w:rPr>
        <w:t>clientSocket</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i</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pool</w:t>
      </w:r>
      <w:r>
        <w:rPr>
          <w:rFonts w:hint="default" w:ascii="Times New Roman" w:hAnsi="Times New Roman" w:eastAsia="monospace" w:cs="Times New Roman"/>
          <w:color w:val="080808"/>
          <w:sz w:val="19"/>
          <w:szCs w:val="19"/>
          <w:shd w:val="clear" w:fill="FFFFFF"/>
        </w:rPr>
        <w:t>.submit(</w:t>
      </w:r>
      <w:r>
        <w:rPr>
          <w:rFonts w:hint="default" w:ascii="Times New Roman" w:hAnsi="Times New Roman" w:eastAsia="monospace" w:cs="Times New Roman"/>
          <w:color w:val="000000"/>
          <w:sz w:val="19"/>
          <w:szCs w:val="19"/>
          <w:shd w:val="clear" w:fill="FFFFFF"/>
        </w:rPr>
        <w:t>task</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000000"/>
          <w:sz w:val="19"/>
          <w:szCs w:val="19"/>
          <w:shd w:val="clear" w:fill="FFFFFF"/>
        </w:rPr>
        <w:t>i</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i</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ind w:firstLine="420" w:firstLineChars="200"/>
        <w:rPr>
          <w:bCs/>
        </w:rPr>
      </w:pPr>
    </w:p>
    <w:p>
      <w:pPr>
        <w:numPr>
          <w:ilvl w:val="1"/>
          <w:numId w:val="3"/>
        </w:numPr>
        <w:rPr>
          <w:bCs/>
        </w:rPr>
      </w:pPr>
      <w:bookmarkStart w:id="1" w:name="_Hlk137826381"/>
      <w:r>
        <w:rPr>
          <w:rFonts w:hint="eastAsia"/>
          <w:bCs/>
        </w:rPr>
        <w:t>Handle处理线程</w:t>
      </w:r>
      <w:bookmarkEnd w:id="1"/>
      <w:r>
        <w:rPr>
          <w:rFonts w:hint="eastAsia"/>
          <w:bCs/>
        </w:rPr>
        <w:t>：</w:t>
      </w:r>
    </w:p>
    <w:p>
      <w:pPr>
        <w:numPr>
          <w:ilvl w:val="0"/>
          <w:numId w:val="4"/>
        </w:numPr>
        <w:rPr>
          <w:bCs/>
        </w:rPr>
      </w:pPr>
      <w:r>
        <w:rPr>
          <w:rFonts w:hint="eastAsia"/>
          <w:bCs/>
        </w:rPr>
        <w:t>初始化和构造函数：</w:t>
      </w:r>
    </w:p>
    <w:p>
      <w:pPr>
        <w:pStyle w:val="4"/>
        <w:keepNext w:val="0"/>
        <w:keepLines w:val="0"/>
        <w:widowControl/>
        <w:suppressLineNumbers w:val="0"/>
        <w:ind w:leftChars="500"/>
        <w:rPr>
          <w:rFonts w:hint="default" w:ascii="Times New Roman" w:hAnsi="Times New Roman" w:eastAsia="monospace" w:cs="Times New Roman"/>
          <w:sz w:val="19"/>
          <w:szCs w:val="19"/>
        </w:rPr>
      </w:pPr>
      <w:bookmarkStart w:id="2" w:name="_Hlk137310597"/>
      <w:r>
        <w:rPr>
          <w:rFonts w:hint="default" w:ascii="Times New Roman" w:hAnsi="Times New Roman" w:eastAsia="monospace" w:cs="Times New Roman"/>
          <w:color w:val="0033B3"/>
          <w:sz w:val="19"/>
          <w:szCs w:val="19"/>
          <w:shd w:val="clear" w:fill="FFFFFF"/>
        </w:rPr>
        <w:t xml:space="preserve">private final </w:t>
      </w:r>
      <w:r>
        <w:rPr>
          <w:rFonts w:hint="default" w:ascii="Times New Roman" w:hAnsi="Times New Roman" w:eastAsia="monospace" w:cs="Times New Roman"/>
          <w:color w:val="000000"/>
          <w:sz w:val="19"/>
          <w:szCs w:val="19"/>
          <w:shd w:val="clear" w:fill="FFFFFF"/>
        </w:rPr>
        <w:t xml:space="preserve">Socket </w:t>
      </w:r>
      <w:r>
        <w:rPr>
          <w:rFonts w:hint="default" w:ascii="Times New Roman" w:hAnsi="Times New Roman" w:eastAsia="monospace" w:cs="Times New Roman"/>
          <w:color w:val="871094"/>
          <w:sz w:val="19"/>
          <w:szCs w:val="19"/>
          <w:shd w:val="clear" w:fill="FFFFFF"/>
        </w:rPr>
        <w:t>clientSocket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StringBuilder </w:t>
      </w:r>
      <w:r>
        <w:rPr>
          <w:rFonts w:hint="default" w:ascii="Times New Roman" w:hAnsi="Times New Roman" w:eastAsia="monospace" w:cs="Times New Roman"/>
          <w:color w:val="871094"/>
          <w:sz w:val="19"/>
          <w:szCs w:val="19"/>
          <w:shd w:val="clear" w:fill="FFFFFF"/>
        </w:rPr>
        <w:t xml:space="preserve">head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StringBuilder(</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final int </w:t>
      </w:r>
      <w:r>
        <w:rPr>
          <w:rFonts w:hint="default" w:ascii="Times New Roman" w:hAnsi="Times New Roman" w:eastAsia="monospace" w:cs="Times New Roman"/>
          <w:color w:val="871094"/>
          <w:sz w:val="19"/>
          <w:szCs w:val="19"/>
          <w:shd w:val="clear" w:fill="FFFFFF"/>
        </w:rPr>
        <w:t>pos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FileInputStream </w:t>
      </w:r>
      <w:r>
        <w:rPr>
          <w:rFonts w:hint="default" w:ascii="Times New Roman" w:hAnsi="Times New Roman" w:eastAsia="monospace" w:cs="Times New Roman"/>
          <w:color w:val="871094"/>
          <w:sz w:val="19"/>
          <w:szCs w:val="19"/>
          <w:shd w:val="clear" w:fill="FFFFFF"/>
        </w:rPr>
        <w:t>fr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BufferedInputStream </w:t>
      </w:r>
      <w:r>
        <w:rPr>
          <w:rFonts w:hint="default" w:ascii="Times New Roman" w:hAnsi="Times New Roman" w:eastAsia="monospace" w:cs="Times New Roman"/>
          <w:color w:val="871094"/>
          <w:sz w:val="19"/>
          <w:szCs w:val="19"/>
          <w:shd w:val="clear" w:fill="FFFFFF"/>
        </w:rPr>
        <w:t>input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BufferedInputStream </w:t>
      </w:r>
      <w:r>
        <w:rPr>
          <w:rFonts w:hint="default" w:ascii="Times New Roman" w:hAnsi="Times New Roman" w:eastAsia="monospace" w:cs="Times New Roman"/>
          <w:color w:val="871094"/>
          <w:sz w:val="19"/>
          <w:szCs w:val="19"/>
          <w:shd w:val="clear" w:fill="FFFFFF"/>
        </w:rPr>
        <w:t>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BufferedOutputStream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public </w:t>
      </w:r>
      <w:r>
        <w:rPr>
          <w:rFonts w:hint="default" w:ascii="Times New Roman" w:hAnsi="Times New Roman" w:eastAsia="monospace" w:cs="Times New Roman"/>
          <w:color w:val="00627A"/>
          <w:sz w:val="19"/>
          <w:szCs w:val="19"/>
          <w:shd w:val="clear" w:fill="FFFFFF"/>
        </w:rPr>
        <w:t>Handle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Socket </w:t>
      </w:r>
      <w:r>
        <w:rPr>
          <w:rFonts w:hint="default" w:ascii="Times New Roman" w:hAnsi="Times New Roman" w:eastAsia="monospace" w:cs="Times New Roman"/>
          <w:color w:val="080808"/>
          <w:sz w:val="19"/>
          <w:szCs w:val="19"/>
          <w:shd w:val="clear" w:fill="FFFFFF"/>
        </w:rPr>
        <w:t xml:space="preserve">s, </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80808"/>
          <w:sz w:val="19"/>
          <w:szCs w:val="19"/>
          <w:shd w:val="clear" w:fill="FFFFFF"/>
        </w:rPr>
        <w:t>i)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clientSocket </w:t>
      </w:r>
      <w:r>
        <w:rPr>
          <w:rFonts w:hint="default" w:ascii="Times New Roman" w:hAnsi="Times New Roman" w:eastAsia="monospace" w:cs="Times New Roman"/>
          <w:color w:val="080808"/>
          <w:sz w:val="19"/>
          <w:szCs w:val="19"/>
          <w:shd w:val="clear" w:fill="FFFFFF"/>
        </w:rPr>
        <w:t>= 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pos </w:t>
      </w:r>
      <w:r>
        <w:rPr>
          <w:rFonts w:hint="default" w:ascii="Times New Roman" w:hAnsi="Times New Roman" w:eastAsia="monospace" w:cs="Times New Roman"/>
          <w:color w:val="080808"/>
          <w:sz w:val="19"/>
          <w:szCs w:val="19"/>
          <w:shd w:val="clear" w:fill="FFFFFF"/>
        </w:rPr>
        <w:t>= i;</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ind w:firstLine="420" w:firstLineChars="200"/>
        <w:rPr>
          <w:bCs/>
        </w:rPr>
      </w:pPr>
    </w:p>
    <w:bookmarkEnd w:id="2"/>
    <w:p>
      <w:pPr>
        <w:numPr>
          <w:ilvl w:val="0"/>
          <w:numId w:val="4"/>
        </w:numPr>
        <w:rPr>
          <w:bCs/>
        </w:rPr>
      </w:pPr>
      <w:bookmarkStart w:id="3" w:name="_Hlk137826456"/>
      <w:r>
        <w:rPr>
          <w:rFonts w:hint="eastAsia"/>
          <w:bCs/>
        </w:rPr>
        <w:t>在 `run` 方法内，我们首先建立与客户端的输入输出流连接。随后，接收并读取客户端发送的请求头信息。通过对这些信息进行细致的解析，我们可以确定请求的性质和类型。基于解析结果，我们将进一步决定将请求分发到 `GET`、`HEAD` 或 `POST` 等相应的处理函数。</w:t>
      </w:r>
    </w:p>
    <w:bookmarkEnd w:id="3"/>
    <w:p>
      <w:pPr>
        <w:pStyle w:val="4"/>
        <w:keepNext w:val="0"/>
        <w:keepLines w:val="0"/>
        <w:widowControl/>
        <w:suppressLineNumbers w:val="0"/>
        <w:ind w:leftChars="500"/>
        <w:rPr>
          <w:rFonts w:hint="default" w:ascii="Times New Roman" w:hAnsi="Times New Roman" w:eastAsia="monospace" w:cs="Times New Roman"/>
          <w:sz w:val="19"/>
          <w:szCs w:val="19"/>
        </w:rPr>
      </w:pPr>
      <w:r>
        <w:rPr>
          <w:rFonts w:hint="default" w:ascii="Times New Roman" w:hAnsi="Times New Roman" w:eastAsia="monospace" w:cs="Times New Roman"/>
          <w:color w:val="0033B3"/>
          <w:sz w:val="19"/>
          <w:szCs w:val="19"/>
          <w:shd w:val="clear" w:fill="FFFFFF"/>
        </w:rPr>
        <w:t xml:space="preserve">public void </w:t>
      </w:r>
      <w:r>
        <w:rPr>
          <w:rFonts w:hint="default" w:ascii="Times New Roman" w:hAnsi="Times New Roman" w:eastAsia="monospace" w:cs="Times New Roman"/>
          <w:color w:val="00627A"/>
          <w:sz w:val="19"/>
          <w:szCs w:val="19"/>
          <w:shd w:val="clear" w:fill="FFFFFF"/>
        </w:rPr>
        <w:t>run</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try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in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BufferedInputStream(</w:t>
      </w:r>
      <w:r>
        <w:rPr>
          <w:rFonts w:hint="default" w:ascii="Times New Roman" w:hAnsi="Times New Roman" w:eastAsia="monospace" w:cs="Times New Roman"/>
          <w:color w:val="871094"/>
          <w:sz w:val="19"/>
          <w:szCs w:val="19"/>
          <w:shd w:val="clear" w:fill="FFFFFF"/>
        </w:rPr>
        <w:t>clientSocket</w:t>
      </w:r>
      <w:r>
        <w:rPr>
          <w:rFonts w:hint="default" w:ascii="Times New Roman" w:hAnsi="Times New Roman" w:eastAsia="monospace" w:cs="Times New Roman"/>
          <w:color w:val="080808"/>
          <w:sz w:val="19"/>
          <w:szCs w:val="19"/>
          <w:shd w:val="clear" w:fill="FFFFFF"/>
        </w:rPr>
        <w:t>.getInputStream());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out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BufferedOutputStream(</w:t>
      </w:r>
      <w:r>
        <w:rPr>
          <w:rFonts w:hint="default" w:ascii="Times New Roman" w:hAnsi="Times New Roman" w:eastAsia="monospace" w:cs="Times New Roman"/>
          <w:color w:val="871094"/>
          <w:sz w:val="19"/>
          <w:szCs w:val="19"/>
          <w:shd w:val="clear" w:fill="FFFFFF"/>
        </w:rPr>
        <w:t>clientSocket</w:t>
      </w:r>
      <w:r>
        <w:rPr>
          <w:rFonts w:hint="default" w:ascii="Times New Roman" w:hAnsi="Times New Roman" w:eastAsia="monospace" w:cs="Times New Roman"/>
          <w:color w:val="080808"/>
          <w:sz w:val="19"/>
          <w:szCs w:val="19"/>
          <w:shd w:val="clear" w:fill="FFFFFF"/>
        </w:rPr>
        <w:t>.getOutputStream());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Scanner sin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Scanner(</w:t>
      </w:r>
      <w:r>
        <w:rPr>
          <w:rFonts w:hint="default" w:ascii="Times New Roman" w:hAnsi="Times New Roman" w:eastAsia="monospace" w:cs="Times New Roman"/>
          <w:color w:val="871094"/>
          <w:sz w:val="19"/>
          <w:szCs w:val="19"/>
          <w:shd w:val="clear" w:fill="FFFFFF"/>
        </w:rPr>
        <w:t>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String 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sin</w:t>
      </w:r>
      <w:r>
        <w:rPr>
          <w:rFonts w:hint="default" w:ascii="Times New Roman" w:hAnsi="Times New Roman" w:eastAsia="monospace" w:cs="Times New Roman"/>
          <w:color w:val="080808"/>
          <w:sz w:val="19"/>
          <w:szCs w:val="19"/>
          <w:shd w:val="clear" w:fill="FFFFFF"/>
        </w:rPr>
        <w:t xml:space="preserve">.nextLine()) != </w:t>
      </w:r>
      <w:r>
        <w:rPr>
          <w:rFonts w:hint="default" w:ascii="Times New Roman" w:hAnsi="Times New Roman" w:eastAsia="monospace" w:cs="Times New Roman"/>
          <w:color w:val="0033B3"/>
          <w:sz w:val="19"/>
          <w:szCs w:val="19"/>
          <w:shd w:val="clear" w:fill="FFFFFF"/>
        </w:rPr>
        <w:t xml:space="preserve">null </w:t>
      </w:r>
      <w:r>
        <w:rPr>
          <w:rFonts w:hint="default" w:ascii="Times New Roman" w:hAnsi="Times New Roman" w:eastAsia="monospace" w:cs="Times New Roman"/>
          <w:color w:val="080808"/>
          <w:sz w:val="19"/>
          <w:szCs w:val="19"/>
          <w:shd w:val="clear" w:fill="FFFFFF"/>
        </w:rPr>
        <w:t xml:space="preserve">&amp;&amp; </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 xml:space="preserve">.length() != </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if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.toString().startsWith(</w:t>
      </w:r>
      <w:r>
        <w:rPr>
          <w:rFonts w:hint="default" w:ascii="Times New Roman" w:hAnsi="Times New Roman" w:eastAsia="monospace" w:cs="Times New Roman"/>
          <w:color w:val="067D17"/>
          <w:sz w:val="19"/>
          <w:szCs w:val="19"/>
          <w:shd w:val="clear" w:fill="FFFFFF"/>
        </w:rPr>
        <w:t>"GET"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doGET();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else if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.toString().startsWith(</w:t>
      </w:r>
      <w:r>
        <w:rPr>
          <w:rFonts w:hint="default" w:ascii="Times New Roman" w:hAnsi="Times New Roman" w:eastAsia="monospace" w:cs="Times New Roman"/>
          <w:color w:val="067D17"/>
          <w:sz w:val="19"/>
          <w:szCs w:val="19"/>
          <w:shd w:val="clear" w:fill="FFFFFF"/>
        </w:rPr>
        <w:t>"HEAD"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doHEAD();</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else if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.toString().startsWith(</w:t>
      </w:r>
      <w:r>
        <w:rPr>
          <w:rFonts w:hint="default" w:ascii="Times New Roman" w:hAnsi="Times New Roman" w:eastAsia="monospace" w:cs="Times New Roman"/>
          <w:color w:val="067D17"/>
          <w:sz w:val="19"/>
          <w:szCs w:val="19"/>
          <w:shd w:val="clear" w:fill="FFFFFF"/>
        </w:rPr>
        <w:t>"POST"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doPOST();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String</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head_temp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.toString().split(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67D17"/>
          <w:sz w:val="19"/>
          <w:szCs w:val="19"/>
          <w:shd w:val="clear" w:fill="EDFCED"/>
        </w:rPr>
        <w:t xml:space="preserve"> </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StringBuilder temp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StringBuilder(</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temp</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00000"/>
          <w:sz w:val="19"/>
          <w:szCs w:val="19"/>
          <w:shd w:val="clear" w:fill="FFFFFF"/>
        </w:rPr>
        <w:t>head_temp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67D17"/>
          <w:sz w:val="19"/>
          <w:szCs w:val="19"/>
          <w:shd w:val="clear" w:fill="FFFFFF"/>
        </w:rPr>
        <w:t>" 200 OK</w:t>
      </w:r>
      <w:r>
        <w:rPr>
          <w:rFonts w:hint="default" w:ascii="Times New Roman" w:hAnsi="Times New Roman" w:eastAsia="monospace" w:cs="Times New Roman"/>
          <w:color w:val="0037A6"/>
          <w:sz w:val="19"/>
          <w:szCs w:val="19"/>
          <w:shd w:val="clear" w:fill="FFFFFF"/>
        </w:rPr>
        <w:t>\r\n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Date date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Date();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SimpleDateFormat dateFormat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SimpleDateFormat(</w:t>
      </w:r>
      <w:r>
        <w:rPr>
          <w:rFonts w:hint="default" w:ascii="Times New Roman" w:hAnsi="Times New Roman" w:eastAsia="monospace" w:cs="Times New Roman"/>
          <w:color w:val="067D17"/>
          <w:sz w:val="19"/>
          <w:szCs w:val="19"/>
          <w:shd w:val="clear" w:fill="FFFFFF"/>
        </w:rPr>
        <w:t>"yyyy-MM-dd hh : mm : ss"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temp</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67D17"/>
          <w:sz w:val="19"/>
          <w:szCs w:val="19"/>
          <w:shd w:val="clear" w:fill="FFFFFF"/>
        </w:rPr>
        <w:t xml:space="preserve">"Set-Cookie: "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pos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 xml:space="preserve">" "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dateFormat</w:t>
      </w:r>
      <w:r>
        <w:rPr>
          <w:rFonts w:hint="default" w:ascii="Times New Roman" w:hAnsi="Times New Roman" w:eastAsia="monospace" w:cs="Times New Roman"/>
          <w:color w:val="080808"/>
          <w:sz w:val="19"/>
          <w:szCs w:val="19"/>
          <w:shd w:val="clear" w:fill="FFFFFF"/>
        </w:rPr>
        <w:t>.format(</w:t>
      </w:r>
      <w:r>
        <w:rPr>
          <w:rFonts w:hint="default" w:ascii="Times New Roman" w:hAnsi="Times New Roman" w:eastAsia="monospace" w:cs="Times New Roman"/>
          <w:color w:val="000000"/>
          <w:sz w:val="19"/>
          <w:szCs w:val="19"/>
          <w:shd w:val="clear" w:fill="FFFFFF"/>
        </w:rPr>
        <w:t>date</w:t>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\r\n\r\n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00000"/>
          <w:sz w:val="19"/>
          <w:szCs w:val="19"/>
          <w:shd w:val="clear" w:fill="FFFFFF"/>
        </w:rPr>
        <w:t>temp</w:t>
      </w:r>
      <w:r>
        <w:rPr>
          <w:rFonts w:hint="default" w:ascii="Times New Roman" w:hAnsi="Times New Roman" w:eastAsia="monospace" w:cs="Times New Roman"/>
          <w:color w:val="080808"/>
          <w:sz w:val="19"/>
          <w:szCs w:val="19"/>
          <w:shd w:val="clear" w:fill="FFFFFF"/>
        </w:rPr>
        <w:t>.toString().getBytes());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.flush();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in</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catch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ind w:firstLine="420" w:firstLineChars="200"/>
        <w:rPr>
          <w:bCs/>
        </w:rPr>
      </w:pPr>
    </w:p>
    <w:p>
      <w:pPr>
        <w:numPr>
          <w:ilvl w:val="0"/>
          <w:numId w:val="4"/>
        </w:numPr>
        <w:rPr>
          <w:bCs/>
        </w:rPr>
      </w:pPr>
      <w:r>
        <w:rPr>
          <w:rFonts w:hint="eastAsia"/>
          <w:bCs/>
        </w:rPr>
        <w:t>GET 请求处理：`doGET` 方法专门用于响应客户端发起的 GET 请求。该方法首先解析请求头中的字符串，以确定客户端请求访问的资源路径。接着，服务器端利用缓冲输入流从指定路径读取所需资源。最终，通过缓冲输出流，将获取的资源数据高效地传输回客户端。</w:t>
      </w:r>
    </w:p>
    <w:p>
      <w:pPr>
        <w:pStyle w:val="4"/>
        <w:keepNext w:val="0"/>
        <w:keepLines w:val="0"/>
        <w:widowControl/>
        <w:suppressLineNumbers w:val="0"/>
        <w:ind w:leftChars="500"/>
        <w:rPr>
          <w:rFonts w:hint="default" w:ascii="Times New Roman" w:hAnsi="Times New Roman" w:eastAsia="monospace" w:cs="Times New Roman"/>
          <w:sz w:val="19"/>
          <w:szCs w:val="19"/>
        </w:rPr>
      </w:pPr>
      <w:r>
        <w:rPr>
          <w:rFonts w:hint="default" w:ascii="Times New Roman" w:hAnsi="Times New Roman" w:eastAsia="monospace" w:cs="Times New Roman"/>
          <w:color w:val="0033B3"/>
          <w:sz w:val="19"/>
          <w:szCs w:val="19"/>
          <w:shd w:val="clear" w:fill="FFFFFF"/>
        </w:rPr>
        <w:t xml:space="preserve">public void </w:t>
      </w:r>
      <w:r>
        <w:rPr>
          <w:rFonts w:hint="default" w:ascii="Times New Roman" w:hAnsi="Times New Roman" w:eastAsia="monospace" w:cs="Times New Roman"/>
          <w:color w:val="00627A"/>
          <w:sz w:val="19"/>
          <w:szCs w:val="19"/>
          <w:shd w:val="clear" w:fill="FFFFFF"/>
        </w:rPr>
        <w:t>doGET</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fr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FileInputStream(</w:t>
      </w:r>
      <w:r>
        <w:rPr>
          <w:rFonts w:hint="default" w:ascii="Times New Roman" w:hAnsi="Times New Roman" w:eastAsia="monospace" w:cs="Times New Roman"/>
          <w:color w:val="067D17"/>
          <w:sz w:val="19"/>
          <w:szCs w:val="19"/>
          <w:shd w:val="clear" w:fill="FFFFFF"/>
        </w:rPr>
        <w:t xml:space="preserve">"src/resourse/"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.toString().split(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67D17"/>
          <w:sz w:val="19"/>
          <w:szCs w:val="19"/>
          <w:shd w:val="clear" w:fill="EDFCED"/>
        </w:rPr>
        <w:t xml:space="preserve"> </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input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BufferedInputStream(</w:t>
      </w:r>
      <w:r>
        <w:rPr>
          <w:rFonts w:hint="default" w:ascii="Times New Roman" w:hAnsi="Times New Roman" w:eastAsia="monospace" w:cs="Times New Roman"/>
          <w:color w:val="871094"/>
          <w:sz w:val="19"/>
          <w:szCs w:val="19"/>
          <w:shd w:val="clear" w:fill="FFFFFF"/>
        </w:rPr>
        <w:t>fr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byte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buffer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new byte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4096</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00000"/>
          <w:sz w:val="19"/>
          <w:szCs w:val="19"/>
          <w:shd w:val="clear" w:fill="FFFFFF"/>
        </w:rPr>
        <w:t>len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len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input</w:t>
      </w:r>
      <w:r>
        <w:rPr>
          <w:rFonts w:hint="default" w:ascii="Times New Roman" w:hAnsi="Times New Roman" w:eastAsia="monospace" w:cs="Times New Roman"/>
          <w:color w:val="080808"/>
          <w:sz w:val="19"/>
          <w:szCs w:val="19"/>
          <w:shd w:val="clear" w:fill="FFFFFF"/>
        </w:rPr>
        <w:t>.read(</w:t>
      </w:r>
      <w:r>
        <w:rPr>
          <w:rFonts w:hint="default" w:ascii="Times New Roman" w:hAnsi="Times New Roman" w:eastAsia="monospace" w:cs="Times New Roman"/>
          <w:color w:val="000000"/>
          <w:sz w:val="19"/>
          <w:szCs w:val="19"/>
          <w:shd w:val="clear" w:fill="FFFFFF"/>
        </w:rPr>
        <w:t>buffer</w:t>
      </w:r>
      <w:r>
        <w:rPr>
          <w:rFonts w:hint="default" w:ascii="Times New Roman" w:hAnsi="Times New Roman" w:eastAsia="monospace" w:cs="Times New Roman"/>
          <w:color w:val="080808"/>
          <w:sz w:val="19"/>
          <w:szCs w:val="19"/>
          <w:shd w:val="clear" w:fill="FFFFFF"/>
        </w:rPr>
        <w:t xml:space="preserve">)) &gt; </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00000"/>
          <w:sz w:val="19"/>
          <w:szCs w:val="19"/>
          <w:shd w:val="clear" w:fill="FFFFFF"/>
        </w:rPr>
        <w:t>buffer</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len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.flush();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input</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ind w:left="1260" w:leftChars="300" w:hanging="630" w:hangingChars="300"/>
        <w:rPr>
          <w:bCs/>
        </w:rPr>
      </w:pPr>
    </w:p>
    <w:p>
      <w:pPr>
        <w:numPr>
          <w:ilvl w:val="0"/>
          <w:numId w:val="4"/>
        </w:numPr>
        <w:rPr>
          <w:bCs/>
        </w:rPr>
      </w:pPr>
      <w:r>
        <w:rPr>
          <w:rFonts w:hint="eastAsia"/>
          <w:bCs/>
        </w:rPr>
        <w:t>HEAD 请求处理：`doHEAD` 方法负责处理客户端的 HEAD 请求，该请求旨在获取资源的元信息而非资源本身。此方法通过解析请求头字符串，首先提取并确认请求行，然后构造响应行，格式为 "HTTP版本 200 OK"，表示请求已被成功接受且资源可访问。接下来，方法将添加包括客户端编号、连接时间等附加信息。最终，服务器使用缓冲输出流将这些响应头信息发送给客户端</w:t>
      </w:r>
      <w:r>
        <w:rPr>
          <w:rFonts w:hint="eastAsia"/>
          <w:bCs/>
          <w:lang w:eastAsia="zh-CN"/>
        </w:rPr>
        <w:t>。</w:t>
      </w:r>
    </w:p>
    <w:p>
      <w:pPr>
        <w:pStyle w:val="4"/>
        <w:keepNext w:val="0"/>
        <w:keepLines w:val="0"/>
        <w:widowControl/>
        <w:suppressLineNumbers w:val="0"/>
        <w:ind w:leftChars="500"/>
        <w:rPr>
          <w:rFonts w:hint="default" w:ascii="Times New Roman" w:hAnsi="Times New Roman" w:eastAsia="monospace" w:cs="Times New Roman"/>
          <w:sz w:val="19"/>
          <w:szCs w:val="19"/>
        </w:rPr>
      </w:pPr>
      <w:r>
        <w:rPr>
          <w:rFonts w:hint="default" w:ascii="Times New Roman" w:hAnsi="Times New Roman" w:eastAsia="monospace" w:cs="Times New Roman"/>
          <w:color w:val="0033B3"/>
          <w:sz w:val="19"/>
          <w:szCs w:val="19"/>
          <w:shd w:val="clear" w:fill="FFFFFF"/>
        </w:rPr>
        <w:t xml:space="preserve">public void </w:t>
      </w:r>
      <w:r>
        <w:rPr>
          <w:rFonts w:hint="default" w:ascii="Times New Roman" w:hAnsi="Times New Roman" w:eastAsia="monospace" w:cs="Times New Roman"/>
          <w:color w:val="00627A"/>
          <w:sz w:val="19"/>
          <w:szCs w:val="19"/>
          <w:shd w:val="clear" w:fill="FFFFFF"/>
        </w:rPr>
        <w:t>doHEAD</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head_temp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.toString().split(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67D17"/>
          <w:sz w:val="19"/>
          <w:szCs w:val="19"/>
          <w:shd w:val="clear" w:fill="EDFCED"/>
        </w:rPr>
        <w:t xml:space="preserve"> </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StringBuilder 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StringBuilder(</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00000"/>
          <w:sz w:val="19"/>
          <w:szCs w:val="19"/>
          <w:shd w:val="clear" w:fill="FFFFFF"/>
        </w:rPr>
        <w:t>head_temp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 200 OK</w:t>
      </w:r>
      <w:r>
        <w:rPr>
          <w:rFonts w:hint="default" w:ascii="Times New Roman" w:hAnsi="Times New Roman" w:eastAsia="monospace" w:cs="Times New Roman"/>
          <w:color w:val="0037A6"/>
          <w:sz w:val="19"/>
          <w:szCs w:val="19"/>
          <w:shd w:val="clear" w:fill="FFFFFF"/>
        </w:rPr>
        <w:t>\r\n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Date date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Date();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SimpleDateFormat dateFormat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SimpleDateFormat(</w:t>
      </w:r>
      <w:r>
        <w:rPr>
          <w:rFonts w:hint="default" w:ascii="Times New Roman" w:hAnsi="Times New Roman" w:eastAsia="monospace" w:cs="Times New Roman"/>
          <w:color w:val="067D17"/>
          <w:sz w:val="19"/>
          <w:szCs w:val="19"/>
          <w:shd w:val="clear" w:fill="FFFFFF"/>
        </w:rPr>
        <w:t>"yyyy-MM-dd HH:mm:ss"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67D17"/>
          <w:sz w:val="19"/>
          <w:szCs w:val="19"/>
          <w:shd w:val="clear" w:fill="FFFFFF"/>
        </w:rPr>
        <w:t xml:space="preserve">"client="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pos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 xml:space="preserve">"; connect_time="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dateFormat</w:t>
      </w:r>
      <w:r>
        <w:rPr>
          <w:rFonts w:hint="default" w:ascii="Times New Roman" w:hAnsi="Times New Roman" w:eastAsia="monospace" w:cs="Times New Roman"/>
          <w:color w:val="080808"/>
          <w:sz w:val="19"/>
          <w:szCs w:val="19"/>
          <w:shd w:val="clear" w:fill="FFFFFF"/>
        </w:rPr>
        <w:t>.format(</w:t>
      </w:r>
      <w:r>
        <w:rPr>
          <w:rFonts w:hint="default" w:ascii="Times New Roman" w:hAnsi="Times New Roman" w:eastAsia="monospace" w:cs="Times New Roman"/>
          <w:color w:val="000000"/>
          <w:sz w:val="19"/>
          <w:szCs w:val="19"/>
          <w:shd w:val="clear" w:fill="FFFFFF"/>
        </w:rPr>
        <w:t>date</w:t>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\r\n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67D17"/>
          <w:sz w:val="19"/>
          <w:szCs w:val="19"/>
          <w:shd w:val="clear" w:fill="FFFFFF"/>
        </w:rPr>
        <w:t>"Host:"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clientSocket</w:t>
      </w:r>
      <w:r>
        <w:rPr>
          <w:rFonts w:hint="default" w:ascii="Times New Roman" w:hAnsi="Times New Roman" w:eastAsia="monospace" w:cs="Times New Roman"/>
          <w:color w:val="080808"/>
          <w:sz w:val="19"/>
          <w:szCs w:val="19"/>
          <w:shd w:val="clear" w:fill="FFFFFF"/>
        </w:rPr>
        <w:t>.getPort());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\r\n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.toString().getBytes());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.flush();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ind w:leftChars="500" w:firstLine="630" w:firstLineChars="300"/>
        <w:rPr>
          <w:rFonts w:hint="default" w:ascii="Times New Roman" w:hAnsi="Times New Roman" w:cs="Times New Roman"/>
          <w:bCs/>
        </w:rPr>
      </w:pPr>
    </w:p>
    <w:p>
      <w:pPr>
        <w:numPr>
          <w:ilvl w:val="0"/>
          <w:numId w:val="4"/>
        </w:numPr>
        <w:rPr>
          <w:bCs/>
        </w:rPr>
      </w:pPr>
      <w:r>
        <w:rPr>
          <w:rFonts w:hint="eastAsia"/>
          <w:bCs/>
        </w:rPr>
        <w:t>POST 请求处理：`doPOST` 方法旨在接收并确认客户端发送的信息。在当前实现中，客户端发送的POST请求仅包含请求头，并未附带任何表单数据。因此，服务器端不会对POST请求中的数据进行解析或处理。为了响应客户端，服务器设置了一条确认信息：“DOING POST operator now！I receive your data！”，表明已成功接收到POST请求。随后，服务器通过缓冲输出流将这条响应消息发送给客户端，确保客户端知晓其请求已被接收。</w:t>
      </w:r>
    </w:p>
    <w:p>
      <w:pPr>
        <w:pStyle w:val="4"/>
        <w:keepNext w:val="0"/>
        <w:keepLines w:val="0"/>
        <w:widowControl/>
        <w:suppressLineNumbers w:val="0"/>
        <w:ind w:leftChars="500"/>
        <w:rPr>
          <w:rFonts w:hint="default" w:ascii="Times New Roman" w:hAnsi="Times New Roman" w:eastAsia="monospace" w:cs="Times New Roman"/>
          <w:sz w:val="19"/>
          <w:szCs w:val="19"/>
        </w:rPr>
      </w:pPr>
      <w:r>
        <w:rPr>
          <w:rFonts w:hint="default" w:ascii="Times New Roman" w:hAnsi="Times New Roman" w:eastAsia="monospace" w:cs="Times New Roman"/>
          <w:color w:val="0033B3"/>
          <w:sz w:val="19"/>
          <w:szCs w:val="19"/>
          <w:shd w:val="clear" w:fill="FFFFFF"/>
        </w:rPr>
        <w:t xml:space="preserve">public void </w:t>
      </w:r>
      <w:r>
        <w:rPr>
          <w:rFonts w:hint="default" w:ascii="Times New Roman" w:hAnsi="Times New Roman" w:eastAsia="monospace" w:cs="Times New Roman"/>
          <w:color w:val="00627A"/>
          <w:sz w:val="19"/>
          <w:szCs w:val="19"/>
          <w:shd w:val="clear" w:fill="FFFFFF"/>
        </w:rPr>
        <w:t>doPOST</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StringBuilder 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StringBuilder(</w:t>
      </w:r>
      <w:r>
        <w:rPr>
          <w:rFonts w:hint="default" w:ascii="Times New Roman" w:hAnsi="Times New Roman" w:eastAsia="monospace" w:cs="Times New Roman"/>
          <w:color w:val="067D17"/>
          <w:sz w:val="19"/>
          <w:szCs w:val="19"/>
          <w:shd w:val="clear" w:fill="FFFFFF"/>
        </w:rPr>
        <w:t>"DOING POST operator now!</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I receive your data!</w:t>
      </w:r>
      <w:r>
        <w:rPr>
          <w:rFonts w:hint="default" w:ascii="Times New Roman" w:hAnsi="Times New Roman" w:eastAsia="monospace" w:cs="Times New Roman"/>
          <w:color w:val="0037A6"/>
          <w:sz w:val="19"/>
          <w:szCs w:val="19"/>
          <w:shd w:val="clear" w:fill="FFFFFF"/>
        </w:rPr>
        <w:t>\r\n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.toString().getBytes());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.flush();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ind w:left="709"/>
        <w:rPr>
          <w:bCs/>
        </w:rPr>
      </w:pPr>
    </w:p>
    <w:p>
      <w:pPr>
        <w:numPr>
          <w:ilvl w:val="0"/>
          <w:numId w:val="4"/>
        </w:numPr>
        <w:rPr>
          <w:bCs/>
        </w:rPr>
      </w:pPr>
      <w:r>
        <w:rPr>
          <w:rFonts w:hint="eastAsia"/>
          <w:bCs/>
        </w:rPr>
        <w:t>在服务器端接收到客户端的请求头后，响应头的构造过程开始于将请求头的第一行更新为“HTTP版本 200 OK”，这表明资源可以被正常访问。随后，服务器生成包含客户端编号和连接时间的cookie信息。这些信息随后被整合到响应中，并使用服务器的缓冲输出流发送给客户端，从而完成一次信息交换。</w:t>
      </w:r>
    </w:p>
    <w:p>
      <w:pPr>
        <w:ind w:left="709"/>
        <w:rPr>
          <w:rFonts w:hint="eastAsia"/>
          <w:bCs/>
          <w:lang w:val="en-US" w:eastAsia="zh-CN"/>
        </w:rPr>
      </w:pPr>
      <w:r>
        <w:rPr>
          <w:rFonts w:hint="eastAsia"/>
          <w:bCs/>
          <w:lang w:val="en-US" w:eastAsia="zh-CN"/>
        </w:rPr>
        <w:t>具体代码如下：</w:t>
      </w:r>
    </w:p>
    <w:p>
      <w:pPr>
        <w:pStyle w:val="4"/>
        <w:keepNext w:val="0"/>
        <w:keepLines w:val="0"/>
        <w:widowControl/>
        <w:suppressLineNumbers w:val="0"/>
        <w:ind w:leftChars="500"/>
        <w:rPr>
          <w:rFonts w:hint="default" w:ascii="Times New Roman" w:hAnsi="Times New Roman" w:eastAsia="monospace" w:cs="Times New Roman"/>
          <w:sz w:val="19"/>
          <w:szCs w:val="19"/>
        </w:rPr>
      </w:pPr>
      <w:r>
        <w:rPr>
          <w:rFonts w:hint="default" w:ascii="Times New Roman" w:hAnsi="Times New Roman" w:eastAsia="monospace" w:cs="Times New Roman"/>
          <w:color w:val="000000"/>
          <w:sz w:val="19"/>
          <w:szCs w:val="19"/>
          <w:shd w:val="clear" w:fill="FFFFFF"/>
        </w:rPr>
        <w:t>String</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head_temp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.toString().split(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67D17"/>
          <w:sz w:val="19"/>
          <w:szCs w:val="19"/>
          <w:shd w:val="clear" w:fill="EDFCED"/>
        </w:rPr>
        <w:t xml:space="preserve"> </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00"/>
          <w:sz w:val="19"/>
          <w:szCs w:val="19"/>
          <w:shd w:val="clear" w:fill="FFFFFF"/>
        </w:rPr>
        <w:t xml:space="preserve">StringBuilder temp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StringBuilder(</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00"/>
          <w:sz w:val="19"/>
          <w:szCs w:val="19"/>
          <w:shd w:val="clear" w:fill="FFFFFF"/>
        </w:rPr>
        <w:t>temp</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00000"/>
          <w:sz w:val="19"/>
          <w:szCs w:val="19"/>
          <w:shd w:val="clear" w:fill="FFFFFF"/>
        </w:rPr>
        <w:t>head_temp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67D17"/>
          <w:sz w:val="19"/>
          <w:szCs w:val="19"/>
          <w:shd w:val="clear" w:fill="FFFFFF"/>
        </w:rPr>
        <w:t>" 200 OK</w:t>
      </w:r>
      <w:r>
        <w:rPr>
          <w:rFonts w:hint="default" w:ascii="Times New Roman" w:hAnsi="Times New Roman" w:eastAsia="monospace" w:cs="Times New Roman"/>
          <w:color w:val="0037A6"/>
          <w:sz w:val="19"/>
          <w:szCs w:val="19"/>
          <w:shd w:val="clear" w:fill="FFFFFF"/>
        </w:rPr>
        <w:t>\r\n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00"/>
          <w:sz w:val="19"/>
          <w:szCs w:val="19"/>
          <w:shd w:val="clear" w:fill="FFFFFF"/>
        </w:rPr>
        <w:t xml:space="preserve">Date date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Date();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00"/>
          <w:sz w:val="19"/>
          <w:szCs w:val="19"/>
          <w:shd w:val="clear" w:fill="FFFFFF"/>
        </w:rPr>
        <w:t xml:space="preserve">SimpleDateFormat dateFormat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SimpleDateFormat(</w:t>
      </w:r>
      <w:r>
        <w:rPr>
          <w:rFonts w:hint="default" w:ascii="Times New Roman" w:hAnsi="Times New Roman" w:eastAsia="monospace" w:cs="Times New Roman"/>
          <w:color w:val="067D17"/>
          <w:sz w:val="19"/>
          <w:szCs w:val="19"/>
          <w:shd w:val="clear" w:fill="FFFFFF"/>
        </w:rPr>
        <w:t>"yyyy-MM-dd hh : mm : ss"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00"/>
          <w:sz w:val="19"/>
          <w:szCs w:val="19"/>
          <w:shd w:val="clear" w:fill="FFFFFF"/>
        </w:rPr>
        <w:t>temp</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67D17"/>
          <w:sz w:val="19"/>
          <w:szCs w:val="19"/>
          <w:shd w:val="clear" w:fill="FFFFFF"/>
        </w:rPr>
        <w:t xml:space="preserve">"Set-Cookie: "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pos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 xml:space="preserve">" "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dateFormat</w:t>
      </w:r>
      <w:r>
        <w:rPr>
          <w:rFonts w:hint="default" w:ascii="Times New Roman" w:hAnsi="Times New Roman" w:eastAsia="monospace" w:cs="Times New Roman"/>
          <w:color w:val="080808"/>
          <w:sz w:val="19"/>
          <w:szCs w:val="19"/>
          <w:shd w:val="clear" w:fill="FFFFFF"/>
        </w:rPr>
        <w:t>.format(</w:t>
      </w:r>
      <w:r>
        <w:rPr>
          <w:rFonts w:hint="default" w:ascii="Times New Roman" w:hAnsi="Times New Roman" w:eastAsia="monospace" w:cs="Times New Roman"/>
          <w:color w:val="000000"/>
          <w:sz w:val="19"/>
          <w:szCs w:val="19"/>
          <w:shd w:val="clear" w:fill="FFFFFF"/>
        </w:rPr>
        <w:t>date</w:t>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\r\n\r\n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00000"/>
          <w:sz w:val="19"/>
          <w:szCs w:val="19"/>
          <w:shd w:val="clear" w:fill="FFFFFF"/>
        </w:rPr>
        <w:t>temp</w:t>
      </w:r>
      <w:r>
        <w:rPr>
          <w:rFonts w:hint="default" w:ascii="Times New Roman" w:hAnsi="Times New Roman" w:eastAsia="monospace" w:cs="Times New Roman"/>
          <w:color w:val="080808"/>
          <w:sz w:val="19"/>
          <w:szCs w:val="19"/>
          <w:shd w:val="clear" w:fill="FFFFFF"/>
        </w:rPr>
        <w:t>.toString().getBytes());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.flush();</w:t>
      </w:r>
    </w:p>
    <w:p>
      <w:pPr>
        <w:rPr>
          <w:bCs/>
        </w:rPr>
      </w:pPr>
    </w:p>
    <w:p>
      <w:pPr>
        <w:numPr>
          <w:ilvl w:val="0"/>
          <w:numId w:val="3"/>
        </w:numPr>
        <w:rPr>
          <w:b/>
        </w:rPr>
      </w:pPr>
      <w:r>
        <w:rPr>
          <w:rFonts w:hint="eastAsia"/>
          <w:b/>
        </w:rPr>
        <w:t>客户端：</w:t>
      </w:r>
    </w:p>
    <w:p>
      <w:pPr>
        <w:numPr>
          <w:ilvl w:val="0"/>
          <w:numId w:val="5"/>
        </w:numPr>
        <w:rPr>
          <w:bCs/>
        </w:rPr>
      </w:pPr>
      <w:r>
        <w:rPr>
          <w:rFonts w:hint="eastAsia"/>
          <w:bCs/>
        </w:rPr>
        <w:t>通过</w:t>
      </w:r>
      <w:r>
        <w:rPr>
          <w:rFonts w:hint="eastAsia"/>
          <w:bCs/>
          <w:lang w:val="en-US" w:eastAsia="zh-CN"/>
        </w:rPr>
        <w:t>限制</w:t>
      </w:r>
      <w:r>
        <w:rPr>
          <w:rFonts w:hint="eastAsia"/>
          <w:bCs/>
        </w:rPr>
        <w:t>客户端线程的数量上限并同时启动这些线程，我们达成了让多个客户端同时进行访问的目的</w:t>
      </w:r>
      <w:r>
        <w:rPr>
          <w:rFonts w:hint="eastAsia"/>
          <w:bCs/>
          <w:lang w:eastAsia="zh-CN"/>
        </w:rPr>
        <w:t>：</w:t>
      </w:r>
    </w:p>
    <w:p>
      <w:pPr>
        <w:pStyle w:val="4"/>
        <w:keepNext w:val="0"/>
        <w:keepLines w:val="0"/>
        <w:widowControl/>
        <w:suppressLineNumbers w:val="0"/>
        <w:ind w:leftChars="400"/>
        <w:rPr>
          <w:rFonts w:hint="default" w:ascii="Times New Roman" w:hAnsi="Times New Roman" w:eastAsia="monospace" w:cs="Times New Roman"/>
          <w:sz w:val="19"/>
          <w:szCs w:val="19"/>
        </w:rPr>
      </w:pPr>
      <w:r>
        <w:rPr>
          <w:rFonts w:hint="default" w:ascii="Times New Roman" w:hAnsi="Times New Roman" w:eastAsia="monospace" w:cs="Times New Roman"/>
          <w:color w:val="0033B3"/>
          <w:sz w:val="19"/>
          <w:szCs w:val="19"/>
          <w:shd w:val="clear" w:fill="FFFFFF"/>
        </w:rPr>
        <w:t xml:space="preserve">public class </w:t>
      </w:r>
      <w:r>
        <w:rPr>
          <w:rFonts w:hint="default" w:ascii="Times New Roman" w:hAnsi="Times New Roman" w:eastAsia="monospace" w:cs="Times New Roman"/>
          <w:color w:val="000000"/>
          <w:sz w:val="19"/>
          <w:szCs w:val="19"/>
          <w:shd w:val="clear" w:fill="FFFFFF"/>
        </w:rPr>
        <w:t xml:space="preserve">Clients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static void </w:t>
      </w:r>
      <w:r>
        <w:rPr>
          <w:rFonts w:hint="default" w:ascii="Times New Roman" w:hAnsi="Times New Roman" w:eastAsia="monospace" w:cs="Times New Roman"/>
          <w:color w:val="00627A"/>
          <w:sz w:val="19"/>
          <w:szCs w:val="19"/>
          <w:shd w:val="clear" w:fill="FFFFFF"/>
        </w:rPr>
        <w:t>main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080808"/>
          <w:sz w:val="19"/>
          <w:szCs w:val="19"/>
          <w:shd w:val="clear" w:fill="FFFFFF"/>
        </w:rPr>
        <w:t>[]args){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00000"/>
          <w:sz w:val="19"/>
          <w:szCs w:val="19"/>
          <w:shd w:val="clear" w:fill="FFFFFF"/>
        </w:rPr>
        <w:t>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20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for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00000"/>
          <w:sz w:val="19"/>
          <w:szCs w:val="19"/>
          <w:shd w:val="clear" w:fill="FFFFFF"/>
        </w:rPr>
        <w:t>i</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i</w:t>
      </w:r>
      <w:r>
        <w:rPr>
          <w:rFonts w:hint="default" w:ascii="Times New Roman" w:hAnsi="Times New Roman" w:eastAsia="monospace" w:cs="Times New Roman"/>
          <w:color w:val="080808"/>
          <w:sz w:val="19"/>
          <w:szCs w:val="19"/>
          <w:shd w:val="clear" w:fill="FFFFFF"/>
        </w:rPr>
        <w:t>&lt;=</w:t>
      </w:r>
      <w:r>
        <w:rPr>
          <w:rFonts w:hint="default" w:ascii="Times New Roman" w:hAnsi="Times New Roman" w:eastAsia="monospace" w:cs="Times New Roman"/>
          <w:color w:val="000000"/>
          <w:sz w:val="19"/>
          <w:szCs w:val="19"/>
          <w:shd w:val="clear" w:fill="FFFFFF"/>
        </w:rPr>
        <w:t>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i</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Thread(</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Client(</w:t>
      </w:r>
      <w:r>
        <w:rPr>
          <w:rFonts w:hint="default" w:ascii="Times New Roman" w:hAnsi="Times New Roman" w:eastAsia="monospace" w:cs="Times New Roman"/>
          <w:color w:val="000000"/>
          <w:sz w:val="19"/>
          <w:szCs w:val="19"/>
          <w:shd w:val="clear" w:fill="FFFFFF"/>
        </w:rPr>
        <w:t>i</w:t>
      </w:r>
      <w:r>
        <w:rPr>
          <w:rFonts w:hint="default" w:ascii="Times New Roman" w:hAnsi="Times New Roman" w:eastAsia="monospace" w:cs="Times New Roman"/>
          <w:color w:val="080808"/>
          <w:sz w:val="19"/>
          <w:szCs w:val="19"/>
          <w:shd w:val="clear" w:fill="FFFFFF"/>
        </w:rPr>
        <w:t>)).start();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ind w:firstLine="632" w:firstLineChars="300"/>
        <w:rPr>
          <w:b/>
        </w:rPr>
      </w:pPr>
    </w:p>
    <w:p>
      <w:pPr>
        <w:numPr>
          <w:ilvl w:val="0"/>
          <w:numId w:val="5"/>
        </w:numPr>
        <w:rPr>
          <w:bCs/>
        </w:rPr>
      </w:pPr>
      <w:r>
        <w:rPr>
          <w:rFonts w:hint="eastAsia"/>
          <w:bCs/>
          <w:lang w:val="en-US" w:eastAsia="zh-CN"/>
        </w:rPr>
        <w:t>对于Client类的</w:t>
      </w:r>
      <w:r>
        <w:rPr>
          <w:rFonts w:hint="eastAsia"/>
          <w:bCs/>
        </w:rPr>
        <w:t>初始化和构造函数：</w:t>
      </w:r>
    </w:p>
    <w:p>
      <w:pPr>
        <w:pStyle w:val="4"/>
        <w:keepNext w:val="0"/>
        <w:keepLines w:val="0"/>
        <w:widowControl/>
        <w:suppressLineNumbers w:val="0"/>
        <w:ind w:leftChars="400"/>
        <w:rPr>
          <w:rFonts w:hint="default" w:ascii="Times New Roman" w:hAnsi="Times New Roman" w:eastAsia="monospace" w:cs="Times New Roman"/>
          <w:sz w:val="19"/>
          <w:szCs w:val="19"/>
        </w:rPr>
      </w:pPr>
      <w:r>
        <w:rPr>
          <w:rFonts w:hint="default" w:ascii="Times New Roman" w:hAnsi="Times New Roman" w:eastAsia="monospace" w:cs="Times New Roman"/>
          <w:color w:val="0033B3"/>
          <w:sz w:val="19"/>
          <w:szCs w:val="19"/>
          <w:shd w:val="clear" w:fill="FFFFFF"/>
        </w:rPr>
        <w:t xml:space="preserve">private static final int </w:t>
      </w:r>
      <w:r>
        <w:rPr>
          <w:rFonts w:hint="default" w:ascii="Times New Roman" w:hAnsi="Times New Roman" w:eastAsia="monospace" w:cs="Times New Roman"/>
          <w:i/>
          <w:iCs/>
          <w:color w:val="871094"/>
          <w:sz w:val="19"/>
          <w:szCs w:val="19"/>
          <w:shd w:val="clear" w:fill="FFFFFF"/>
        </w:rPr>
        <w:t>PORT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9982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int </w:t>
      </w:r>
      <w:r>
        <w:rPr>
          <w:rFonts w:hint="default" w:ascii="Times New Roman" w:hAnsi="Times New Roman" w:eastAsia="monospace" w:cs="Times New Roman"/>
          <w:color w:val="871094"/>
          <w:sz w:val="19"/>
          <w:szCs w:val="19"/>
          <w:shd w:val="clear" w:fill="FFFFFF"/>
        </w:rPr>
        <w:t>pos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Socket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StringBuilder </w:t>
      </w:r>
      <w:r>
        <w:rPr>
          <w:rFonts w:hint="default" w:ascii="Times New Roman" w:hAnsi="Times New Roman" w:eastAsia="monospace" w:cs="Times New Roman"/>
          <w:color w:val="871094"/>
          <w:sz w:val="19"/>
          <w:szCs w:val="19"/>
          <w:shd w:val="clear" w:fill="FFFFFF"/>
        </w:rPr>
        <w:t xml:space="preserve">path_sin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StringBuilder(</w:t>
      </w:r>
      <w:r>
        <w:rPr>
          <w:rFonts w:hint="default" w:ascii="Times New Roman" w:hAnsi="Times New Roman" w:eastAsia="monospace" w:cs="Times New Roman"/>
          <w:color w:val="067D17"/>
          <w:sz w:val="19"/>
          <w:szCs w:val="19"/>
          <w:shd w:val="clear" w:fill="FFFFFF"/>
        </w:rPr>
        <w:t>"src/client"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StringBuilder </w:t>
      </w:r>
      <w:r>
        <w:rPr>
          <w:rFonts w:hint="default" w:ascii="Times New Roman" w:hAnsi="Times New Roman" w:eastAsia="monospace" w:cs="Times New Roman"/>
          <w:color w:val="871094"/>
          <w:sz w:val="19"/>
          <w:szCs w:val="19"/>
          <w:shd w:val="clear" w:fill="FFFFFF"/>
        </w:rPr>
        <w:t xml:space="preserve">path_in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StringBuilder(</w:t>
      </w:r>
      <w:r>
        <w:rPr>
          <w:rFonts w:hint="default" w:ascii="Times New Roman" w:hAnsi="Times New Roman" w:eastAsia="monospace" w:cs="Times New Roman"/>
          <w:color w:val="067D17"/>
          <w:sz w:val="19"/>
          <w:szCs w:val="19"/>
          <w:shd w:val="clear" w:fill="FFFFFF"/>
        </w:rPr>
        <w:t>"src/client_resourse"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StringBuilder </w:t>
      </w:r>
      <w:r>
        <w:rPr>
          <w:rFonts w:hint="default" w:ascii="Times New Roman" w:hAnsi="Times New Roman" w:eastAsia="monospace" w:cs="Times New Roman"/>
          <w:color w:val="871094"/>
          <w:sz w:val="19"/>
          <w:szCs w:val="19"/>
          <w:shd w:val="clear" w:fill="FFFFFF"/>
        </w:rPr>
        <w:t xml:space="preserve">head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StringBuilder(</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FileOutputStream </w:t>
      </w:r>
      <w:r>
        <w:rPr>
          <w:rFonts w:hint="default" w:ascii="Times New Roman" w:hAnsi="Times New Roman" w:eastAsia="monospace" w:cs="Times New Roman"/>
          <w:color w:val="871094"/>
          <w:sz w:val="19"/>
          <w:szCs w:val="19"/>
          <w:shd w:val="clear" w:fill="FFFFFF"/>
        </w:rPr>
        <w:t>fw</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BufferedOutputStream </w:t>
      </w:r>
      <w:r>
        <w:rPr>
          <w:rFonts w:hint="default" w:ascii="Times New Roman" w:hAnsi="Times New Roman" w:eastAsia="monospace" w:cs="Times New Roman"/>
          <w:color w:val="871094"/>
          <w:sz w:val="19"/>
          <w:szCs w:val="19"/>
          <w:shd w:val="clear" w:fill="FFFFFF"/>
        </w:rPr>
        <w:t>output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BufferedInputStream </w:t>
      </w:r>
      <w:r>
        <w:rPr>
          <w:rFonts w:hint="default" w:ascii="Times New Roman" w:hAnsi="Times New Roman" w:eastAsia="monospace" w:cs="Times New Roman"/>
          <w:color w:val="871094"/>
          <w:sz w:val="19"/>
          <w:szCs w:val="19"/>
          <w:shd w:val="clear" w:fill="FFFFFF"/>
        </w:rPr>
        <w:t>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BufferedOutputStream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final </w:t>
      </w:r>
      <w:r>
        <w:rPr>
          <w:rFonts w:hint="default" w:ascii="Times New Roman" w:hAnsi="Times New Roman" w:eastAsia="monospace" w:cs="Times New Roman"/>
          <w:color w:val="000000"/>
          <w:sz w:val="19"/>
          <w:szCs w:val="19"/>
          <w:shd w:val="clear" w:fill="FFFFFF"/>
        </w:rPr>
        <w:t>String</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type1 </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67D17"/>
          <w:sz w:val="19"/>
          <w:szCs w:val="19"/>
          <w:shd w:val="clear" w:fill="FFFFFF"/>
        </w:rPr>
        <w:t>"GET"</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"HEAD"</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"POST"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final </w:t>
      </w:r>
      <w:r>
        <w:rPr>
          <w:rFonts w:hint="default" w:ascii="Times New Roman" w:hAnsi="Times New Roman" w:eastAsia="monospace" w:cs="Times New Roman"/>
          <w:color w:val="000000"/>
          <w:sz w:val="19"/>
          <w:szCs w:val="19"/>
          <w:shd w:val="clear" w:fill="FFFFFF"/>
        </w:rPr>
        <w:t>String</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type2 </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67D17"/>
          <w:sz w:val="19"/>
          <w:szCs w:val="19"/>
          <w:shd w:val="clear" w:fill="FFFFFF"/>
        </w:rPr>
        <w:t>"file2.jpg"</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"file1.js"</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"file1.html"</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Random </w:t>
      </w:r>
      <w:r>
        <w:rPr>
          <w:rFonts w:hint="default" w:ascii="Times New Roman" w:hAnsi="Times New Roman" w:eastAsia="monospace" w:cs="Times New Roman"/>
          <w:color w:val="871094"/>
          <w:sz w:val="19"/>
          <w:szCs w:val="19"/>
          <w:shd w:val="clear" w:fill="FFFFFF"/>
        </w:rPr>
        <w:t xml:space="preserve">rd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Random();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private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871094"/>
          <w:sz w:val="19"/>
          <w:szCs w:val="19"/>
          <w:shd w:val="clear" w:fill="FFFFFF"/>
        </w:rPr>
        <w:t>receivedCookie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627A"/>
          <w:sz w:val="19"/>
          <w:szCs w:val="19"/>
          <w:shd w:val="clear" w:fill="FFFFFF"/>
        </w:rPr>
        <w:t>Client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80808"/>
          <w:sz w:val="19"/>
          <w:szCs w:val="19"/>
          <w:shd w:val="clear" w:fill="FFFFFF"/>
        </w:rPr>
        <w:t>p)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pos </w:t>
      </w:r>
      <w:r>
        <w:rPr>
          <w:rFonts w:hint="default" w:ascii="Times New Roman" w:hAnsi="Times New Roman" w:eastAsia="monospace" w:cs="Times New Roman"/>
          <w:color w:val="080808"/>
          <w:sz w:val="19"/>
          <w:szCs w:val="19"/>
          <w:shd w:val="clear" w:fill="FFFFFF"/>
        </w:rPr>
        <w:t>= p;</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ind w:left="468" w:firstLine="211" w:firstLineChars="100"/>
        <w:rPr>
          <w:b/>
        </w:rPr>
      </w:pPr>
    </w:p>
    <w:p>
      <w:pPr>
        <w:numPr>
          <w:ilvl w:val="0"/>
          <w:numId w:val="5"/>
        </w:numPr>
        <w:rPr>
          <w:bCs/>
        </w:rPr>
      </w:pPr>
      <w:r>
        <w:rPr>
          <w:rFonts w:hint="eastAsia"/>
          <w:bCs/>
        </w:rPr>
        <w:t>首先，利用随机数生成技术来模拟客户端发送请求，这包括随机确定请求类型和所需资源。根据不同的请求资源，我们将创建相应的文件写入缓冲流，这将用于存储来自服务器端的响应数据。随后，我们将建立与服务器的连接，并设置缓冲输入输出流，以便进行高效的数据交换。通过缓冲输出流，我们将发送经过格式化的请求头到服务器，并通过缓冲输入流来接收并读取服务器的响应。最终，我们将接收到的响应信息通过缓冲输出流写入到客户端本地的文件夹中，这样不仅可以保留通信记录，也便于用户日后的查阅和进一步处理。</w:t>
      </w:r>
    </w:p>
    <w:p>
      <w:pPr>
        <w:pStyle w:val="4"/>
        <w:keepNext w:val="0"/>
        <w:keepLines w:val="0"/>
        <w:widowControl/>
        <w:suppressLineNumbers w:val="0"/>
        <w:ind w:leftChars="400"/>
        <w:rPr>
          <w:rFonts w:hint="default" w:ascii="Times New Roman" w:hAnsi="Times New Roman" w:eastAsia="monospace" w:cs="Times New Roman"/>
          <w:sz w:val="19"/>
          <w:szCs w:val="19"/>
        </w:rPr>
      </w:pPr>
      <w:r>
        <w:rPr>
          <w:rFonts w:hint="default" w:ascii="Times New Roman" w:hAnsi="Times New Roman" w:eastAsia="monospace" w:cs="Times New Roman"/>
          <w:color w:val="0033B3"/>
          <w:sz w:val="19"/>
          <w:szCs w:val="19"/>
          <w:shd w:val="clear" w:fill="FFFFFF"/>
        </w:rPr>
        <w:t xml:space="preserve">public void </w:t>
      </w:r>
      <w:r>
        <w:rPr>
          <w:rFonts w:hint="default" w:ascii="Times New Roman" w:hAnsi="Times New Roman" w:eastAsia="monospace" w:cs="Times New Roman"/>
          <w:color w:val="00627A"/>
          <w:sz w:val="19"/>
          <w:szCs w:val="19"/>
          <w:shd w:val="clear" w:fill="FFFFFF"/>
        </w:rPr>
        <w:t>run</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try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00000"/>
          <w:sz w:val="19"/>
          <w:szCs w:val="19"/>
          <w:shd w:val="clear" w:fill="FFFFFF"/>
        </w:rPr>
        <w:t xml:space="preserve">y1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rd</w:t>
      </w:r>
      <w:r>
        <w:rPr>
          <w:rFonts w:hint="default" w:ascii="Times New Roman" w:hAnsi="Times New Roman" w:eastAsia="monospace" w:cs="Times New Roman"/>
          <w:color w:val="080808"/>
          <w:sz w:val="19"/>
          <w:szCs w:val="19"/>
          <w:shd w:val="clear" w:fill="FFFFFF"/>
        </w:rPr>
        <w:t>.nextInt(</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00000"/>
          <w:sz w:val="19"/>
          <w:szCs w:val="19"/>
          <w:shd w:val="clear" w:fill="FFFFFF"/>
        </w:rPr>
        <w:t xml:space="preserve">y2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rd</w:t>
      </w:r>
      <w:r>
        <w:rPr>
          <w:rFonts w:hint="default" w:ascii="Times New Roman" w:hAnsi="Times New Roman" w:eastAsia="monospace" w:cs="Times New Roman"/>
          <w:color w:val="080808"/>
          <w:sz w:val="19"/>
          <w:szCs w:val="19"/>
          <w:shd w:val="clear" w:fill="FFFFFF"/>
        </w:rPr>
        <w:t>.nextInt(</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if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y1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path_in</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67D17"/>
          <w:sz w:val="19"/>
          <w:szCs w:val="19"/>
          <w:shd w:val="clear" w:fill="FFFFFF"/>
        </w:rPr>
        <w:t xml:space="preserv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pos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 xml:space="preserv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type2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y2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fw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FileOutputStream(</w:t>
      </w:r>
      <w:r>
        <w:rPr>
          <w:rFonts w:hint="default" w:ascii="Times New Roman" w:hAnsi="Times New Roman" w:eastAsia="monospace" w:cs="Times New Roman"/>
          <w:color w:val="871094"/>
          <w:sz w:val="19"/>
          <w:szCs w:val="19"/>
          <w:shd w:val="clear" w:fill="FFFFFF"/>
        </w:rPr>
        <w:t>path_in</w:t>
      </w:r>
      <w:r>
        <w:rPr>
          <w:rFonts w:hint="default" w:ascii="Times New Roman" w:hAnsi="Times New Roman" w:eastAsia="monospace" w:cs="Times New Roman"/>
          <w:color w:val="080808"/>
          <w:sz w:val="19"/>
          <w:szCs w:val="19"/>
          <w:shd w:val="clear" w:fill="FFFFFF"/>
        </w:rPr>
        <w:t>.toString());</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output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BufferedOutputStream(</w:t>
      </w:r>
      <w:r>
        <w:rPr>
          <w:rFonts w:hint="default" w:ascii="Times New Roman" w:hAnsi="Times New Roman" w:eastAsia="monospace" w:cs="Times New Roman"/>
          <w:color w:val="871094"/>
          <w:sz w:val="19"/>
          <w:szCs w:val="19"/>
          <w:shd w:val="clear" w:fill="FFFFFF"/>
        </w:rPr>
        <w:t>fw</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else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path_in</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67D17"/>
          <w:sz w:val="19"/>
          <w:szCs w:val="19"/>
          <w:shd w:val="clear" w:fill="FFFFFF"/>
        </w:rPr>
        <w:t xml:space="preserv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pos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".txt"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fw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FileOutputStream(</w:t>
      </w:r>
      <w:r>
        <w:rPr>
          <w:rFonts w:hint="default" w:ascii="Times New Roman" w:hAnsi="Times New Roman" w:eastAsia="monospace" w:cs="Times New Roman"/>
          <w:color w:val="871094"/>
          <w:sz w:val="19"/>
          <w:szCs w:val="19"/>
          <w:shd w:val="clear" w:fill="FFFFFF"/>
        </w:rPr>
        <w:t>path_in</w:t>
      </w:r>
      <w:r>
        <w:rPr>
          <w:rFonts w:hint="default" w:ascii="Times New Roman" w:hAnsi="Times New Roman" w:eastAsia="monospace" w:cs="Times New Roman"/>
          <w:color w:val="080808"/>
          <w:sz w:val="19"/>
          <w:szCs w:val="19"/>
          <w:shd w:val="clear" w:fill="FFFFFF"/>
        </w:rPr>
        <w:t>.toString());</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output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BufferedOutputStream(</w:t>
      </w:r>
      <w:r>
        <w:rPr>
          <w:rFonts w:hint="default" w:ascii="Times New Roman" w:hAnsi="Times New Roman" w:eastAsia="monospace" w:cs="Times New Roman"/>
          <w:color w:val="871094"/>
          <w:sz w:val="19"/>
          <w:szCs w:val="19"/>
          <w:shd w:val="clear" w:fill="FFFFFF"/>
        </w:rPr>
        <w:t>fw</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socket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Socket(</w:t>
      </w:r>
      <w:r>
        <w:rPr>
          <w:rFonts w:hint="default" w:ascii="Times New Roman" w:hAnsi="Times New Roman" w:eastAsia="monospace" w:cs="Times New Roman"/>
          <w:color w:val="067D17"/>
          <w:sz w:val="19"/>
          <w:szCs w:val="19"/>
          <w:shd w:val="clear" w:fill="FFFFFF"/>
        </w:rPr>
        <w:t>"localhost"</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71094"/>
          <w:sz w:val="19"/>
          <w:szCs w:val="19"/>
          <w:shd w:val="clear" w:fill="FFFFFF"/>
        </w:rPr>
        <w:t>PORT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in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BufferedInputStream(</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.getInputStream());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 xml:space="preserve">out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BufferedOutputStream(</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.getOutputStream());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871094"/>
          <w:sz w:val="19"/>
          <w:szCs w:val="19"/>
          <w:shd w:val="clear" w:fill="FFFFFF"/>
        </w:rPr>
        <w:t>pos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871094"/>
          <w:sz w:val="19"/>
          <w:szCs w:val="19"/>
          <w:shd w:val="clear" w:fill="FFFFFF"/>
        </w:rPr>
        <w:t>type1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y1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67D17"/>
          <w:sz w:val="19"/>
          <w:szCs w:val="19"/>
          <w:shd w:val="clear" w:fill="FFFFFF"/>
        </w:rPr>
        <w:t>"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type2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y2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 HTTP/1.1</w:t>
      </w:r>
      <w:r>
        <w:rPr>
          <w:rFonts w:hint="default" w:ascii="Times New Roman" w:hAnsi="Times New Roman" w:eastAsia="monospace" w:cs="Times New Roman"/>
          <w:color w:val="0037A6"/>
          <w:sz w:val="19"/>
          <w:szCs w:val="19"/>
          <w:shd w:val="clear" w:fill="FFFFFF"/>
        </w:rPr>
        <w:t>\n\n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871094"/>
          <w:sz w:val="19"/>
          <w:szCs w:val="19"/>
          <w:shd w:val="clear" w:fill="FFFFFF"/>
        </w:rPr>
        <w:t>head</w:t>
      </w:r>
      <w:r>
        <w:rPr>
          <w:rFonts w:hint="default" w:ascii="Times New Roman" w:hAnsi="Times New Roman" w:eastAsia="monospace" w:cs="Times New Roman"/>
          <w:color w:val="080808"/>
          <w:sz w:val="19"/>
          <w:szCs w:val="19"/>
          <w:shd w:val="clear" w:fill="FFFFFF"/>
        </w:rPr>
        <w:t>.toString().getBytes());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w:t>
      </w:r>
      <w:r>
        <w:rPr>
          <w:rFonts w:hint="default" w:ascii="Times New Roman" w:hAnsi="Times New Roman" w:eastAsia="monospace" w:cs="Times New Roman"/>
          <w:color w:val="080808"/>
          <w:sz w:val="19"/>
          <w:szCs w:val="19"/>
          <w:shd w:val="clear" w:fill="FFFFFF"/>
        </w:rPr>
        <w:t>.flush();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871094"/>
          <w:sz w:val="19"/>
          <w:szCs w:val="19"/>
          <w:shd w:val="clear" w:fill="FFFFFF"/>
        </w:rPr>
        <w:t>pos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type1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y1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type2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y2</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byte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byffer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new byte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4096</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00000"/>
          <w:sz w:val="19"/>
          <w:szCs w:val="19"/>
          <w:shd w:val="clear" w:fill="FFFFFF"/>
        </w:rPr>
        <w:t>len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while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len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in</w:t>
      </w:r>
      <w:r>
        <w:rPr>
          <w:rFonts w:hint="default" w:ascii="Times New Roman" w:hAnsi="Times New Roman" w:eastAsia="monospace" w:cs="Times New Roman"/>
          <w:color w:val="080808"/>
          <w:sz w:val="19"/>
          <w:szCs w:val="19"/>
          <w:shd w:val="clear" w:fill="FFFFFF"/>
        </w:rPr>
        <w:t>.read(</w:t>
      </w:r>
      <w:r>
        <w:rPr>
          <w:rFonts w:hint="default" w:ascii="Times New Roman" w:hAnsi="Times New Roman" w:eastAsia="monospace" w:cs="Times New Roman"/>
          <w:color w:val="000000"/>
          <w:sz w:val="19"/>
          <w:szCs w:val="19"/>
          <w:shd w:val="clear" w:fill="FFFFFF"/>
        </w:rPr>
        <w:t>byffer</w:t>
      </w:r>
      <w:r>
        <w:rPr>
          <w:rFonts w:hint="default" w:ascii="Times New Roman" w:hAnsi="Times New Roman" w:eastAsia="monospace" w:cs="Times New Roman"/>
          <w:color w:val="080808"/>
          <w:sz w:val="19"/>
          <w:szCs w:val="19"/>
          <w:shd w:val="clear" w:fill="FFFFFF"/>
        </w:rPr>
        <w:t>))&gt;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output</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00000"/>
          <w:sz w:val="19"/>
          <w:szCs w:val="19"/>
          <w:shd w:val="clear" w:fill="FFFFFF"/>
        </w:rPr>
        <w:t>byffer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len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output</w:t>
      </w:r>
      <w:r>
        <w:rPr>
          <w:rFonts w:hint="default" w:ascii="Times New Roman" w:hAnsi="Times New Roman" w:eastAsia="monospace" w:cs="Times New Roman"/>
          <w:color w:val="080808"/>
          <w:sz w:val="19"/>
          <w:szCs w:val="19"/>
          <w:shd w:val="clear" w:fill="FFFFFF"/>
        </w:rPr>
        <w:t>.flush();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output</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catch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067D17"/>
          <w:sz w:val="19"/>
          <w:szCs w:val="19"/>
          <w:shd w:val="clear" w:fill="FFFFFF"/>
        </w:rPr>
        <w:t>"Unable to connect to the server"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ind w:left="785"/>
        <w:rPr>
          <w:bCs/>
        </w:rPr>
      </w:pPr>
    </w:p>
    <w:p>
      <w:pPr>
        <w:numPr>
          <w:ilvl w:val="0"/>
          <w:numId w:val="5"/>
        </w:numPr>
        <w:rPr>
          <w:bCs/>
        </w:rPr>
      </w:pPr>
      <w:bookmarkStart w:id="4" w:name="_Hlk137825689"/>
      <w:r>
        <w:rPr>
          <w:rFonts w:hint="eastAsia"/>
          <w:bCs/>
        </w:rPr>
        <w:t>客户端在与服务器端通信时，负责接收并处理由服务器发送的Cookie信息。通过使用缓冲字符流，客户端能够高效地读取服务器的响应信息。一旦检测到服务器端的Cookie信息，客户端将立即将其保存到本地文件夹。这种存储机制确保了Cookie信息可以在随后的请求中被轻松检索和使用，从而维持了会话状态的连续性，并优化了客户端与服务器端之间的交互体验。</w:t>
      </w:r>
    </w:p>
    <w:bookmarkEnd w:id="4"/>
    <w:p>
      <w:pPr>
        <w:pStyle w:val="4"/>
        <w:keepNext w:val="0"/>
        <w:keepLines w:val="0"/>
        <w:widowControl/>
        <w:suppressLineNumbers w:val="0"/>
        <w:ind w:leftChars="400"/>
        <w:rPr>
          <w:b/>
        </w:rPr>
      </w:pPr>
      <w:r>
        <w:rPr>
          <w:rFonts w:hint="default" w:ascii="Times New Roman" w:hAnsi="Times New Roman" w:eastAsia="monospace" w:cs="Times New Roman"/>
          <w:color w:val="0033B3"/>
          <w:sz w:val="19"/>
          <w:szCs w:val="19"/>
          <w:shd w:val="clear" w:fill="FFFFFF"/>
        </w:rPr>
        <w:t xml:space="preserve">private void </w:t>
      </w:r>
      <w:r>
        <w:rPr>
          <w:rFonts w:hint="default" w:ascii="Times New Roman" w:hAnsi="Times New Roman" w:eastAsia="monospace" w:cs="Times New Roman"/>
          <w:color w:val="00627A"/>
          <w:sz w:val="19"/>
          <w:szCs w:val="19"/>
          <w:shd w:val="clear" w:fill="FFFFFF"/>
        </w:rPr>
        <w:t>saveCookieToFile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80808"/>
          <w:sz w:val="19"/>
          <w:szCs w:val="19"/>
          <w:shd w:val="clear" w:fill="FFFFFF"/>
        </w:rPr>
        <w:t xml:space="preserve">clientId,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080808"/>
          <w:sz w:val="19"/>
          <w:szCs w:val="19"/>
          <w:shd w:val="clear" w:fill="FFFFFF"/>
        </w:rPr>
        <w:t>cookie)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try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path_sin</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pos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".txt"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File file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File(</w:t>
      </w:r>
      <w:r>
        <w:rPr>
          <w:rFonts w:hint="default" w:ascii="Times New Roman" w:hAnsi="Times New Roman" w:eastAsia="monospace" w:cs="Times New Roman"/>
          <w:color w:val="067D17"/>
          <w:sz w:val="19"/>
          <w:szCs w:val="19"/>
          <w:shd w:val="clear" w:fill="FFFFFF"/>
        </w:rPr>
        <w:t>"client"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FileWriter fileWriter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FileWriter(</w:t>
      </w:r>
      <w:r>
        <w:rPr>
          <w:rFonts w:hint="default" w:ascii="Times New Roman" w:hAnsi="Times New Roman" w:eastAsia="monospace" w:cs="Times New Roman"/>
          <w:color w:val="000000"/>
          <w:sz w:val="19"/>
          <w:szCs w:val="19"/>
          <w:shd w:val="clear" w:fill="FFFFFF"/>
        </w:rPr>
        <w:t>file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BufferedWriter writer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BufferedWriter(</w:t>
      </w:r>
      <w:r>
        <w:rPr>
          <w:rFonts w:hint="default" w:ascii="Times New Roman" w:hAnsi="Times New Roman" w:eastAsia="monospace" w:cs="Times New Roman"/>
          <w:color w:val="000000"/>
          <w:sz w:val="19"/>
          <w:szCs w:val="19"/>
          <w:shd w:val="clear" w:fill="FFFFFF"/>
        </w:rPr>
        <w:t>fileWriter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Scanner scanner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Scanner(</w:t>
      </w:r>
      <w:r>
        <w:rPr>
          <w:rFonts w:hint="default" w:ascii="Times New Roman" w:hAnsi="Times New Roman" w:eastAsia="monospace" w:cs="Times New Roman"/>
          <w:color w:val="871094"/>
          <w:sz w:val="19"/>
          <w:szCs w:val="19"/>
          <w:shd w:val="clear" w:fill="FFFFFF"/>
        </w:rPr>
        <w:t>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String str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StringBuilder stringBuilder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StringBuilder(</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while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str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scanner</w:t>
      </w:r>
      <w:r>
        <w:rPr>
          <w:rFonts w:hint="default" w:ascii="Times New Roman" w:hAnsi="Times New Roman" w:eastAsia="monospace" w:cs="Times New Roman"/>
          <w:color w:val="080808"/>
          <w:sz w:val="19"/>
          <w:szCs w:val="19"/>
          <w:shd w:val="clear" w:fill="FFFFFF"/>
        </w:rPr>
        <w:t>.nextLine())!=</w:t>
      </w:r>
      <w:r>
        <w:rPr>
          <w:rFonts w:hint="default" w:ascii="Times New Roman" w:hAnsi="Times New Roman" w:eastAsia="monospace" w:cs="Times New Roman"/>
          <w:color w:val="0033B3"/>
          <w:sz w:val="19"/>
          <w:szCs w:val="19"/>
          <w:shd w:val="clear" w:fill="FFFFFF"/>
        </w:rPr>
        <w:t>null</w:t>
      </w:r>
      <w:r>
        <w:rPr>
          <w:rFonts w:hint="default" w:ascii="Times New Roman" w:hAnsi="Times New Roman" w:eastAsia="monospace" w:cs="Times New Roman"/>
          <w:color w:val="080808"/>
          <w:sz w:val="19"/>
          <w:szCs w:val="19"/>
          <w:shd w:val="clear" w:fill="FFFFFF"/>
        </w:rPr>
        <w:t>&amp;&amp;</w:t>
      </w:r>
      <w:r>
        <w:rPr>
          <w:rFonts w:hint="default" w:ascii="Times New Roman" w:hAnsi="Times New Roman" w:eastAsia="monospace" w:cs="Times New Roman"/>
          <w:color w:val="000000"/>
          <w:sz w:val="19"/>
          <w:szCs w:val="19"/>
          <w:shd w:val="clear" w:fill="FFFFFF"/>
        </w:rPr>
        <w:t>str</w:t>
      </w:r>
      <w:r>
        <w:rPr>
          <w:rFonts w:hint="default" w:ascii="Times New Roman" w:hAnsi="Times New Roman" w:eastAsia="monospace" w:cs="Times New Roman"/>
          <w:color w:val="080808"/>
          <w:sz w:val="19"/>
          <w:szCs w:val="19"/>
          <w:shd w:val="clear" w:fill="FFFFFF"/>
        </w:rPr>
        <w:t>.length()!=</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stringBuilder</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00000"/>
          <w:sz w:val="19"/>
          <w:szCs w:val="19"/>
          <w:shd w:val="clear" w:fill="FFFFFF"/>
        </w:rPr>
        <w:t>str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writer</w:t>
      </w:r>
      <w:r>
        <w:rPr>
          <w:rFonts w:hint="default" w:ascii="Times New Roman" w:hAnsi="Times New Roman" w:eastAsia="monospace" w:cs="Times New Roman"/>
          <w:color w:val="080808"/>
          <w:sz w:val="19"/>
          <w:szCs w:val="19"/>
          <w:shd w:val="clear" w:fill="FFFFFF"/>
        </w:rPr>
        <w:t>.newLine();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writer</w:t>
      </w:r>
      <w:r>
        <w:rPr>
          <w:rFonts w:hint="default" w:ascii="Times New Roman" w:hAnsi="Times New Roman" w:eastAsia="monospace" w:cs="Times New Roman"/>
          <w:color w:val="080808"/>
          <w:sz w:val="19"/>
          <w:szCs w:val="19"/>
          <w:shd w:val="clear" w:fill="FFFFFF"/>
        </w:rPr>
        <w:t>.flush();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writer</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catch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067D17"/>
          <w:sz w:val="19"/>
          <w:szCs w:val="19"/>
          <w:shd w:val="clear" w:fill="FFFFFF"/>
        </w:rPr>
        <w:t xml:space="preserve">"src.Client " </w:t>
      </w:r>
      <w:r>
        <w:rPr>
          <w:rFonts w:hint="default" w:ascii="Times New Roman" w:hAnsi="Times New Roman" w:eastAsia="monospace" w:cs="Times New Roman"/>
          <w:color w:val="080808"/>
          <w:sz w:val="19"/>
          <w:szCs w:val="19"/>
          <w:shd w:val="clear" w:fill="FFFFFF"/>
        </w:rPr>
        <w:t xml:space="preserve">+ clientId + </w:t>
      </w:r>
      <w:r>
        <w:rPr>
          <w:rFonts w:hint="default" w:ascii="Times New Roman" w:hAnsi="Times New Roman" w:eastAsia="monospace" w:cs="Times New Roman"/>
          <w:color w:val="067D17"/>
          <w:sz w:val="19"/>
          <w:szCs w:val="19"/>
          <w:shd w:val="clear" w:fill="FFFFFF"/>
        </w:rPr>
        <w:t>" - Unable to save cookie to file"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rPr>
          <w:b/>
        </w:rPr>
      </w:pPr>
    </w:p>
    <w:p>
      <w:pPr>
        <w:rPr>
          <w:b/>
        </w:rPr>
      </w:pPr>
      <w:r>
        <w:rPr>
          <w:rFonts w:hint="eastAsia"/>
          <w:b/>
        </w:rPr>
        <w:t>2. 给出满</w:t>
      </w:r>
      <w:r>
        <w:rPr>
          <w:b/>
        </w:rPr>
        <w:t>足</w:t>
      </w:r>
      <w:r>
        <w:rPr>
          <w:rFonts w:hint="eastAsia"/>
          <w:b/>
        </w:rPr>
        <w:t>不</w:t>
      </w:r>
      <w:r>
        <w:rPr>
          <w:b/>
        </w:rPr>
        <w:t>同内容要求</w:t>
      </w:r>
      <w:r>
        <w:rPr>
          <w:rFonts w:hint="eastAsia"/>
          <w:b/>
        </w:rPr>
        <w:t>所进行</w:t>
      </w:r>
      <w:r>
        <w:rPr>
          <w:b/>
        </w:rPr>
        <w:t>测试的运行结果</w:t>
      </w:r>
      <w:r>
        <w:rPr>
          <w:rFonts w:hint="eastAsia"/>
          <w:b/>
        </w:rPr>
        <w:t>，包括客户</w:t>
      </w:r>
      <w:r>
        <w:rPr>
          <w:b/>
        </w:rPr>
        <w:t>端的运行</w:t>
      </w:r>
      <w:r>
        <w:rPr>
          <w:rFonts w:hint="eastAsia"/>
          <w:b/>
        </w:rPr>
        <w:t>结果</w:t>
      </w:r>
      <w:r>
        <w:rPr>
          <w:b/>
        </w:rPr>
        <w:t>及服务器端的运行结果</w:t>
      </w:r>
      <w:r>
        <w:rPr>
          <w:rFonts w:hint="eastAsia"/>
          <w:b/>
        </w:rPr>
        <w:t>，并简述</w:t>
      </w:r>
      <w:r>
        <w:rPr>
          <w:b/>
        </w:rPr>
        <w:t>所进行的测试。</w:t>
      </w:r>
    </w:p>
    <w:p>
      <w:pPr>
        <w:ind w:firstLine="420" w:firstLineChars="0"/>
        <w:rPr>
          <w:bCs/>
        </w:rPr>
      </w:pPr>
      <w:r>
        <w:rPr>
          <w:rFonts w:hint="eastAsia"/>
          <w:bCs/>
        </w:rPr>
        <w:t>通过小规模测试程序的运行结果：</w:t>
      </w:r>
    </w:p>
    <w:p>
      <w:pPr>
        <w:numPr>
          <w:ilvl w:val="3"/>
          <w:numId w:val="3"/>
        </w:numPr>
        <w:rPr>
          <w:bCs/>
        </w:rPr>
      </w:pPr>
      <w:r>
        <w:rPr>
          <w:rFonts w:hint="eastAsia"/>
          <w:bCs/>
        </w:rPr>
        <w:t>服务器端控制台输出如下：</w:t>
      </w:r>
    </w:p>
    <w:p>
      <w:pPr>
        <w:ind w:firstLine="840" w:firstLineChars="400"/>
        <w:jc w:val="left"/>
      </w:pPr>
      <w:r>
        <w:drawing>
          <wp:inline distT="0" distB="0" distL="114300" distR="114300">
            <wp:extent cx="1813560" cy="180022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813560" cy="1800225"/>
                    </a:xfrm>
                    <a:prstGeom prst="rect">
                      <a:avLst/>
                    </a:prstGeom>
                    <a:noFill/>
                    <a:ln>
                      <a:noFill/>
                    </a:ln>
                  </pic:spPr>
                </pic:pic>
              </a:graphicData>
            </a:graphic>
          </wp:inline>
        </w:drawing>
      </w:r>
    </w:p>
    <w:p>
      <w:pPr>
        <w:ind w:firstLine="840" w:firstLineChars="400"/>
        <w:jc w:val="left"/>
      </w:pPr>
    </w:p>
    <w:p>
      <w:pPr>
        <w:numPr>
          <w:ilvl w:val="3"/>
          <w:numId w:val="3"/>
        </w:numPr>
        <w:rPr>
          <w:bCs/>
        </w:rPr>
      </w:pPr>
      <w:r>
        <w:rPr>
          <w:rFonts w:hint="eastAsia"/>
          <w:bCs/>
        </w:rPr>
        <w:t>客户端输出如下：</w:t>
      </w:r>
    </w:p>
    <w:p>
      <w:pPr>
        <w:numPr>
          <w:numId w:val="0"/>
        </w:numPr>
        <w:ind w:left="709" w:leftChars="0"/>
        <w:rPr>
          <w:bCs/>
        </w:rPr>
      </w:pPr>
      <w:r>
        <w:drawing>
          <wp:inline distT="0" distB="0" distL="114300" distR="114300">
            <wp:extent cx="2239010" cy="18002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239010" cy="1800225"/>
                    </a:xfrm>
                    <a:prstGeom prst="rect">
                      <a:avLst/>
                    </a:prstGeom>
                    <a:noFill/>
                    <a:ln>
                      <a:noFill/>
                    </a:ln>
                  </pic:spPr>
                </pic:pic>
              </a:graphicData>
            </a:graphic>
          </wp:inline>
        </w:drawing>
      </w:r>
    </w:p>
    <w:p>
      <w:pPr>
        <w:numPr>
          <w:ilvl w:val="3"/>
          <w:numId w:val="3"/>
        </w:numPr>
        <w:rPr>
          <w:bCs/>
        </w:rPr>
      </w:pPr>
      <w:r>
        <w:rPr>
          <w:rFonts w:hint="eastAsia"/>
          <w:bCs/>
        </w:rPr>
        <w:t>生成后文件夹如下：client保存的是客户端接收的cookie文件，client</w:t>
      </w:r>
      <w:r>
        <w:rPr>
          <w:bCs/>
        </w:rPr>
        <w:t>_resourse</w:t>
      </w:r>
      <w:r>
        <w:rPr>
          <w:rFonts w:hint="eastAsia"/>
          <w:bCs/>
        </w:rPr>
        <w:t>保存客户端存储的文件，resourse保存的是服务器端存储的文件：</w:t>
      </w:r>
    </w:p>
    <w:p>
      <w:pPr>
        <w:ind w:firstLine="840" w:firstLineChars="400"/>
        <w:jc w:val="center"/>
        <w:rPr>
          <w:bCs/>
        </w:rPr>
      </w:pPr>
      <w:r>
        <w:drawing>
          <wp:inline distT="0" distB="0" distL="114300" distR="114300">
            <wp:extent cx="1440180" cy="1259205"/>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440180" cy="1259205"/>
                    </a:xfrm>
                    <a:prstGeom prst="rect">
                      <a:avLst/>
                    </a:prstGeom>
                    <a:noFill/>
                    <a:ln>
                      <a:noFill/>
                    </a:ln>
                  </pic:spPr>
                </pic:pic>
              </a:graphicData>
            </a:graphic>
          </wp:inline>
        </w:drawing>
      </w:r>
    </w:p>
    <w:p>
      <w:pPr>
        <w:ind w:firstLine="630" w:firstLineChars="300"/>
        <w:jc w:val="center"/>
        <w:rPr>
          <w:bCs/>
        </w:rPr>
      </w:pPr>
      <w:r>
        <w:rPr>
          <w:rFonts w:hint="eastAsia"/>
          <w:lang w:val="en-US" w:eastAsia="zh-CN"/>
        </w:rPr>
        <w:t xml:space="preserve">  </w:t>
      </w:r>
      <w:r>
        <w:drawing>
          <wp:inline distT="0" distB="0" distL="114300" distR="114300">
            <wp:extent cx="1440180" cy="218122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1440180" cy="2181225"/>
                    </a:xfrm>
                    <a:prstGeom prst="rect">
                      <a:avLst/>
                    </a:prstGeom>
                    <a:noFill/>
                    <a:ln>
                      <a:noFill/>
                    </a:ln>
                  </pic:spPr>
                </pic:pic>
              </a:graphicData>
            </a:graphic>
          </wp:inline>
        </w:drawing>
      </w:r>
    </w:p>
    <w:p>
      <w:pPr>
        <w:ind w:firstLine="840" w:firstLineChars="400"/>
        <w:jc w:val="center"/>
        <w:rPr>
          <w:bCs/>
        </w:rPr>
      </w:pPr>
      <w:r>
        <w:drawing>
          <wp:inline distT="0" distB="0" distL="114300" distR="114300">
            <wp:extent cx="1440180" cy="163258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1440180" cy="1632585"/>
                    </a:xfrm>
                    <a:prstGeom prst="rect">
                      <a:avLst/>
                    </a:prstGeom>
                    <a:noFill/>
                    <a:ln>
                      <a:noFill/>
                    </a:ln>
                  </pic:spPr>
                </pic:pic>
              </a:graphicData>
            </a:graphic>
          </wp:inline>
        </w:drawing>
      </w:r>
    </w:p>
    <w:p>
      <w:pPr>
        <w:numPr>
          <w:ilvl w:val="3"/>
          <w:numId w:val="3"/>
        </w:numPr>
        <w:rPr>
          <w:bCs/>
        </w:rPr>
      </w:pPr>
      <w:r>
        <w:rPr>
          <w:rFonts w:hint="eastAsia"/>
          <w:bCs/>
        </w:rPr>
        <w:t>各个文件传输成功：</w:t>
      </w:r>
    </w:p>
    <w:p>
      <w:pPr>
        <w:ind w:left="709"/>
        <w:rPr>
          <w:bCs/>
        </w:rPr>
      </w:pPr>
      <w:r>
        <w:rPr>
          <w:rFonts w:hint="eastAsia"/>
          <w:bCs/>
        </w:rPr>
        <w:t xml:space="preserve"> 在client文件夹中，客户端成功存储服务器端的cookie信息：</w:t>
      </w:r>
    </w:p>
    <w:p>
      <w:pPr>
        <w:ind w:left="709"/>
        <w:jc w:val="center"/>
      </w:pPr>
      <w:r>
        <w:drawing>
          <wp:inline distT="0" distB="0" distL="114300" distR="114300">
            <wp:extent cx="3951605" cy="144018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951605" cy="1440180"/>
                    </a:xfrm>
                    <a:prstGeom prst="rect">
                      <a:avLst/>
                    </a:prstGeom>
                    <a:noFill/>
                    <a:ln>
                      <a:noFill/>
                    </a:ln>
                  </pic:spPr>
                </pic:pic>
              </a:graphicData>
            </a:graphic>
          </wp:inline>
        </w:drawing>
      </w:r>
    </w:p>
    <w:p>
      <w:pPr>
        <w:ind w:left="709"/>
        <w:jc w:val="center"/>
      </w:pPr>
    </w:p>
    <w:p>
      <w:pPr>
        <w:ind w:left="840" w:leftChars="400"/>
        <w:rPr>
          <w:rFonts w:hint="eastAsia"/>
          <w:bCs/>
        </w:rPr>
      </w:pPr>
      <w:r>
        <w:rPr>
          <w:rFonts w:hint="eastAsia"/>
          <w:bCs/>
        </w:rPr>
        <w:t>在client_</w:t>
      </w:r>
      <w:r>
        <w:rPr>
          <w:bCs/>
        </w:rPr>
        <w:t>resourse</w:t>
      </w:r>
      <w:r>
        <w:rPr>
          <w:rFonts w:hint="eastAsia"/>
          <w:bCs/>
        </w:rPr>
        <w:t>文件中使用G</w:t>
      </w:r>
      <w:r>
        <w:rPr>
          <w:bCs/>
        </w:rPr>
        <w:t>ET</w:t>
      </w:r>
      <w:r>
        <w:rPr>
          <w:rFonts w:hint="eastAsia"/>
          <w:bCs/>
        </w:rPr>
        <w:t>接收的资源显示，服务器成功解析请求头，并正确返回对应的信息，客户端成功接收并存储信息：</w:t>
      </w:r>
    </w:p>
    <w:p>
      <w:pPr>
        <w:ind w:left="840" w:leftChars="400"/>
        <w:rPr>
          <w:rFonts w:hint="eastAsia"/>
          <w:bCs/>
        </w:rPr>
      </w:pPr>
    </w:p>
    <w:p>
      <w:pPr>
        <w:numPr>
          <w:ilvl w:val="0"/>
          <w:numId w:val="6"/>
        </w:numPr>
        <w:ind w:left="1172" w:leftChars="0"/>
        <w:rPr>
          <w:bCs/>
        </w:rPr>
      </w:pPr>
      <w:r>
        <w:rPr>
          <w:rFonts w:hint="eastAsia"/>
          <w:bCs/>
        </w:rPr>
        <w:t>以下是</w:t>
      </w:r>
      <w:r>
        <w:rPr>
          <w:rFonts w:hint="eastAsia"/>
          <w:bCs/>
          <w:lang w:val="en-US" w:eastAsia="zh-CN"/>
        </w:rPr>
        <w:t>获取到的js</w:t>
      </w:r>
      <w:r>
        <w:rPr>
          <w:rFonts w:hint="eastAsia"/>
          <w:bCs/>
        </w:rPr>
        <w:t>文件：</w:t>
      </w:r>
      <w:r>
        <w:rPr>
          <w:rFonts w:hint="eastAsia"/>
          <w:bCs/>
          <w:lang w:eastAsia="zh-CN"/>
        </w:rPr>
        <w:t>（</w:t>
      </w:r>
      <w:r>
        <w:rPr>
          <w:rFonts w:hint="eastAsia"/>
          <w:bCs/>
          <w:lang w:val="en-US" w:eastAsia="zh-CN"/>
        </w:rPr>
        <w:t>内容与服务器中的js文件一致）</w:t>
      </w:r>
    </w:p>
    <w:p>
      <w:pPr>
        <w:jc w:val="center"/>
        <w:rPr>
          <w:bCs/>
        </w:rPr>
      </w:pPr>
      <w:r>
        <w:drawing>
          <wp:inline distT="0" distB="0" distL="114300" distR="114300">
            <wp:extent cx="4140200" cy="3579495"/>
            <wp:effectExtent l="0" t="0" r="317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140200" cy="3579495"/>
                    </a:xfrm>
                    <a:prstGeom prst="rect">
                      <a:avLst/>
                    </a:prstGeom>
                    <a:noFill/>
                    <a:ln>
                      <a:noFill/>
                    </a:ln>
                  </pic:spPr>
                </pic:pic>
              </a:graphicData>
            </a:graphic>
          </wp:inline>
        </w:drawing>
      </w:r>
    </w:p>
    <w:p>
      <w:pPr>
        <w:ind w:firstLine="630" w:firstLineChars="300"/>
        <w:rPr>
          <w:bCs/>
        </w:rPr>
      </w:pPr>
    </w:p>
    <w:p>
      <w:pPr>
        <w:numPr>
          <w:ilvl w:val="0"/>
          <w:numId w:val="6"/>
        </w:numPr>
        <w:ind w:left="1172" w:leftChars="0"/>
        <w:rPr>
          <w:bCs/>
        </w:rPr>
      </w:pPr>
      <w:r>
        <w:rPr>
          <w:rFonts w:hint="eastAsia"/>
          <w:bCs/>
        </w:rPr>
        <w:t>以下是</w:t>
      </w:r>
      <w:r>
        <w:rPr>
          <w:rFonts w:hint="eastAsia"/>
          <w:bCs/>
          <w:lang w:val="en-US" w:eastAsia="zh-CN"/>
        </w:rPr>
        <w:t>获取到的</w:t>
      </w:r>
      <w:r>
        <w:rPr>
          <w:rFonts w:hint="eastAsia"/>
          <w:bCs/>
        </w:rPr>
        <w:t>html文件：</w:t>
      </w:r>
      <w:r>
        <w:rPr>
          <w:rFonts w:hint="eastAsia"/>
          <w:bCs/>
          <w:lang w:eastAsia="zh-CN"/>
        </w:rPr>
        <w:t>（</w:t>
      </w:r>
      <w:r>
        <w:rPr>
          <w:rFonts w:hint="eastAsia"/>
          <w:bCs/>
          <w:lang w:val="en-US" w:eastAsia="zh-CN"/>
        </w:rPr>
        <w:t>由于没获取css文件，所以样式单调）</w:t>
      </w:r>
    </w:p>
    <w:p>
      <w:pPr>
        <w:jc w:val="center"/>
      </w:pPr>
      <w:r>
        <w:drawing>
          <wp:inline distT="0" distB="0" distL="114300" distR="114300">
            <wp:extent cx="4140200" cy="2329180"/>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140200" cy="2329180"/>
                    </a:xfrm>
                    <a:prstGeom prst="rect">
                      <a:avLst/>
                    </a:prstGeom>
                    <a:noFill/>
                    <a:ln>
                      <a:noFill/>
                    </a:ln>
                  </pic:spPr>
                </pic:pic>
              </a:graphicData>
            </a:graphic>
          </wp:inline>
        </w:drawing>
      </w:r>
    </w:p>
    <w:p>
      <w:pPr>
        <w:jc w:val="center"/>
      </w:pPr>
    </w:p>
    <w:p>
      <w:pPr>
        <w:jc w:val="center"/>
        <w:rPr>
          <w:bCs/>
        </w:rPr>
      </w:pPr>
      <w:r>
        <w:drawing>
          <wp:inline distT="0" distB="0" distL="114300" distR="114300">
            <wp:extent cx="2795905" cy="180022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795905" cy="1800225"/>
                    </a:xfrm>
                    <a:prstGeom prst="rect">
                      <a:avLst/>
                    </a:prstGeom>
                    <a:noFill/>
                    <a:ln>
                      <a:noFill/>
                    </a:ln>
                  </pic:spPr>
                </pic:pic>
              </a:graphicData>
            </a:graphic>
          </wp:inline>
        </w:drawing>
      </w:r>
    </w:p>
    <w:p>
      <w:pPr>
        <w:numPr>
          <w:ilvl w:val="0"/>
          <w:numId w:val="6"/>
        </w:numPr>
        <w:ind w:left="1172" w:leftChars="0"/>
        <w:rPr>
          <w:bCs/>
        </w:rPr>
      </w:pPr>
      <w:r>
        <w:rPr>
          <w:rFonts w:hint="eastAsia"/>
          <w:bCs/>
        </w:rPr>
        <w:t>以下是</w:t>
      </w:r>
      <w:r>
        <w:rPr>
          <w:rFonts w:hint="eastAsia"/>
          <w:bCs/>
          <w:lang w:val="en-US" w:eastAsia="zh-CN"/>
        </w:rPr>
        <w:t>获取到的</w:t>
      </w:r>
      <w:r>
        <w:rPr>
          <w:rFonts w:hint="eastAsia"/>
          <w:bCs/>
        </w:rPr>
        <w:t>jpg文件：</w:t>
      </w:r>
    </w:p>
    <w:p>
      <w:pPr>
        <w:ind w:firstLine="420" w:firstLineChars="200"/>
        <w:jc w:val="center"/>
      </w:pPr>
      <w:r>
        <w:drawing>
          <wp:inline distT="0" distB="0" distL="114300" distR="114300">
            <wp:extent cx="3615055" cy="2879725"/>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615055" cy="2879725"/>
                    </a:xfrm>
                    <a:prstGeom prst="rect">
                      <a:avLst/>
                    </a:prstGeom>
                    <a:noFill/>
                    <a:ln>
                      <a:noFill/>
                    </a:ln>
                  </pic:spPr>
                </pic:pic>
              </a:graphicData>
            </a:graphic>
          </wp:inline>
        </w:drawing>
      </w:r>
    </w:p>
    <w:p>
      <w:pPr>
        <w:ind w:firstLine="420" w:firstLineChars="200"/>
        <w:jc w:val="center"/>
      </w:pPr>
    </w:p>
    <w:p>
      <w:pPr>
        <w:spacing w:line="276" w:lineRule="auto"/>
        <w:ind w:firstLine="630" w:firstLineChars="300"/>
        <w:rPr>
          <w:bCs/>
        </w:rPr>
      </w:pPr>
      <w:r>
        <w:rPr>
          <w:rFonts w:hint="eastAsia"/>
          <w:bCs/>
        </w:rPr>
        <w:t>在client_</w:t>
      </w:r>
      <w:r>
        <w:rPr>
          <w:bCs/>
        </w:rPr>
        <w:t>resourse</w:t>
      </w:r>
      <w:r>
        <w:rPr>
          <w:rFonts w:hint="eastAsia"/>
          <w:bCs/>
        </w:rPr>
        <w:t>中，使用</w:t>
      </w:r>
      <w:r>
        <w:rPr>
          <w:bCs/>
        </w:rPr>
        <w:t>POST</w:t>
      </w:r>
      <w:r>
        <w:rPr>
          <w:rFonts w:hint="eastAsia"/>
          <w:bCs/>
        </w:rPr>
        <w:t>指令发送表单，服务器返回信息表明接收表单，正确解析请求头并返回相关信息，客户端正确接收并储存：</w:t>
      </w:r>
    </w:p>
    <w:p>
      <w:pPr>
        <w:ind w:firstLine="420" w:firstLineChars="200"/>
        <w:jc w:val="center"/>
      </w:pPr>
      <w:r>
        <w:drawing>
          <wp:inline distT="0" distB="0" distL="114300" distR="114300">
            <wp:extent cx="3143250" cy="990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3143250" cy="990600"/>
                    </a:xfrm>
                    <a:prstGeom prst="rect">
                      <a:avLst/>
                    </a:prstGeom>
                    <a:noFill/>
                    <a:ln>
                      <a:noFill/>
                    </a:ln>
                  </pic:spPr>
                </pic:pic>
              </a:graphicData>
            </a:graphic>
          </wp:inline>
        </w:drawing>
      </w:r>
    </w:p>
    <w:p>
      <w:pPr>
        <w:ind w:firstLine="420" w:firstLineChars="200"/>
        <w:jc w:val="center"/>
      </w:pPr>
    </w:p>
    <w:p>
      <w:pPr>
        <w:ind w:firstLine="630" w:firstLineChars="300"/>
        <w:rPr>
          <w:bCs/>
        </w:rPr>
      </w:pPr>
      <w:r>
        <w:rPr>
          <w:rFonts w:hint="eastAsia"/>
          <w:bCs/>
        </w:rPr>
        <w:t>在client_</w:t>
      </w:r>
      <w:r>
        <w:rPr>
          <w:bCs/>
        </w:rPr>
        <w:t>resourse</w:t>
      </w:r>
      <w:r>
        <w:rPr>
          <w:rFonts w:hint="eastAsia"/>
          <w:bCs/>
        </w:rPr>
        <w:t>中，使用H</w:t>
      </w:r>
      <w:r>
        <w:rPr>
          <w:bCs/>
        </w:rPr>
        <w:t>EAD</w:t>
      </w:r>
      <w:r>
        <w:rPr>
          <w:rFonts w:hint="eastAsia"/>
          <w:bCs/>
        </w:rPr>
        <w:t>请求，服务器正确解析请求头信息，并返回资源信息，同时输出了客户端编号和链接的时间：</w:t>
      </w:r>
    </w:p>
    <w:p>
      <w:pPr>
        <w:jc w:val="center"/>
        <w:rPr>
          <w:b/>
        </w:rPr>
      </w:pPr>
      <w:r>
        <w:drawing>
          <wp:inline distT="0" distB="0" distL="114300" distR="114300">
            <wp:extent cx="4759960" cy="13677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759960" cy="1367790"/>
                    </a:xfrm>
                    <a:prstGeom prst="rect">
                      <a:avLst/>
                    </a:prstGeom>
                    <a:noFill/>
                    <a:ln>
                      <a:noFill/>
                    </a:ln>
                  </pic:spPr>
                </pic:pic>
              </a:graphicData>
            </a:graphic>
          </wp:inline>
        </w:drawing>
      </w:r>
    </w:p>
    <w:p>
      <w:pPr>
        <w:rPr>
          <w:b/>
        </w:rPr>
      </w:pPr>
    </w:p>
    <w:p>
      <w:pPr>
        <w:rPr>
          <w:b/>
        </w:rPr>
      </w:pPr>
    </w:p>
    <w:p>
      <w:pPr>
        <w:rPr>
          <w:b/>
        </w:rPr>
      </w:pPr>
    </w:p>
    <w:p>
      <w:pPr>
        <w:rPr>
          <w:b/>
        </w:rPr>
      </w:pPr>
      <w:r>
        <w:rPr>
          <w:rFonts w:hint="eastAsia"/>
          <w:b/>
        </w:rPr>
        <w:t>3.服务器性能分析总结。</w:t>
      </w:r>
    </w:p>
    <w:p>
      <w:pPr>
        <w:spacing w:before="156" w:beforeLines="50" w:after="156" w:afterLines="50"/>
        <w:rPr>
          <w:rFonts w:hint="eastAsia"/>
          <w:b/>
        </w:rPr>
      </w:pPr>
      <w:r>
        <w:rPr>
          <w:rFonts w:hint="eastAsia"/>
          <w:b/>
        </w:rPr>
        <w:t>对服务器进行压力测试，测试可支持多少个客户端同时访问，测试可支持多少个文件同时传输等，描述测试方法与测试结果。</w:t>
      </w:r>
    </w:p>
    <w:p>
      <w:pPr>
        <w:spacing w:before="156" w:beforeLines="50" w:after="156" w:afterLines="50"/>
        <w:rPr>
          <w:rFonts w:hint="eastAsia"/>
          <w:b/>
        </w:rPr>
      </w:pPr>
      <w:r>
        <w:rPr>
          <w:rFonts w:hint="eastAsia"/>
          <w:b/>
        </w:rPr>
        <w:t>测试方法：</w:t>
      </w:r>
      <w:r>
        <w:rPr>
          <w:rFonts w:hint="eastAsia"/>
          <w:b/>
        </w:rPr>
        <w:br w:type="textWrapping"/>
      </w:r>
      <w:r>
        <w:rPr>
          <w:rFonts w:hint="eastAsia"/>
          <w:b/>
          <w:lang w:val="en-US" w:eastAsia="zh-CN"/>
        </w:rPr>
        <w:tab/>
      </w:r>
      <w:r>
        <w:rPr>
          <w:rFonts w:hint="eastAsia"/>
          <w:b w:val="0"/>
          <w:bCs/>
        </w:rPr>
        <w:t>通过逐渐增加服务器端线程池的大小，观察到服务器处理客户端连接的能力在</w:t>
      </w:r>
      <w:r>
        <w:rPr>
          <w:rFonts w:hint="eastAsia"/>
          <w:b w:val="0"/>
          <w:bCs/>
          <w:lang w:val="en-US" w:eastAsia="zh-CN"/>
        </w:rPr>
        <w:t>什么时候</w:t>
      </w:r>
      <w:r>
        <w:rPr>
          <w:rFonts w:hint="eastAsia"/>
          <w:b w:val="0"/>
          <w:bCs/>
        </w:rPr>
        <w:t>时达到极限。</w:t>
      </w:r>
    </w:p>
    <w:p>
      <w:pPr>
        <w:spacing w:before="156" w:beforeLines="50" w:after="156" w:afterLines="50"/>
        <w:rPr>
          <w:b/>
        </w:rPr>
      </w:pPr>
      <w:r>
        <w:rPr>
          <w:rFonts w:hint="eastAsia"/>
          <w:b/>
        </w:rPr>
        <w:t>测试结果：</w:t>
      </w:r>
    </w:p>
    <w:p>
      <w:pPr>
        <w:spacing w:before="156" w:beforeLines="50" w:after="156" w:afterLines="50"/>
        <w:rPr>
          <w:bCs/>
        </w:rPr>
      </w:pPr>
      <w:r>
        <w:rPr>
          <w:rFonts w:hint="eastAsia"/>
          <w:bCs/>
        </w:rPr>
        <w:t>经过测试，在线程池容量为5</w:t>
      </w:r>
      <w:r>
        <w:rPr>
          <w:bCs/>
        </w:rPr>
        <w:t>000</w:t>
      </w:r>
      <w:r>
        <w:rPr>
          <w:rFonts w:hint="eastAsia"/>
          <w:bCs/>
        </w:rPr>
        <w:t>时，出现了部分连接不上的情况：</w:t>
      </w:r>
    </w:p>
    <w:p>
      <w:pPr>
        <w:spacing w:before="156" w:beforeLines="50" w:after="156" w:afterLines="50"/>
        <w:jc w:val="left"/>
      </w:pPr>
      <w:r>
        <w:drawing>
          <wp:inline distT="0" distB="0" distL="114300" distR="114300">
            <wp:extent cx="2148840" cy="36004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rcRect t="82319"/>
                    <a:stretch>
                      <a:fillRect/>
                    </a:stretch>
                  </pic:blipFill>
                  <pic:spPr>
                    <a:xfrm>
                      <a:off x="0" y="0"/>
                      <a:ext cx="2148840" cy="360045"/>
                    </a:xfrm>
                    <a:prstGeom prst="rect">
                      <a:avLst/>
                    </a:prstGeom>
                    <a:noFill/>
                    <a:ln>
                      <a:noFill/>
                    </a:ln>
                  </pic:spPr>
                </pic:pic>
              </a:graphicData>
            </a:graphic>
          </wp:inline>
        </w:drawing>
      </w:r>
    </w:p>
    <w:p>
      <w:pPr>
        <w:spacing w:before="156" w:beforeLines="50" w:after="156" w:afterLines="50"/>
        <w:jc w:val="left"/>
      </w:pPr>
    </w:p>
    <w:p>
      <w:pPr>
        <w:spacing w:before="156" w:beforeLines="50" w:after="156" w:afterLines="50"/>
        <w:jc w:val="left"/>
        <w:rPr>
          <w:rFonts w:hint="eastAsia" w:asciiTheme="minorEastAsia" w:hAnsiTheme="minorEastAsia" w:eastAsiaTheme="minorEastAsia"/>
          <w:bCs/>
        </w:rPr>
      </w:pPr>
      <w:r>
        <w:rPr>
          <w:rFonts w:hint="eastAsia" w:asciiTheme="minorEastAsia" w:hAnsiTheme="minorEastAsia" w:eastAsiaTheme="minorEastAsia"/>
          <w:bCs/>
        </w:rPr>
        <w:t>当线程池大小设置为8</w:t>
      </w:r>
      <w:r>
        <w:rPr>
          <w:rFonts w:asciiTheme="minorEastAsia" w:hAnsiTheme="minorEastAsia" w:eastAsiaTheme="minorEastAsia"/>
          <w:bCs/>
        </w:rPr>
        <w:t>000</w:t>
      </w:r>
      <w:r>
        <w:rPr>
          <w:rFonts w:hint="eastAsia" w:asciiTheme="minorEastAsia" w:hAnsiTheme="minorEastAsia" w:eastAsiaTheme="minorEastAsia"/>
          <w:bCs/>
        </w:rPr>
        <w:t>时，后续无法连接上的数量增多：</w:t>
      </w:r>
    </w:p>
    <w:p>
      <w:pPr>
        <w:spacing w:before="156" w:beforeLines="50" w:after="156" w:afterLines="50"/>
        <w:jc w:val="left"/>
      </w:pPr>
      <w:r>
        <w:drawing>
          <wp:inline distT="0" distB="0" distL="114300" distR="114300">
            <wp:extent cx="2362200" cy="22383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362200" cy="2238375"/>
                    </a:xfrm>
                    <a:prstGeom prst="rect">
                      <a:avLst/>
                    </a:prstGeom>
                    <a:noFill/>
                    <a:ln>
                      <a:noFill/>
                    </a:ln>
                  </pic:spPr>
                </pic:pic>
              </a:graphicData>
            </a:graphic>
          </wp:inline>
        </w:drawing>
      </w:r>
    </w:p>
    <w:p>
      <w:pPr>
        <w:spacing w:before="156" w:beforeLines="50" w:after="156" w:afterLines="50"/>
        <w:jc w:val="left"/>
      </w:pPr>
    </w:p>
    <w:p>
      <w:pPr>
        <w:spacing w:before="156" w:beforeLines="50" w:after="156" w:afterLines="50"/>
        <w:ind w:firstLine="420" w:firstLineChars="0"/>
        <w:rPr>
          <w:rFonts w:ascii="宋体" w:hAnsi="宋体"/>
          <w:bCs/>
          <w:sz w:val="22"/>
          <w:szCs w:val="22"/>
        </w:rPr>
      </w:pPr>
      <w:r>
        <w:rPr>
          <w:rFonts w:hint="eastAsia" w:ascii="宋体" w:hAnsi="宋体"/>
          <w:bCs/>
          <w:sz w:val="22"/>
          <w:szCs w:val="22"/>
        </w:rPr>
        <w:t>经多次测试，随着线程池大小的增大，当线程池数量增大到8</w:t>
      </w:r>
      <w:r>
        <w:rPr>
          <w:rFonts w:ascii="宋体" w:hAnsi="宋体"/>
          <w:bCs/>
          <w:sz w:val="22"/>
          <w:szCs w:val="22"/>
        </w:rPr>
        <w:t>000</w:t>
      </w:r>
      <w:r>
        <w:rPr>
          <w:rFonts w:hint="eastAsia" w:ascii="宋体" w:hAnsi="宋体"/>
          <w:bCs/>
          <w:sz w:val="22"/>
          <w:szCs w:val="22"/>
        </w:rPr>
        <w:t>，后续无法连接上的更多，因此，服务器最多可支持8</w:t>
      </w:r>
      <w:r>
        <w:rPr>
          <w:rFonts w:ascii="宋体" w:hAnsi="宋体"/>
          <w:bCs/>
          <w:sz w:val="22"/>
          <w:szCs w:val="22"/>
        </w:rPr>
        <w:t>000</w:t>
      </w:r>
      <w:r>
        <w:rPr>
          <w:rFonts w:hint="eastAsia" w:ascii="宋体" w:hAnsi="宋体"/>
          <w:bCs/>
          <w:sz w:val="22"/>
          <w:szCs w:val="22"/>
        </w:rPr>
        <w:t>个客户端同时访问。</w:t>
      </w:r>
    </w:p>
    <w:p>
      <w:pPr>
        <w:spacing w:before="156" w:beforeLines="50" w:after="156" w:afterLines="50"/>
        <w:jc w:val="left"/>
        <w:rPr>
          <w:rFonts w:hint="eastAsia" w:ascii="宋体" w:hAnsi="宋体"/>
          <w:bCs/>
          <w:sz w:val="22"/>
          <w:szCs w:val="22"/>
        </w:rPr>
      </w:pPr>
      <w:r>
        <w:rPr>
          <w:rFonts w:hint="eastAsia" w:ascii="宋体" w:hAnsi="宋体"/>
          <w:bCs/>
          <w:sz w:val="22"/>
          <w:szCs w:val="22"/>
        </w:rPr>
        <w:t xml:space="preserve"> </w:t>
      </w:r>
      <w:r>
        <w:rPr>
          <w:rFonts w:ascii="宋体" w:hAnsi="宋体"/>
          <w:bCs/>
          <w:sz w:val="22"/>
          <w:szCs w:val="22"/>
        </w:rPr>
        <w:t xml:space="preserve">  </w:t>
      </w:r>
      <w:r>
        <w:rPr>
          <w:rFonts w:hint="eastAsia" w:ascii="宋体" w:hAnsi="宋体"/>
          <w:bCs/>
          <w:sz w:val="22"/>
          <w:szCs w:val="22"/>
        </w:rPr>
        <w:t>当线程池大小为</w:t>
      </w:r>
      <w:r>
        <w:rPr>
          <w:rFonts w:ascii="宋体" w:hAnsi="宋体"/>
          <w:bCs/>
          <w:sz w:val="22"/>
          <w:szCs w:val="22"/>
        </w:rPr>
        <w:t>2000</w:t>
      </w:r>
      <w:r>
        <w:rPr>
          <w:rFonts w:hint="eastAsia" w:ascii="宋体" w:hAnsi="宋体"/>
          <w:bCs/>
          <w:sz w:val="22"/>
          <w:szCs w:val="22"/>
        </w:rPr>
        <w:t>时，每个客户端线程的文件传输数量为3，因此，同时可传输的最大文件个数为</w:t>
      </w:r>
      <w:r>
        <w:rPr>
          <w:rFonts w:ascii="宋体" w:hAnsi="宋体"/>
          <w:bCs/>
          <w:sz w:val="22"/>
          <w:szCs w:val="22"/>
        </w:rPr>
        <w:t>6000</w:t>
      </w:r>
      <w:r>
        <w:rPr>
          <w:rFonts w:hint="eastAsia" w:ascii="宋体" w:hAnsi="宋体"/>
          <w:bCs/>
          <w:sz w:val="22"/>
          <w:szCs w:val="22"/>
        </w:rPr>
        <w:t>，如果线程池大小超过2</w:t>
      </w:r>
      <w:r>
        <w:rPr>
          <w:rFonts w:ascii="宋体" w:hAnsi="宋体"/>
          <w:bCs/>
          <w:sz w:val="22"/>
          <w:szCs w:val="22"/>
        </w:rPr>
        <w:t>000</w:t>
      </w:r>
      <w:r>
        <w:rPr>
          <w:rFonts w:hint="eastAsia" w:ascii="宋体" w:hAnsi="宋体"/>
          <w:bCs/>
          <w:sz w:val="22"/>
          <w:szCs w:val="22"/>
        </w:rPr>
        <w:t>，则会出现部分文件没有传输的情况，综上所述，同时可传输的文件最大个数为6</w:t>
      </w:r>
      <w:r>
        <w:rPr>
          <w:rFonts w:ascii="宋体" w:hAnsi="宋体"/>
          <w:bCs/>
          <w:sz w:val="22"/>
          <w:szCs w:val="22"/>
        </w:rPr>
        <w:t>000</w:t>
      </w:r>
      <w:r>
        <w:rPr>
          <w:rFonts w:hint="eastAsia" w:ascii="宋体" w:hAnsi="宋体"/>
          <w:bCs/>
          <w:sz w:val="22"/>
          <w:szCs w:val="22"/>
        </w:rPr>
        <w:t>。</w:t>
      </w:r>
    </w:p>
    <w:p>
      <w:pPr>
        <w:spacing w:before="156" w:beforeLines="50" w:after="156" w:afterLines="50"/>
        <w:jc w:val="left"/>
        <w:rPr>
          <w:rFonts w:hint="eastAsia" w:ascii="宋体" w:hAnsi="宋体"/>
          <w:bCs/>
          <w:sz w:val="22"/>
          <w:szCs w:val="22"/>
        </w:rPr>
      </w:pPr>
    </w:p>
    <w:p>
      <w:pPr>
        <w:keepNext w:val="0"/>
        <w:keepLines w:val="0"/>
        <w:pageBreakBefore w:val="0"/>
        <w:widowControl w:val="0"/>
        <w:kinsoku/>
        <w:wordWrap/>
        <w:overflowPunct/>
        <w:topLinePunct w:val="0"/>
        <w:autoSpaceDE/>
        <w:autoSpaceDN/>
        <w:bidi w:val="0"/>
        <w:adjustRightInd/>
        <w:snapToGrid/>
        <w:spacing w:before="157" w:beforeLines="50" w:after="156" w:afterLines="50"/>
        <w:textAlignment w:val="auto"/>
        <w:rPr>
          <w:rFonts w:ascii="黑体" w:eastAsia="黑体"/>
          <w:sz w:val="32"/>
          <w:szCs w:val="32"/>
        </w:rPr>
      </w:pPr>
      <w:r>
        <w:rPr>
          <w:rFonts w:hint="eastAsia" w:ascii="黑体" w:eastAsia="黑体"/>
          <w:sz w:val="32"/>
          <w:szCs w:val="32"/>
        </w:rPr>
        <w:t>三、实验总结</w:t>
      </w:r>
    </w:p>
    <w:p>
      <w:pPr>
        <w:ind w:firstLine="420" w:firstLineChars="200"/>
        <w:jc w:val="left"/>
        <w:rPr>
          <w:rFonts w:hAnsi="宋体" w:cs="宋体"/>
        </w:rPr>
      </w:pPr>
      <w:r>
        <w:rPr>
          <w:rFonts w:hint="eastAsia" w:hAnsi="宋体" w:cs="宋体"/>
        </w:rPr>
        <w:t>（此处写你的过程，比如遇到的错误，以及解决方法，你的所想、所得）</w:t>
      </w:r>
    </w:p>
    <w:p>
      <w:pPr>
        <w:ind w:firstLine="420" w:firstLineChars="200"/>
        <w:rPr>
          <w:rFonts w:hint="eastAsia"/>
          <w:b w:val="0"/>
          <w:bCs w:val="0"/>
          <w:sz w:val="21"/>
          <w:szCs w:val="21"/>
        </w:rPr>
      </w:pPr>
      <w:r>
        <w:rPr>
          <w:rFonts w:hint="eastAsia"/>
          <w:b w:val="0"/>
          <w:bCs w:val="0"/>
          <w:sz w:val="21"/>
          <w:szCs w:val="21"/>
        </w:rPr>
        <w:t>通过本次实验，我深刻理解了HTTP协议的工作机制，并掌握了使用Java编程语言处理HTTP请求与响应的相关技术。在服务器端，我有效利用线程池管理客户端请求，确保了能够应对多客户端的同时访问需求。通过对请求头的解析和根据不同请求类型的区分，我实现了对GET、HEAD及POST请求的准确响应。</w:t>
      </w:r>
    </w:p>
    <w:p>
      <w:pPr>
        <w:rPr>
          <w:rFonts w:hint="eastAsia"/>
          <w:b w:val="0"/>
          <w:bCs w:val="0"/>
          <w:sz w:val="21"/>
          <w:szCs w:val="21"/>
        </w:rPr>
      </w:pPr>
    </w:p>
    <w:p>
      <w:pPr>
        <w:ind w:firstLine="420" w:firstLineChars="200"/>
        <w:rPr>
          <w:b/>
          <w:bCs/>
          <w:sz w:val="28"/>
          <w:szCs w:val="28"/>
        </w:rPr>
      </w:pPr>
      <w:r>
        <w:rPr>
          <w:rFonts w:hint="eastAsia"/>
          <w:b w:val="0"/>
          <w:bCs w:val="0"/>
          <w:sz w:val="21"/>
          <w:szCs w:val="21"/>
        </w:rPr>
        <w:t>服务器能够根据存放在本地文件夹中的资源，成功返回包括HTML页面和图像在内的多样化响应内容，这使得客户端能够准确地展示和访问这些资源。客户端程序不仅能够与服务器建立稳定连接并展示响应结果，还能发送多种类型的请求。整体上，我成功构建了一个基于Java的HTTP服务器和客户端程序，这不仅增强了我对网络通信和Web开发的理解，也提升了相关技术技能。</w:t>
      </w:r>
    </w:p>
    <w:p>
      <w:pPr>
        <w:spacing w:before="156" w:beforeLines="50" w:after="156" w:afterLines="50"/>
        <w:rPr>
          <w:rFonts w:hint="eastAsia" w:ascii="宋体" w:hAnsi="宋体" w:cs="宋体"/>
          <w:b/>
          <w:bCs/>
          <w:sz w:val="21"/>
          <w:szCs w:val="21"/>
          <w:lang w:val="en-US" w:eastAsia="zh-CN"/>
        </w:rPr>
      </w:pPr>
      <w:r>
        <w:rPr>
          <w:rFonts w:hint="eastAsia" w:ascii="宋体" w:hAnsi="宋体" w:cs="宋体"/>
          <w:b/>
          <w:bCs/>
          <w:sz w:val="21"/>
          <w:szCs w:val="21"/>
          <w:lang w:val="en-US" w:eastAsia="zh-CN"/>
        </w:rPr>
        <w:t>难点分析：</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b w:val="0"/>
          <w:bCs w:val="0"/>
          <w:sz w:val="21"/>
          <w:szCs w:val="21"/>
          <w:lang w:val="en-US" w:eastAsia="zh-CN"/>
        </w:rPr>
      </w:pPr>
      <w:r>
        <w:rPr>
          <w:rFonts w:hint="eastAsia" w:ascii="宋体" w:hAnsi="宋体" w:eastAsia="宋体" w:cs="宋体"/>
          <w:b/>
          <w:bCs/>
          <w:sz w:val="21"/>
          <w:szCs w:val="21"/>
          <w:lang w:val="en-US" w:eastAsia="zh-CN"/>
        </w:rPr>
        <w:t>难点一</w:t>
      </w:r>
      <w:r>
        <w:rPr>
          <w:rFonts w:hint="eastAsia" w:ascii="宋体" w:hAnsi="宋体" w:eastAsia="宋体" w:cs="宋体"/>
          <w:b w:val="0"/>
          <w:bCs w:val="0"/>
          <w:sz w:val="21"/>
          <w:szCs w:val="21"/>
          <w:lang w:val="en-US" w:eastAsia="zh-CN"/>
        </w:rPr>
        <w:t>：HTTP请求头的解析和处理</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b w:val="0"/>
          <w:bCs w:val="0"/>
          <w:sz w:val="21"/>
          <w:szCs w:val="21"/>
          <w:lang w:val="en-US" w:eastAsia="zh-CN"/>
        </w:rPr>
      </w:pPr>
      <w:r>
        <w:rPr>
          <w:rFonts w:hint="eastAsia" w:ascii="宋体" w:hAnsi="宋体" w:eastAsia="宋体" w:cs="宋体"/>
          <w:b/>
          <w:bCs/>
          <w:sz w:val="21"/>
          <w:szCs w:val="21"/>
          <w:lang w:val="en-US" w:eastAsia="zh-CN"/>
        </w:rPr>
        <w:t>解决方法</w:t>
      </w:r>
      <w:r>
        <w:rPr>
          <w:rFonts w:hint="eastAsia" w:ascii="宋体" w:hAnsi="宋体" w:eastAsia="宋体" w:cs="宋体"/>
          <w:b w:val="0"/>
          <w:bCs w:val="0"/>
          <w:sz w:val="21"/>
          <w:szCs w:val="21"/>
          <w:lang w:val="en-US" w:eastAsia="zh-CN"/>
        </w:rPr>
        <w:t>：使用Scanner逐行读取输入流并构建HTTP请求头字符串。通过startsWith("GET")等判断请求类型。解析请求头的过程可能出现异常（如请求头格式不规范），需要进行错误处理。</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b w:val="0"/>
          <w:bCs w:val="0"/>
          <w:sz w:val="21"/>
          <w:szCs w:val="21"/>
          <w:lang w:val="en-US" w:eastAsia="zh-CN"/>
        </w:rPr>
      </w:pPr>
      <w:r>
        <w:rPr>
          <w:rFonts w:hint="eastAsia" w:ascii="宋体" w:hAnsi="宋体" w:eastAsia="宋体" w:cs="宋体"/>
          <w:b/>
          <w:bCs/>
          <w:sz w:val="21"/>
          <w:szCs w:val="21"/>
          <w:lang w:val="en-US" w:eastAsia="zh-CN"/>
        </w:rPr>
        <w:t>难点二</w:t>
      </w:r>
      <w:r>
        <w:rPr>
          <w:rFonts w:hint="eastAsia" w:ascii="宋体" w:hAnsi="宋体" w:eastAsia="宋体" w:cs="宋体"/>
          <w:b w:val="0"/>
          <w:bCs w:val="0"/>
          <w:sz w:val="21"/>
          <w:szCs w:val="21"/>
          <w:lang w:val="en-US" w:eastAsia="zh-CN"/>
        </w:rPr>
        <w:t>：设置Cookie和响应头</w:t>
      </w:r>
    </w:p>
    <w:p>
      <w:pPr>
        <w:keepNext w:val="0"/>
        <w:keepLines w:val="0"/>
        <w:widowControl/>
        <w:suppressLineNumbers w:val="0"/>
        <w:jc w:val="left"/>
        <w:rPr>
          <w:rFonts w:hint="eastAsia" w:ascii="宋体" w:hAnsi="宋体" w:eastAsia="宋体" w:cs="宋体"/>
        </w:rPr>
      </w:pPr>
      <w:r>
        <w:rPr>
          <w:rFonts w:hint="eastAsia" w:ascii="宋体" w:hAnsi="宋体" w:eastAsia="宋体" w:cs="宋体"/>
          <w:b/>
          <w:bCs/>
          <w:sz w:val="21"/>
          <w:szCs w:val="21"/>
          <w:lang w:val="en-US" w:eastAsia="zh-CN"/>
        </w:rPr>
        <w:t>解决方法</w:t>
      </w:r>
      <w:r>
        <w:rPr>
          <w:rFonts w:hint="eastAsia" w:ascii="宋体" w:hAnsi="宋体" w:eastAsia="宋体" w:cs="宋体"/>
          <w:b w:val="0"/>
          <w:bCs w:val="0"/>
          <w:sz w:val="21"/>
          <w:szCs w:val="21"/>
          <w:lang w:val="en-US" w:eastAsia="zh-CN"/>
        </w:rPr>
        <w:t>：</w:t>
      </w:r>
      <w:r>
        <w:rPr>
          <w:rFonts w:hint="eastAsia" w:ascii="宋体" w:hAnsi="宋体" w:eastAsia="宋体" w:cs="宋体"/>
        </w:rPr>
        <w:t>通过</w:t>
      </w:r>
      <w:r>
        <w:rPr>
          <w:rStyle w:val="9"/>
          <w:rFonts w:hint="eastAsia" w:ascii="宋体" w:hAnsi="宋体" w:eastAsia="宋体" w:cs="宋体"/>
        </w:rPr>
        <w:t>SimpleDateFormat</w:t>
      </w:r>
      <w:r>
        <w:rPr>
          <w:rFonts w:hint="eastAsia" w:ascii="宋体" w:hAnsi="宋体" w:eastAsia="宋体" w:cs="宋体"/>
        </w:rPr>
        <w:t>格式化日期，设置</w:t>
      </w:r>
      <w:r>
        <w:rPr>
          <w:rStyle w:val="9"/>
          <w:rFonts w:hint="eastAsia" w:ascii="宋体" w:hAnsi="宋体" w:eastAsia="宋体" w:cs="宋体"/>
        </w:rPr>
        <w:t>Set-Cookie</w:t>
      </w:r>
      <w:r>
        <w:rPr>
          <w:rFonts w:hint="eastAsia" w:ascii="宋体" w:hAnsi="宋体" w:eastAsia="宋体" w:cs="宋体"/>
        </w:rPr>
        <w:t>头。正确构建和写入HTTP响应头字符串，确保符合HTTP协议规范。</w:t>
      </w:r>
    </w:p>
    <w:p>
      <w:pPr>
        <w:keepNext w:val="0"/>
        <w:keepLines w:val="0"/>
        <w:widowControl/>
        <w:suppressLineNumbers w:val="0"/>
        <w:jc w:val="left"/>
        <w:rPr>
          <w:rFonts w:hint="eastAsia" w:ascii="宋体" w:hAnsi="宋体" w:eastAsia="宋体" w:cs="宋体"/>
        </w:rPr>
      </w:pPr>
    </w:p>
    <w:p>
      <w:pPr>
        <w:keepNext w:val="0"/>
        <w:keepLines w:val="0"/>
        <w:widowControl/>
        <w:suppressLineNumbers w:val="0"/>
        <w:jc w:val="left"/>
        <w:rPr>
          <w:rFonts w:hint="eastAsia" w:ascii="宋体" w:hAnsi="宋体" w:cs="宋体"/>
          <w:lang w:val="en-US" w:eastAsia="zh-CN"/>
        </w:rPr>
      </w:pPr>
      <w:r>
        <w:rPr>
          <w:rFonts w:hint="eastAsia" w:ascii="宋体" w:hAnsi="宋体" w:cs="宋体"/>
          <w:b/>
          <w:bCs/>
          <w:lang w:val="en-US" w:eastAsia="zh-CN"/>
        </w:rPr>
        <w:t>难点三</w:t>
      </w:r>
      <w:r>
        <w:rPr>
          <w:rFonts w:hint="eastAsia" w:ascii="宋体" w:hAnsi="宋体" w:cs="宋体"/>
          <w:lang w:val="en-US" w:eastAsia="zh-CN"/>
        </w:rPr>
        <w:t>：HTTP请求的构建和发送</w:t>
      </w:r>
    </w:p>
    <w:p>
      <w:pPr>
        <w:keepNext w:val="0"/>
        <w:keepLines w:val="0"/>
        <w:widowControl/>
        <w:suppressLineNumbers w:val="0"/>
        <w:rPr>
          <w:rFonts w:hint="eastAsia" w:ascii="宋体" w:hAnsi="宋体" w:eastAsia="宋体" w:cs="宋体"/>
        </w:rPr>
      </w:pPr>
      <w:r>
        <w:rPr>
          <w:rFonts w:hint="eastAsia" w:ascii="宋体" w:hAnsi="宋体" w:cs="宋体"/>
          <w:b/>
          <w:bCs/>
          <w:lang w:val="en-US" w:eastAsia="zh-CN"/>
        </w:rPr>
        <w:t>解决方法</w:t>
      </w:r>
      <w:r>
        <w:rPr>
          <w:rFonts w:hint="eastAsia" w:ascii="宋体" w:hAnsi="宋体" w:cs="宋体"/>
          <w:lang w:val="en-US" w:eastAsia="zh-CN"/>
        </w:rPr>
        <w:t>：</w:t>
      </w:r>
      <w:r>
        <w:rPr>
          <w:rFonts w:hint="eastAsia" w:ascii="宋体" w:hAnsi="宋体" w:eastAsia="宋体" w:cs="宋体"/>
        </w:rPr>
        <w:t>通过</w:t>
      </w:r>
      <w:r>
        <w:rPr>
          <w:rStyle w:val="9"/>
          <w:rFonts w:hint="eastAsia" w:ascii="宋体" w:hAnsi="宋体" w:eastAsia="宋体" w:cs="宋体"/>
        </w:rPr>
        <w:t>Ran</w:t>
      </w:r>
      <w:bookmarkStart w:id="5" w:name="_GoBack"/>
      <w:bookmarkEnd w:id="5"/>
      <w:r>
        <w:rPr>
          <w:rStyle w:val="9"/>
          <w:rFonts w:hint="eastAsia" w:ascii="宋体" w:hAnsi="宋体" w:eastAsia="宋体" w:cs="宋体"/>
        </w:rPr>
        <w:t>dom</w:t>
      </w:r>
      <w:r>
        <w:rPr>
          <w:rFonts w:hint="eastAsia" w:ascii="宋体" w:hAnsi="宋体" w:eastAsia="宋体" w:cs="宋体"/>
        </w:rPr>
        <w:t>类生成随机数，并根据随机数选择请求类型和资源路径。使用</w:t>
      </w:r>
      <w:r>
        <w:rPr>
          <w:rStyle w:val="9"/>
          <w:rFonts w:hint="eastAsia" w:ascii="宋体" w:hAnsi="宋体" w:eastAsia="宋体" w:cs="宋体"/>
        </w:rPr>
        <w:t>StringBuilder</w:t>
      </w:r>
      <w:r>
        <w:rPr>
          <w:rFonts w:hint="eastAsia" w:ascii="宋体" w:hAnsi="宋体" w:eastAsia="宋体" w:cs="宋体"/>
        </w:rPr>
        <w:t>构建HTTP请求头，并通过</w:t>
      </w:r>
      <w:r>
        <w:rPr>
          <w:rStyle w:val="9"/>
          <w:rFonts w:hint="eastAsia" w:ascii="宋体" w:hAnsi="宋体" w:eastAsia="宋体" w:cs="宋体"/>
        </w:rPr>
        <w:t>BufferedOutputStream</w:t>
      </w:r>
      <w:r>
        <w:rPr>
          <w:rFonts w:hint="eastAsia" w:ascii="宋体" w:hAnsi="宋体" w:eastAsia="宋体" w:cs="宋体"/>
        </w:rPr>
        <w:t>发送请求头。</w:t>
      </w:r>
    </w:p>
    <w:p>
      <w:pPr>
        <w:keepNext w:val="0"/>
        <w:keepLines w:val="0"/>
        <w:widowControl/>
        <w:suppressLineNumbers w:val="0"/>
        <w:rPr>
          <w:rFonts w:hint="eastAsia" w:ascii="宋体" w:hAnsi="宋体" w:eastAsia="宋体" w:cs="宋体"/>
        </w:rPr>
      </w:pPr>
    </w:p>
    <w:p>
      <w:pPr>
        <w:keepNext w:val="0"/>
        <w:keepLines w:val="0"/>
        <w:widowControl/>
        <w:suppressLineNumbers w:val="0"/>
        <w:rPr>
          <w:rFonts w:hint="eastAsia" w:ascii="宋体" w:hAnsi="宋体" w:cs="宋体"/>
          <w:lang w:val="en-US" w:eastAsia="zh-CN"/>
        </w:rPr>
      </w:pPr>
      <w:r>
        <w:rPr>
          <w:rFonts w:hint="eastAsia" w:ascii="宋体" w:hAnsi="宋体" w:cs="宋体"/>
          <w:b/>
          <w:bCs/>
          <w:lang w:val="en-US" w:eastAsia="zh-CN"/>
        </w:rPr>
        <w:t>难点四</w:t>
      </w:r>
      <w:r>
        <w:rPr>
          <w:rFonts w:hint="eastAsia" w:ascii="宋体" w:hAnsi="宋体" w:cs="宋体"/>
          <w:lang w:val="en-US" w:eastAsia="zh-CN"/>
        </w:rPr>
        <w:t>：响应头的处理</w:t>
      </w:r>
    </w:p>
    <w:p>
      <w:pPr>
        <w:keepNext w:val="0"/>
        <w:keepLines w:val="0"/>
        <w:widowControl/>
        <w:suppressLineNumbers w:val="0"/>
        <w:rPr>
          <w:rFonts w:hint="default" w:ascii="宋体" w:hAnsi="宋体" w:cs="宋体"/>
          <w:b w:val="0"/>
          <w:bCs w:val="0"/>
          <w:sz w:val="21"/>
          <w:szCs w:val="21"/>
          <w:lang w:val="en-US" w:eastAsia="zh-CN"/>
        </w:rPr>
      </w:pPr>
      <w:r>
        <w:rPr>
          <w:rFonts w:hint="eastAsia" w:ascii="宋体" w:hAnsi="宋体" w:cs="宋体"/>
          <w:b/>
          <w:bCs/>
          <w:lang w:val="en-US" w:eastAsia="zh-CN"/>
        </w:rPr>
        <w:t>解决方法</w:t>
      </w:r>
      <w:r>
        <w:rPr>
          <w:rFonts w:hint="eastAsia" w:ascii="宋体" w:hAnsi="宋体" w:cs="宋体"/>
          <w:lang w:val="en-US" w:eastAsia="zh-CN"/>
        </w:rPr>
        <w:t>：</w:t>
      </w:r>
      <w:r>
        <w:t>使用</w:t>
      </w:r>
      <w:r>
        <w:rPr>
          <w:rStyle w:val="9"/>
        </w:rPr>
        <w:t>BufferedInputStream</w:t>
      </w:r>
      <w:r>
        <w:t>读取服务器的响应数据，并逐行解析响应头</w:t>
      </w:r>
      <w:r>
        <w:rPr>
          <w:rFonts w:hint="eastAsia"/>
          <w:lang w:eastAsia="zh-CN"/>
        </w:rPr>
        <w:t>。</w:t>
      </w:r>
      <w:r>
        <w:t>检查响应头中的</w:t>
      </w:r>
      <w:r>
        <w:rPr>
          <w:rStyle w:val="9"/>
        </w:rPr>
        <w:t>Set-Cookie</w:t>
      </w:r>
      <w:r>
        <w:t>字段，并调用</w:t>
      </w:r>
      <w:r>
        <w:rPr>
          <w:rStyle w:val="9"/>
        </w:rPr>
        <w:t>saveCookieToFile</w:t>
      </w:r>
      <w:r>
        <w:t>方法保存Cookie。</w:t>
      </w:r>
    </w:p>
    <w:p>
      <w:pPr>
        <w:spacing w:before="156" w:beforeLines="50" w:after="156" w:afterLines="50"/>
        <w:rPr>
          <w:rFonts w:hint="default" w:ascii="宋体" w:hAnsi="宋体" w:cs="宋体"/>
          <w:sz w:val="21"/>
          <w:szCs w:val="21"/>
          <w:lang w:val="en-US" w:eastAsia="zh-CN"/>
        </w:rPr>
      </w:pPr>
    </w:p>
    <w:p>
      <w:pPr>
        <w:spacing w:before="156" w:beforeLines="50" w:after="156" w:afterLines="50"/>
        <w:rPr>
          <w:rFonts w:ascii="黑体" w:eastAsia="黑体"/>
          <w:sz w:val="32"/>
          <w:szCs w:val="32"/>
        </w:rPr>
      </w:pPr>
      <w:r>
        <w:rPr>
          <w:rFonts w:hint="eastAsia" w:ascii="黑体" w:eastAsia="黑体"/>
          <w:sz w:val="32"/>
          <w:szCs w:val="32"/>
        </w:rPr>
        <w:t>四、成绩</w:t>
      </w:r>
      <w:r>
        <w:rPr>
          <w:rFonts w:ascii="黑体" w:eastAsia="黑体"/>
          <w:sz w:val="32"/>
          <w:szCs w:val="32"/>
        </w:rPr>
        <w:t>评定</w:t>
      </w:r>
    </w:p>
    <w:p>
      <w:pPr>
        <w:rPr>
          <w:b/>
          <w:bCs/>
          <w:sz w:val="28"/>
          <w:szCs w:val="28"/>
        </w:rPr>
      </w:pPr>
    </w:p>
    <w:p>
      <w:r>
        <w:rPr>
          <w:rFonts w:hint="eastAsia"/>
        </w:rPr>
        <w:t>指导教师批阅意见：</w:t>
      </w:r>
    </w:p>
    <w:p/>
    <w:p/>
    <w:p/>
    <w:p/>
    <w:p/>
    <w:p>
      <w:r>
        <w:rPr>
          <w:rFonts w:hint="eastAsia"/>
        </w:rPr>
        <w:t>成绩评定：</w:t>
      </w:r>
    </w:p>
    <w:p/>
    <w:p>
      <w:pPr>
        <w:rPr>
          <w:color w:val="FF0000"/>
        </w:rPr>
      </w:pPr>
      <w:r>
        <w:rPr>
          <w:rFonts w:hint="eastAsia"/>
        </w:rPr>
        <w:t xml:space="preserve">                                    指导教师签字：</w:t>
      </w:r>
      <w:r>
        <w:rPr>
          <w:rFonts w:hint="eastAsia"/>
          <w:color w:val="FF0000"/>
        </w:rPr>
        <w:t>毛斐巧</w:t>
      </w:r>
    </w:p>
    <w:p>
      <w:pPr>
        <w:rPr>
          <w:b/>
          <w:bCs/>
          <w:sz w:val="28"/>
          <w:szCs w:val="28"/>
        </w:rPr>
      </w:pPr>
      <w:r>
        <w:rPr>
          <w:rFonts w:hint="eastAsia"/>
        </w:rPr>
        <w:t xml:space="preserve">                                                    年    月    日</w:t>
      </w:r>
    </w:p>
    <w:p>
      <w:pPr>
        <w:rPr>
          <w:b/>
          <w:bCs/>
          <w:sz w:val="28"/>
          <w:szCs w:val="28"/>
        </w:rPr>
      </w:pPr>
    </w:p>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隶书">
    <w:panose1 w:val="02010509060101010101"/>
    <w:charset w:val="86"/>
    <w:family w:val="auto"/>
    <w:pitch w:val="default"/>
    <w:sig w:usb0="00000001" w:usb1="080E0000" w:usb2="00000000" w:usb3="00000000" w:csb0="00040000" w:csb1="00000000"/>
  </w:font>
  <w:font w:name="helvetica">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8069B8"/>
    <w:multiLevelType w:val="multilevel"/>
    <w:tmpl w:val="308069B8"/>
    <w:lvl w:ilvl="0" w:tentative="0">
      <w:start w:val="1"/>
      <w:numFmt w:val="decimal"/>
      <w:lvlText w:val="%1）"/>
      <w:lvlJc w:val="left"/>
      <w:pPr>
        <w:ind w:left="576" w:hanging="360"/>
      </w:pPr>
      <w:rPr>
        <w:rFonts w:hint="default"/>
      </w:rPr>
    </w:lvl>
    <w:lvl w:ilvl="1" w:tentative="0">
      <w:start w:val="1"/>
      <w:numFmt w:val="decimalEnclosedCircle"/>
      <w:lvlText w:val="%2"/>
      <w:lvlJc w:val="left"/>
      <w:pPr>
        <w:ind w:left="785" w:hanging="360"/>
      </w:pPr>
      <w:rPr>
        <w:rFonts w:hint="default"/>
      </w:rPr>
    </w:lvl>
    <w:lvl w:ilvl="2" w:tentative="0">
      <w:start w:val="1"/>
      <w:numFmt w:val="lowerRoman"/>
      <w:lvlText w:val="%3."/>
      <w:lvlJc w:val="left"/>
      <w:pPr>
        <w:ind w:left="1429" w:hanging="720"/>
      </w:pPr>
      <w:rPr>
        <w:rFonts w:hint="default"/>
      </w:rPr>
    </w:lvl>
    <w:lvl w:ilvl="3" w:tentative="0">
      <w:start w:val="1"/>
      <w:numFmt w:val="lowerLetter"/>
      <w:lvlText w:val="%4)"/>
      <w:lvlJc w:val="left"/>
      <w:pPr>
        <w:ind w:left="1069" w:hanging="360"/>
      </w:pPr>
      <w:rPr>
        <w:rFonts w:hint="default"/>
      </w:rPr>
    </w:lvl>
    <w:lvl w:ilvl="4" w:tentative="0">
      <w:start w:val="1"/>
      <w:numFmt w:val="lowerLetter"/>
      <w:lvlText w:val="%5)"/>
      <w:lvlJc w:val="left"/>
      <w:pPr>
        <w:ind w:left="2416" w:hanging="440"/>
      </w:pPr>
    </w:lvl>
    <w:lvl w:ilvl="5" w:tentative="0">
      <w:start w:val="1"/>
      <w:numFmt w:val="lowerRoman"/>
      <w:lvlText w:val="%6."/>
      <w:lvlJc w:val="right"/>
      <w:pPr>
        <w:ind w:left="2856" w:hanging="440"/>
      </w:pPr>
    </w:lvl>
    <w:lvl w:ilvl="6" w:tentative="0">
      <w:start w:val="1"/>
      <w:numFmt w:val="decimal"/>
      <w:lvlText w:val="%7."/>
      <w:lvlJc w:val="left"/>
      <w:pPr>
        <w:ind w:left="3296" w:hanging="440"/>
      </w:pPr>
    </w:lvl>
    <w:lvl w:ilvl="7" w:tentative="0">
      <w:start w:val="1"/>
      <w:numFmt w:val="lowerLetter"/>
      <w:lvlText w:val="%8)"/>
      <w:lvlJc w:val="left"/>
      <w:pPr>
        <w:ind w:left="3736" w:hanging="440"/>
      </w:pPr>
    </w:lvl>
    <w:lvl w:ilvl="8" w:tentative="0">
      <w:start w:val="1"/>
      <w:numFmt w:val="lowerRoman"/>
      <w:lvlText w:val="%9."/>
      <w:lvlJc w:val="right"/>
      <w:pPr>
        <w:ind w:left="4176" w:hanging="440"/>
      </w:pPr>
    </w:lvl>
  </w:abstractNum>
  <w:abstractNum w:abstractNumId="1">
    <w:nsid w:val="314C7235"/>
    <w:multiLevelType w:val="multilevel"/>
    <w:tmpl w:val="314C72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90A481F"/>
    <w:multiLevelType w:val="multilevel"/>
    <w:tmpl w:val="490A481F"/>
    <w:lvl w:ilvl="0" w:tentative="0">
      <w:start w:val="1"/>
      <w:numFmt w:val="lowerLetter"/>
      <w:lvlText w:val="%1)"/>
      <w:lvlJc w:val="left"/>
      <w:pPr>
        <w:ind w:left="1149" w:hanging="440"/>
      </w:pPr>
    </w:lvl>
    <w:lvl w:ilvl="1" w:tentative="0">
      <w:start w:val="1"/>
      <w:numFmt w:val="lowerLetter"/>
      <w:lvlText w:val="%2)"/>
      <w:lvlJc w:val="left"/>
      <w:pPr>
        <w:ind w:left="2309" w:hanging="440"/>
      </w:pPr>
    </w:lvl>
    <w:lvl w:ilvl="2" w:tentative="0">
      <w:start w:val="1"/>
      <w:numFmt w:val="lowerRoman"/>
      <w:lvlText w:val="%3."/>
      <w:lvlJc w:val="right"/>
      <w:pPr>
        <w:ind w:left="2749" w:hanging="440"/>
      </w:pPr>
    </w:lvl>
    <w:lvl w:ilvl="3" w:tentative="0">
      <w:start w:val="1"/>
      <w:numFmt w:val="decimal"/>
      <w:lvlText w:val="%4."/>
      <w:lvlJc w:val="left"/>
      <w:pPr>
        <w:ind w:left="3189" w:hanging="440"/>
      </w:pPr>
    </w:lvl>
    <w:lvl w:ilvl="4" w:tentative="0">
      <w:start w:val="1"/>
      <w:numFmt w:val="lowerLetter"/>
      <w:lvlText w:val="%5)"/>
      <w:lvlJc w:val="left"/>
      <w:pPr>
        <w:ind w:left="3629" w:hanging="440"/>
      </w:pPr>
    </w:lvl>
    <w:lvl w:ilvl="5" w:tentative="0">
      <w:start w:val="1"/>
      <w:numFmt w:val="lowerRoman"/>
      <w:lvlText w:val="%6."/>
      <w:lvlJc w:val="right"/>
      <w:pPr>
        <w:ind w:left="4069" w:hanging="440"/>
      </w:pPr>
    </w:lvl>
    <w:lvl w:ilvl="6" w:tentative="0">
      <w:start w:val="1"/>
      <w:numFmt w:val="decimal"/>
      <w:lvlText w:val="%7."/>
      <w:lvlJc w:val="left"/>
      <w:pPr>
        <w:ind w:left="4509" w:hanging="440"/>
      </w:pPr>
    </w:lvl>
    <w:lvl w:ilvl="7" w:tentative="0">
      <w:start w:val="1"/>
      <w:numFmt w:val="lowerLetter"/>
      <w:lvlText w:val="%8)"/>
      <w:lvlJc w:val="left"/>
      <w:pPr>
        <w:ind w:left="4949" w:hanging="440"/>
      </w:pPr>
    </w:lvl>
    <w:lvl w:ilvl="8" w:tentative="0">
      <w:start w:val="1"/>
      <w:numFmt w:val="lowerRoman"/>
      <w:lvlText w:val="%9."/>
      <w:lvlJc w:val="right"/>
      <w:pPr>
        <w:ind w:left="5389" w:hanging="440"/>
      </w:pPr>
    </w:lvl>
  </w:abstractNum>
  <w:abstractNum w:abstractNumId="3">
    <w:nsid w:val="5803321B"/>
    <w:multiLevelType w:val="multilevel"/>
    <w:tmpl w:val="5803321B"/>
    <w:lvl w:ilvl="0" w:tentative="0">
      <w:start w:val="1"/>
      <w:numFmt w:val="lowerLetter"/>
      <w:lvlText w:val="%1)"/>
      <w:lvlJc w:val="left"/>
      <w:pPr>
        <w:ind w:left="785" w:hanging="360"/>
      </w:pPr>
      <w:rPr>
        <w:rFonts w:hint="default"/>
      </w:rPr>
    </w:lvl>
    <w:lvl w:ilvl="1" w:tentative="0">
      <w:start w:val="1"/>
      <w:numFmt w:val="lowerLetter"/>
      <w:lvlText w:val="%2)"/>
      <w:lvlJc w:val="left"/>
      <w:pPr>
        <w:ind w:left="988" w:hanging="440"/>
      </w:pPr>
    </w:lvl>
    <w:lvl w:ilvl="2" w:tentative="0">
      <w:start w:val="1"/>
      <w:numFmt w:val="lowerRoman"/>
      <w:lvlText w:val="%3."/>
      <w:lvlJc w:val="right"/>
      <w:pPr>
        <w:ind w:left="1428" w:hanging="440"/>
      </w:pPr>
    </w:lvl>
    <w:lvl w:ilvl="3" w:tentative="0">
      <w:start w:val="1"/>
      <w:numFmt w:val="decimal"/>
      <w:lvlText w:val="%4."/>
      <w:lvlJc w:val="left"/>
      <w:pPr>
        <w:ind w:left="1868" w:hanging="440"/>
      </w:pPr>
    </w:lvl>
    <w:lvl w:ilvl="4" w:tentative="0">
      <w:start w:val="1"/>
      <w:numFmt w:val="lowerLetter"/>
      <w:lvlText w:val="%5)"/>
      <w:lvlJc w:val="left"/>
      <w:pPr>
        <w:ind w:left="2308" w:hanging="440"/>
      </w:pPr>
    </w:lvl>
    <w:lvl w:ilvl="5" w:tentative="0">
      <w:start w:val="1"/>
      <w:numFmt w:val="lowerRoman"/>
      <w:lvlText w:val="%6."/>
      <w:lvlJc w:val="right"/>
      <w:pPr>
        <w:ind w:left="2748" w:hanging="440"/>
      </w:pPr>
    </w:lvl>
    <w:lvl w:ilvl="6" w:tentative="0">
      <w:start w:val="1"/>
      <w:numFmt w:val="decimal"/>
      <w:lvlText w:val="%7."/>
      <w:lvlJc w:val="left"/>
      <w:pPr>
        <w:ind w:left="3188" w:hanging="440"/>
      </w:pPr>
    </w:lvl>
    <w:lvl w:ilvl="7" w:tentative="0">
      <w:start w:val="1"/>
      <w:numFmt w:val="lowerLetter"/>
      <w:lvlText w:val="%8)"/>
      <w:lvlJc w:val="left"/>
      <w:pPr>
        <w:ind w:left="3628" w:hanging="440"/>
      </w:pPr>
    </w:lvl>
    <w:lvl w:ilvl="8" w:tentative="0">
      <w:start w:val="1"/>
      <w:numFmt w:val="lowerRoman"/>
      <w:lvlText w:val="%9."/>
      <w:lvlJc w:val="right"/>
      <w:pPr>
        <w:ind w:left="4068" w:hanging="440"/>
      </w:pPr>
    </w:lvl>
  </w:abstractNum>
  <w:abstractNum w:abstractNumId="4">
    <w:nsid w:val="6AF744C9"/>
    <w:multiLevelType w:val="multilevel"/>
    <w:tmpl w:val="6AF744C9"/>
    <w:lvl w:ilvl="0" w:tentative="0">
      <w:start w:val="1"/>
      <w:numFmt w:val="japaneseCounting"/>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797B24F2"/>
    <w:multiLevelType w:val="multilevel"/>
    <w:tmpl w:val="797B24F2"/>
    <w:lvl w:ilvl="0" w:tentative="0">
      <w:start w:val="1"/>
      <w:numFmt w:val="bullet"/>
      <w:lvlText w:val=""/>
      <w:lvlJc w:val="left"/>
      <w:pPr>
        <w:tabs>
          <w:tab w:val="left" w:pos="-420"/>
        </w:tabs>
        <w:ind w:left="1172" w:hanging="440"/>
      </w:pPr>
      <w:rPr>
        <w:rFonts w:hint="default" w:ascii="Wingdings" w:hAnsi="Wingdings"/>
      </w:rPr>
    </w:lvl>
    <w:lvl w:ilvl="1" w:tentative="0">
      <w:start w:val="1"/>
      <w:numFmt w:val="bullet"/>
      <w:lvlText w:val=""/>
      <w:lvlJc w:val="left"/>
      <w:pPr>
        <w:tabs>
          <w:tab w:val="left" w:pos="-420"/>
        </w:tabs>
        <w:ind w:left="1612" w:hanging="440"/>
      </w:pPr>
      <w:rPr>
        <w:rFonts w:hint="default" w:ascii="Wingdings" w:hAnsi="Wingdings"/>
      </w:rPr>
    </w:lvl>
    <w:lvl w:ilvl="2" w:tentative="0">
      <w:start w:val="1"/>
      <w:numFmt w:val="bullet"/>
      <w:lvlText w:val=""/>
      <w:lvlJc w:val="left"/>
      <w:pPr>
        <w:tabs>
          <w:tab w:val="left" w:pos="-420"/>
        </w:tabs>
        <w:ind w:left="2052" w:hanging="440"/>
      </w:pPr>
      <w:rPr>
        <w:rFonts w:hint="default" w:ascii="Wingdings" w:hAnsi="Wingdings"/>
      </w:rPr>
    </w:lvl>
    <w:lvl w:ilvl="3" w:tentative="0">
      <w:start w:val="1"/>
      <w:numFmt w:val="bullet"/>
      <w:lvlText w:val=""/>
      <w:lvlJc w:val="left"/>
      <w:pPr>
        <w:tabs>
          <w:tab w:val="left" w:pos="-420"/>
        </w:tabs>
        <w:ind w:left="2492" w:hanging="440"/>
      </w:pPr>
      <w:rPr>
        <w:rFonts w:hint="default" w:ascii="Wingdings" w:hAnsi="Wingdings"/>
      </w:rPr>
    </w:lvl>
    <w:lvl w:ilvl="4" w:tentative="0">
      <w:start w:val="1"/>
      <w:numFmt w:val="bullet"/>
      <w:lvlText w:val=""/>
      <w:lvlJc w:val="left"/>
      <w:pPr>
        <w:tabs>
          <w:tab w:val="left" w:pos="-420"/>
        </w:tabs>
        <w:ind w:left="2932" w:hanging="440"/>
      </w:pPr>
      <w:rPr>
        <w:rFonts w:hint="default" w:ascii="Wingdings" w:hAnsi="Wingdings"/>
      </w:rPr>
    </w:lvl>
    <w:lvl w:ilvl="5" w:tentative="0">
      <w:start w:val="1"/>
      <w:numFmt w:val="bullet"/>
      <w:lvlText w:val=""/>
      <w:lvlJc w:val="left"/>
      <w:pPr>
        <w:tabs>
          <w:tab w:val="left" w:pos="-420"/>
        </w:tabs>
        <w:ind w:left="3372" w:hanging="440"/>
      </w:pPr>
      <w:rPr>
        <w:rFonts w:hint="default" w:ascii="Wingdings" w:hAnsi="Wingdings"/>
      </w:rPr>
    </w:lvl>
    <w:lvl w:ilvl="6" w:tentative="0">
      <w:start w:val="1"/>
      <w:numFmt w:val="bullet"/>
      <w:lvlText w:val=""/>
      <w:lvlJc w:val="left"/>
      <w:pPr>
        <w:tabs>
          <w:tab w:val="left" w:pos="-420"/>
        </w:tabs>
        <w:ind w:left="3812" w:hanging="440"/>
      </w:pPr>
      <w:rPr>
        <w:rFonts w:hint="default" w:ascii="Wingdings" w:hAnsi="Wingdings"/>
      </w:rPr>
    </w:lvl>
    <w:lvl w:ilvl="7" w:tentative="0">
      <w:start w:val="1"/>
      <w:numFmt w:val="bullet"/>
      <w:lvlText w:val=""/>
      <w:lvlJc w:val="left"/>
      <w:pPr>
        <w:tabs>
          <w:tab w:val="left" w:pos="-420"/>
        </w:tabs>
        <w:ind w:left="4252" w:hanging="440"/>
      </w:pPr>
      <w:rPr>
        <w:rFonts w:hint="default" w:ascii="Wingdings" w:hAnsi="Wingdings"/>
      </w:rPr>
    </w:lvl>
    <w:lvl w:ilvl="8" w:tentative="0">
      <w:start w:val="1"/>
      <w:numFmt w:val="bullet"/>
      <w:lvlText w:val=""/>
      <w:lvlJc w:val="left"/>
      <w:pPr>
        <w:tabs>
          <w:tab w:val="left" w:pos="-420"/>
        </w:tabs>
        <w:ind w:left="4692" w:hanging="440"/>
      </w:pPr>
      <w:rPr>
        <w:rFonts w:hint="default" w:ascii="Wingdings" w:hAnsi="Wingdings"/>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NotTrackMoves/>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3M2Y5NzIzMDFlZjAyY2Q4Njk5ODkyYjFjNzBiNTQifQ=="/>
  </w:docVars>
  <w:rsids>
    <w:rsidRoot w:val="00AD42E2"/>
    <w:rsid w:val="000012B3"/>
    <w:rsid w:val="00005116"/>
    <w:rsid w:val="00034802"/>
    <w:rsid w:val="0003756B"/>
    <w:rsid w:val="0004068F"/>
    <w:rsid w:val="00041D55"/>
    <w:rsid w:val="00042A9C"/>
    <w:rsid w:val="00044DE3"/>
    <w:rsid w:val="00045BFE"/>
    <w:rsid w:val="0005503B"/>
    <w:rsid w:val="00060829"/>
    <w:rsid w:val="00067CA0"/>
    <w:rsid w:val="0007447E"/>
    <w:rsid w:val="00075738"/>
    <w:rsid w:val="00076D2C"/>
    <w:rsid w:val="00077983"/>
    <w:rsid w:val="0008159F"/>
    <w:rsid w:val="00081D7E"/>
    <w:rsid w:val="00082068"/>
    <w:rsid w:val="0008214A"/>
    <w:rsid w:val="00090997"/>
    <w:rsid w:val="00090B6E"/>
    <w:rsid w:val="00090FF5"/>
    <w:rsid w:val="00095594"/>
    <w:rsid w:val="00096447"/>
    <w:rsid w:val="00097B06"/>
    <w:rsid w:val="000A0552"/>
    <w:rsid w:val="000A1DB2"/>
    <w:rsid w:val="000A21EB"/>
    <w:rsid w:val="000A7865"/>
    <w:rsid w:val="000B4F89"/>
    <w:rsid w:val="000B5844"/>
    <w:rsid w:val="000C0DF6"/>
    <w:rsid w:val="000C6CD1"/>
    <w:rsid w:val="000C6ECC"/>
    <w:rsid w:val="000D49D8"/>
    <w:rsid w:val="000D766B"/>
    <w:rsid w:val="000E273F"/>
    <w:rsid w:val="000E3543"/>
    <w:rsid w:val="000E73B2"/>
    <w:rsid w:val="000F12E9"/>
    <w:rsid w:val="000F4FB2"/>
    <w:rsid w:val="0010159E"/>
    <w:rsid w:val="00103D87"/>
    <w:rsid w:val="001053B5"/>
    <w:rsid w:val="00105551"/>
    <w:rsid w:val="001101BF"/>
    <w:rsid w:val="00112F8B"/>
    <w:rsid w:val="0011363A"/>
    <w:rsid w:val="00115113"/>
    <w:rsid w:val="00127C22"/>
    <w:rsid w:val="0013671E"/>
    <w:rsid w:val="00141759"/>
    <w:rsid w:val="00143066"/>
    <w:rsid w:val="00150CB9"/>
    <w:rsid w:val="001565D4"/>
    <w:rsid w:val="00156795"/>
    <w:rsid w:val="0015691B"/>
    <w:rsid w:val="00157033"/>
    <w:rsid w:val="00165944"/>
    <w:rsid w:val="001672B0"/>
    <w:rsid w:val="00170431"/>
    <w:rsid w:val="00171A00"/>
    <w:rsid w:val="00173142"/>
    <w:rsid w:val="001734F5"/>
    <w:rsid w:val="00177411"/>
    <w:rsid w:val="001812DC"/>
    <w:rsid w:val="00184ED6"/>
    <w:rsid w:val="00187E48"/>
    <w:rsid w:val="001A049E"/>
    <w:rsid w:val="001A0FD1"/>
    <w:rsid w:val="001B163D"/>
    <w:rsid w:val="001B33DE"/>
    <w:rsid w:val="001C067F"/>
    <w:rsid w:val="001C2248"/>
    <w:rsid w:val="001D267D"/>
    <w:rsid w:val="001E01BA"/>
    <w:rsid w:val="001E20D2"/>
    <w:rsid w:val="001E3305"/>
    <w:rsid w:val="001E3E54"/>
    <w:rsid w:val="001E729F"/>
    <w:rsid w:val="001F00D6"/>
    <w:rsid w:val="001F0B59"/>
    <w:rsid w:val="001F627D"/>
    <w:rsid w:val="00200B59"/>
    <w:rsid w:val="002020D5"/>
    <w:rsid w:val="00202571"/>
    <w:rsid w:val="00211059"/>
    <w:rsid w:val="00216688"/>
    <w:rsid w:val="00220244"/>
    <w:rsid w:val="00233124"/>
    <w:rsid w:val="00240FC5"/>
    <w:rsid w:val="00241AF7"/>
    <w:rsid w:val="00244525"/>
    <w:rsid w:val="002450F6"/>
    <w:rsid w:val="0025102B"/>
    <w:rsid w:val="0026279E"/>
    <w:rsid w:val="00264507"/>
    <w:rsid w:val="00264596"/>
    <w:rsid w:val="00291DFE"/>
    <w:rsid w:val="00293DE2"/>
    <w:rsid w:val="00297C7C"/>
    <w:rsid w:val="002A3134"/>
    <w:rsid w:val="002B02D0"/>
    <w:rsid w:val="002C200C"/>
    <w:rsid w:val="002D0EA5"/>
    <w:rsid w:val="002D7C2E"/>
    <w:rsid w:val="002E1010"/>
    <w:rsid w:val="002E2C2D"/>
    <w:rsid w:val="002F33B6"/>
    <w:rsid w:val="002F698C"/>
    <w:rsid w:val="002F789F"/>
    <w:rsid w:val="00305D1D"/>
    <w:rsid w:val="00307D2A"/>
    <w:rsid w:val="00311CC2"/>
    <w:rsid w:val="00317B96"/>
    <w:rsid w:val="00320977"/>
    <w:rsid w:val="00321719"/>
    <w:rsid w:val="00324310"/>
    <w:rsid w:val="003253A6"/>
    <w:rsid w:val="00325696"/>
    <w:rsid w:val="0033264A"/>
    <w:rsid w:val="003334C8"/>
    <w:rsid w:val="00342501"/>
    <w:rsid w:val="00343760"/>
    <w:rsid w:val="003523C1"/>
    <w:rsid w:val="0035489D"/>
    <w:rsid w:val="0035692C"/>
    <w:rsid w:val="00357F3B"/>
    <w:rsid w:val="00360F15"/>
    <w:rsid w:val="00363880"/>
    <w:rsid w:val="00366B34"/>
    <w:rsid w:val="00367FA3"/>
    <w:rsid w:val="003710B9"/>
    <w:rsid w:val="003726A4"/>
    <w:rsid w:val="00376F2C"/>
    <w:rsid w:val="00377FF1"/>
    <w:rsid w:val="0038695B"/>
    <w:rsid w:val="00387EFB"/>
    <w:rsid w:val="003968DC"/>
    <w:rsid w:val="003A0D41"/>
    <w:rsid w:val="003A2860"/>
    <w:rsid w:val="003A397F"/>
    <w:rsid w:val="003B0583"/>
    <w:rsid w:val="003B1604"/>
    <w:rsid w:val="003B1A68"/>
    <w:rsid w:val="003B5FD0"/>
    <w:rsid w:val="003B613C"/>
    <w:rsid w:val="003C0E93"/>
    <w:rsid w:val="003D265C"/>
    <w:rsid w:val="003D289A"/>
    <w:rsid w:val="003D6BD5"/>
    <w:rsid w:val="003F2055"/>
    <w:rsid w:val="003F6360"/>
    <w:rsid w:val="00403245"/>
    <w:rsid w:val="004120E5"/>
    <w:rsid w:val="00415764"/>
    <w:rsid w:val="0041768A"/>
    <w:rsid w:val="0042189B"/>
    <w:rsid w:val="004230DF"/>
    <w:rsid w:val="004243DE"/>
    <w:rsid w:val="004256B7"/>
    <w:rsid w:val="00426C66"/>
    <w:rsid w:val="004279C1"/>
    <w:rsid w:val="00433FC7"/>
    <w:rsid w:val="004350B5"/>
    <w:rsid w:val="00442EC4"/>
    <w:rsid w:val="00450DA8"/>
    <w:rsid w:val="00453F91"/>
    <w:rsid w:val="004605AA"/>
    <w:rsid w:val="00466E3D"/>
    <w:rsid w:val="00474FE5"/>
    <w:rsid w:val="00477E24"/>
    <w:rsid w:val="0048011C"/>
    <w:rsid w:val="0048587B"/>
    <w:rsid w:val="00497EFB"/>
    <w:rsid w:val="004B08BE"/>
    <w:rsid w:val="004C06C2"/>
    <w:rsid w:val="004C7D50"/>
    <w:rsid w:val="004D078F"/>
    <w:rsid w:val="004D3FD4"/>
    <w:rsid w:val="004D40C2"/>
    <w:rsid w:val="004D44C5"/>
    <w:rsid w:val="004D7B1D"/>
    <w:rsid w:val="004E3533"/>
    <w:rsid w:val="004E4D52"/>
    <w:rsid w:val="004F280C"/>
    <w:rsid w:val="004F34EA"/>
    <w:rsid w:val="00500001"/>
    <w:rsid w:val="00500324"/>
    <w:rsid w:val="00510711"/>
    <w:rsid w:val="005137EF"/>
    <w:rsid w:val="00516C18"/>
    <w:rsid w:val="005171F5"/>
    <w:rsid w:val="00524F1B"/>
    <w:rsid w:val="0053124E"/>
    <w:rsid w:val="005340D9"/>
    <w:rsid w:val="005371B6"/>
    <w:rsid w:val="00544182"/>
    <w:rsid w:val="00545BB2"/>
    <w:rsid w:val="00550C46"/>
    <w:rsid w:val="00554C52"/>
    <w:rsid w:val="00566085"/>
    <w:rsid w:val="005717A7"/>
    <w:rsid w:val="0058070E"/>
    <w:rsid w:val="00581926"/>
    <w:rsid w:val="00581D68"/>
    <w:rsid w:val="00591FEE"/>
    <w:rsid w:val="0059513C"/>
    <w:rsid w:val="005A0067"/>
    <w:rsid w:val="005A0FD7"/>
    <w:rsid w:val="005A3CF4"/>
    <w:rsid w:val="005A3F7A"/>
    <w:rsid w:val="005A76C4"/>
    <w:rsid w:val="005B726B"/>
    <w:rsid w:val="005C765B"/>
    <w:rsid w:val="005E308D"/>
    <w:rsid w:val="005E368C"/>
    <w:rsid w:val="005E46CA"/>
    <w:rsid w:val="005F3E77"/>
    <w:rsid w:val="005F7FA2"/>
    <w:rsid w:val="00613335"/>
    <w:rsid w:val="006138B4"/>
    <w:rsid w:val="00617D1B"/>
    <w:rsid w:val="00622075"/>
    <w:rsid w:val="0062732A"/>
    <w:rsid w:val="00627B7B"/>
    <w:rsid w:val="0066160C"/>
    <w:rsid w:val="006617A8"/>
    <w:rsid w:val="006709CA"/>
    <w:rsid w:val="00683BA4"/>
    <w:rsid w:val="0068646F"/>
    <w:rsid w:val="00695556"/>
    <w:rsid w:val="00697809"/>
    <w:rsid w:val="006A3876"/>
    <w:rsid w:val="006A4711"/>
    <w:rsid w:val="006B5819"/>
    <w:rsid w:val="006C425B"/>
    <w:rsid w:val="006C682D"/>
    <w:rsid w:val="006C7FA5"/>
    <w:rsid w:val="006D1BED"/>
    <w:rsid w:val="006D267A"/>
    <w:rsid w:val="006D6693"/>
    <w:rsid w:val="006E44B2"/>
    <w:rsid w:val="006E49D5"/>
    <w:rsid w:val="006E5C5D"/>
    <w:rsid w:val="006F030D"/>
    <w:rsid w:val="006F219D"/>
    <w:rsid w:val="00701631"/>
    <w:rsid w:val="00702903"/>
    <w:rsid w:val="00710C47"/>
    <w:rsid w:val="0071270D"/>
    <w:rsid w:val="00725F83"/>
    <w:rsid w:val="00734A1A"/>
    <w:rsid w:val="00735527"/>
    <w:rsid w:val="0073698D"/>
    <w:rsid w:val="00761F09"/>
    <w:rsid w:val="0079140A"/>
    <w:rsid w:val="00793728"/>
    <w:rsid w:val="007951A1"/>
    <w:rsid w:val="007958AB"/>
    <w:rsid w:val="007A2D15"/>
    <w:rsid w:val="007A35B3"/>
    <w:rsid w:val="007A5B42"/>
    <w:rsid w:val="007B1B99"/>
    <w:rsid w:val="007B26B0"/>
    <w:rsid w:val="007B2848"/>
    <w:rsid w:val="007B4234"/>
    <w:rsid w:val="007B4B0C"/>
    <w:rsid w:val="007B653F"/>
    <w:rsid w:val="007C7260"/>
    <w:rsid w:val="007D2A88"/>
    <w:rsid w:val="007D3DE1"/>
    <w:rsid w:val="007D4409"/>
    <w:rsid w:val="007D53C0"/>
    <w:rsid w:val="007D64F1"/>
    <w:rsid w:val="007E2074"/>
    <w:rsid w:val="007E5F12"/>
    <w:rsid w:val="007E7B37"/>
    <w:rsid w:val="007F4E05"/>
    <w:rsid w:val="00801DFF"/>
    <w:rsid w:val="00803AFF"/>
    <w:rsid w:val="00806B3F"/>
    <w:rsid w:val="00820602"/>
    <w:rsid w:val="00830763"/>
    <w:rsid w:val="00845AA6"/>
    <w:rsid w:val="00845D46"/>
    <w:rsid w:val="00846AD0"/>
    <w:rsid w:val="00854594"/>
    <w:rsid w:val="00857F64"/>
    <w:rsid w:val="00860295"/>
    <w:rsid w:val="00874196"/>
    <w:rsid w:val="00885127"/>
    <w:rsid w:val="00886F48"/>
    <w:rsid w:val="00890392"/>
    <w:rsid w:val="00890E2C"/>
    <w:rsid w:val="00892633"/>
    <w:rsid w:val="008B7A31"/>
    <w:rsid w:val="008C08BD"/>
    <w:rsid w:val="008C38B9"/>
    <w:rsid w:val="008C5248"/>
    <w:rsid w:val="008D607A"/>
    <w:rsid w:val="008E57C1"/>
    <w:rsid w:val="008E6282"/>
    <w:rsid w:val="008E671A"/>
    <w:rsid w:val="008E7D93"/>
    <w:rsid w:val="008F233C"/>
    <w:rsid w:val="008F7142"/>
    <w:rsid w:val="00900A1A"/>
    <w:rsid w:val="0090242D"/>
    <w:rsid w:val="009074EF"/>
    <w:rsid w:val="00914775"/>
    <w:rsid w:val="00920845"/>
    <w:rsid w:val="009250E8"/>
    <w:rsid w:val="00933E03"/>
    <w:rsid w:val="0093403A"/>
    <w:rsid w:val="00935973"/>
    <w:rsid w:val="00937AA3"/>
    <w:rsid w:val="00954E3C"/>
    <w:rsid w:val="00960DF4"/>
    <w:rsid w:val="00961A0D"/>
    <w:rsid w:val="00964516"/>
    <w:rsid w:val="00967AA8"/>
    <w:rsid w:val="00975D73"/>
    <w:rsid w:val="00980983"/>
    <w:rsid w:val="00992910"/>
    <w:rsid w:val="00992FA4"/>
    <w:rsid w:val="009C06E9"/>
    <w:rsid w:val="009C6480"/>
    <w:rsid w:val="009D2E9A"/>
    <w:rsid w:val="009D53B4"/>
    <w:rsid w:val="009D6079"/>
    <w:rsid w:val="009E0F95"/>
    <w:rsid w:val="009E1A8D"/>
    <w:rsid w:val="009E7EF1"/>
    <w:rsid w:val="009F0B3C"/>
    <w:rsid w:val="009F5410"/>
    <w:rsid w:val="00A04FFD"/>
    <w:rsid w:val="00A053B8"/>
    <w:rsid w:val="00A27F68"/>
    <w:rsid w:val="00A320CE"/>
    <w:rsid w:val="00A32DA1"/>
    <w:rsid w:val="00A41C32"/>
    <w:rsid w:val="00A438CF"/>
    <w:rsid w:val="00A45499"/>
    <w:rsid w:val="00A47DA0"/>
    <w:rsid w:val="00A51CAE"/>
    <w:rsid w:val="00A5368C"/>
    <w:rsid w:val="00A547C8"/>
    <w:rsid w:val="00A54E42"/>
    <w:rsid w:val="00A736E8"/>
    <w:rsid w:val="00A828C5"/>
    <w:rsid w:val="00A82EC0"/>
    <w:rsid w:val="00A8610F"/>
    <w:rsid w:val="00A866B9"/>
    <w:rsid w:val="00A941B9"/>
    <w:rsid w:val="00A96F0F"/>
    <w:rsid w:val="00AA0579"/>
    <w:rsid w:val="00AA3623"/>
    <w:rsid w:val="00AA75D8"/>
    <w:rsid w:val="00AC5E59"/>
    <w:rsid w:val="00AC7393"/>
    <w:rsid w:val="00AD42E2"/>
    <w:rsid w:val="00AD5C0A"/>
    <w:rsid w:val="00AD7788"/>
    <w:rsid w:val="00AE600F"/>
    <w:rsid w:val="00B058CE"/>
    <w:rsid w:val="00B05930"/>
    <w:rsid w:val="00B12FC4"/>
    <w:rsid w:val="00B1787A"/>
    <w:rsid w:val="00B23ADC"/>
    <w:rsid w:val="00B372FB"/>
    <w:rsid w:val="00B42072"/>
    <w:rsid w:val="00B432C0"/>
    <w:rsid w:val="00B55897"/>
    <w:rsid w:val="00B55D5B"/>
    <w:rsid w:val="00B60A51"/>
    <w:rsid w:val="00B64268"/>
    <w:rsid w:val="00B71C68"/>
    <w:rsid w:val="00B75189"/>
    <w:rsid w:val="00B7626E"/>
    <w:rsid w:val="00B936DC"/>
    <w:rsid w:val="00BC3EF9"/>
    <w:rsid w:val="00BD13C7"/>
    <w:rsid w:val="00BD1DA0"/>
    <w:rsid w:val="00BD4C07"/>
    <w:rsid w:val="00C01874"/>
    <w:rsid w:val="00C038C5"/>
    <w:rsid w:val="00C10FD4"/>
    <w:rsid w:val="00C11263"/>
    <w:rsid w:val="00C21960"/>
    <w:rsid w:val="00C364CB"/>
    <w:rsid w:val="00C75A7B"/>
    <w:rsid w:val="00C87917"/>
    <w:rsid w:val="00C9693F"/>
    <w:rsid w:val="00CB5E08"/>
    <w:rsid w:val="00CE51B9"/>
    <w:rsid w:val="00CF417E"/>
    <w:rsid w:val="00CF668E"/>
    <w:rsid w:val="00D0318E"/>
    <w:rsid w:val="00D04E6B"/>
    <w:rsid w:val="00D10071"/>
    <w:rsid w:val="00D1684D"/>
    <w:rsid w:val="00D24E70"/>
    <w:rsid w:val="00D261E1"/>
    <w:rsid w:val="00D279BA"/>
    <w:rsid w:val="00D30F3C"/>
    <w:rsid w:val="00D32996"/>
    <w:rsid w:val="00D353AF"/>
    <w:rsid w:val="00D37F41"/>
    <w:rsid w:val="00D50E46"/>
    <w:rsid w:val="00D56836"/>
    <w:rsid w:val="00D62B7F"/>
    <w:rsid w:val="00D63E96"/>
    <w:rsid w:val="00D71520"/>
    <w:rsid w:val="00D728B9"/>
    <w:rsid w:val="00D74718"/>
    <w:rsid w:val="00D7615E"/>
    <w:rsid w:val="00D761C4"/>
    <w:rsid w:val="00D76CA3"/>
    <w:rsid w:val="00D8092C"/>
    <w:rsid w:val="00D81287"/>
    <w:rsid w:val="00D81ACA"/>
    <w:rsid w:val="00D81E2F"/>
    <w:rsid w:val="00D82B6B"/>
    <w:rsid w:val="00D86FC3"/>
    <w:rsid w:val="00D91A8E"/>
    <w:rsid w:val="00D92800"/>
    <w:rsid w:val="00D966F1"/>
    <w:rsid w:val="00DA0D4F"/>
    <w:rsid w:val="00DB12EE"/>
    <w:rsid w:val="00DB3A10"/>
    <w:rsid w:val="00DC095D"/>
    <w:rsid w:val="00DC0D7E"/>
    <w:rsid w:val="00DC2D6D"/>
    <w:rsid w:val="00DD36BB"/>
    <w:rsid w:val="00DD7C26"/>
    <w:rsid w:val="00DE7EB8"/>
    <w:rsid w:val="00DE7F84"/>
    <w:rsid w:val="00DF2177"/>
    <w:rsid w:val="00DF4D74"/>
    <w:rsid w:val="00E0040C"/>
    <w:rsid w:val="00E03DD7"/>
    <w:rsid w:val="00E131F8"/>
    <w:rsid w:val="00E1763B"/>
    <w:rsid w:val="00E2148F"/>
    <w:rsid w:val="00E23782"/>
    <w:rsid w:val="00E42885"/>
    <w:rsid w:val="00E44080"/>
    <w:rsid w:val="00E526E8"/>
    <w:rsid w:val="00E52E5D"/>
    <w:rsid w:val="00E54347"/>
    <w:rsid w:val="00E57A78"/>
    <w:rsid w:val="00E624B9"/>
    <w:rsid w:val="00E6583E"/>
    <w:rsid w:val="00E6688A"/>
    <w:rsid w:val="00E6722A"/>
    <w:rsid w:val="00E80062"/>
    <w:rsid w:val="00E8263B"/>
    <w:rsid w:val="00E862A9"/>
    <w:rsid w:val="00E90968"/>
    <w:rsid w:val="00E95DFF"/>
    <w:rsid w:val="00EA302D"/>
    <w:rsid w:val="00EA41B8"/>
    <w:rsid w:val="00EA5AAC"/>
    <w:rsid w:val="00EA704D"/>
    <w:rsid w:val="00EC493A"/>
    <w:rsid w:val="00ED09C0"/>
    <w:rsid w:val="00ED3097"/>
    <w:rsid w:val="00ED34D0"/>
    <w:rsid w:val="00ED488B"/>
    <w:rsid w:val="00ED6FFC"/>
    <w:rsid w:val="00EF7438"/>
    <w:rsid w:val="00F0050D"/>
    <w:rsid w:val="00F02BDC"/>
    <w:rsid w:val="00F216A6"/>
    <w:rsid w:val="00F41894"/>
    <w:rsid w:val="00F4512C"/>
    <w:rsid w:val="00F54CB4"/>
    <w:rsid w:val="00F73012"/>
    <w:rsid w:val="00F8181D"/>
    <w:rsid w:val="00F81F7F"/>
    <w:rsid w:val="00F822F0"/>
    <w:rsid w:val="00F825EB"/>
    <w:rsid w:val="00F958D4"/>
    <w:rsid w:val="00FA1133"/>
    <w:rsid w:val="00FA21C1"/>
    <w:rsid w:val="00FA4CC8"/>
    <w:rsid w:val="00FA4F0A"/>
    <w:rsid w:val="00FB08BD"/>
    <w:rsid w:val="00FD251F"/>
    <w:rsid w:val="00FD25E4"/>
    <w:rsid w:val="00FD3E10"/>
    <w:rsid w:val="00FF1151"/>
    <w:rsid w:val="00FF3E51"/>
    <w:rsid w:val="00FF40AE"/>
    <w:rsid w:val="00FF52E1"/>
    <w:rsid w:val="056B3E6A"/>
    <w:rsid w:val="05CC6192"/>
    <w:rsid w:val="08515163"/>
    <w:rsid w:val="33612B15"/>
    <w:rsid w:val="3B334608"/>
    <w:rsid w:val="73242EC0"/>
    <w:rsid w:val="7A104443"/>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kern w:val="0"/>
      <w:sz w:val="18"/>
      <w:szCs w:val="18"/>
    </w:rPr>
  </w:style>
  <w:style w:type="paragraph" w:styleId="3">
    <w:name w:val="header"/>
    <w:basedOn w:val="1"/>
    <w:link w:val="10"/>
    <w:unhideWhenUsed/>
    <w:uiPriority w:val="99"/>
    <w:pPr>
      <w:pBdr>
        <w:bottom w:val="single" w:color="auto" w:sz="6" w:space="1"/>
      </w:pBdr>
      <w:tabs>
        <w:tab w:val="center" w:pos="4153"/>
        <w:tab w:val="right" w:pos="8306"/>
      </w:tabs>
      <w:snapToGrid w:val="0"/>
      <w:jc w:val="center"/>
    </w:pPr>
    <w:rPr>
      <w:kern w:val="0"/>
      <w:sz w:val="18"/>
      <w:szCs w:val="18"/>
    </w:rPr>
  </w:style>
  <w:style w:type="paragraph" w:styleId="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6">
    <w:name w:val="Table Grid"/>
    <w:basedOn w:val="5"/>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8">
    <w:name w:val="Hyperlink"/>
    <w:basedOn w:val="7"/>
    <w:unhideWhenUsed/>
    <w:qFormat/>
    <w:uiPriority w:val="99"/>
    <w:rPr>
      <w:color w:val="0000FF" w:themeColor="hyperlink"/>
      <w:u w:val="single"/>
      <w14:textFill>
        <w14:solidFill>
          <w14:schemeClr w14:val="hlink"/>
        </w14:solidFill>
      </w14:textFill>
    </w:rPr>
  </w:style>
  <w:style w:type="character" w:styleId="9">
    <w:name w:val="HTML Code"/>
    <w:basedOn w:val="7"/>
    <w:semiHidden/>
    <w:unhideWhenUsed/>
    <w:uiPriority w:val="99"/>
    <w:rPr>
      <w:rFonts w:ascii="Courier New" w:hAnsi="Courier New"/>
      <w:sz w:val="20"/>
    </w:rPr>
  </w:style>
  <w:style w:type="character" w:customStyle="1" w:styleId="10">
    <w:name w:val="页眉 字符"/>
    <w:link w:val="3"/>
    <w:qFormat/>
    <w:uiPriority w:val="99"/>
    <w:rPr>
      <w:sz w:val="18"/>
      <w:szCs w:val="18"/>
    </w:rPr>
  </w:style>
  <w:style w:type="character" w:customStyle="1" w:styleId="11">
    <w:name w:val="页脚 字符"/>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13</Pages>
  <Words>834</Words>
  <Characters>946</Characters>
  <Lines>9</Lines>
  <Paragraphs>2</Paragraphs>
  <TotalTime>10</TotalTime>
  <ScaleCrop>false</ScaleCrop>
  <LinksUpToDate>false</LinksUpToDate>
  <CharactersWithSpaces>1406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2014-02-26T06:16:00Z</dcterms:created>
  <dc:creator>Weike Pan</dc:creator>
  <cp:lastModifiedBy>卑挽</cp:lastModifiedBy>
  <cp:lastPrinted>2014-03-22T07:24:00Z</cp:lastPrinted>
  <dcterms:modified xsi:type="dcterms:W3CDTF">2024-06-24T09:31:06Z</dcterms:modified>
  <dc:title>大 学 实 验 报 告</dc:title>
  <cp:revision>431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BA8611DCB26548EDAE84A227C6C5C0FD_13</vt:lpwstr>
  </property>
</Properties>
</file>