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50053" w14:textId="1FF71EE8" w:rsidR="003F147D" w:rsidRPr="003F147D" w:rsidRDefault="003A48AF" w:rsidP="00F233D3">
      <w:pPr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3458EA" wp14:editId="77F57E31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914400" cy="10896600"/>
                <wp:effectExtent l="0" t="2540" r="190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89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F920B" w14:textId="77777777" w:rsidR="00F531C0" w:rsidRPr="003A5555" w:rsidRDefault="003A5555" w:rsidP="003A5555">
                            <w:pPr>
                              <w:ind w:left="-4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</w:t>
                            </w:r>
                            <w:r w:rsidR="00F531C0">
                              <w:rPr>
                                <w:rFonts w:hint="eastAsia"/>
                                <w:sz w:val="24"/>
                              </w:rPr>
                              <w:t>学院</w:t>
                            </w:r>
                            <w:r w:rsidR="00F531C0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="00F531C0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 w:rsidR="00F531C0">
                              <w:rPr>
                                <w:rFonts w:hint="eastAsia"/>
                                <w:sz w:val="24"/>
                              </w:rPr>
                              <w:t>专业</w:t>
                            </w:r>
                            <w:r w:rsidR="00F531C0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="00F531C0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 w:rsidR="00E262E0"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 w:rsidR="00E262E0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 w:rsidR="00E262E0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="00E262E0"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 w:rsidR="00E262E0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 w:rsidR="00F531C0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</w:t>
                            </w:r>
                            <w:r w:rsidR="00F531C0" w:rsidRPr="00DA7367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="00DA7367" w:rsidRPr="00DA7367">
                              <w:rPr>
                                <w:rFonts w:hint="eastAsia"/>
                                <w:sz w:val="24"/>
                              </w:rPr>
                              <w:t>座号</w:t>
                            </w:r>
                            <w:r w:rsidRPr="003A5555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　　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　</w:t>
                            </w:r>
                          </w:p>
                          <w:p w14:paraId="3D725B74" w14:textId="77777777" w:rsidR="00F531C0" w:rsidRDefault="00F531C0" w:rsidP="003F147D"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 w14:paraId="672B5877" w14:textId="77777777" w:rsidR="00F531C0" w:rsidRDefault="00F531C0" w:rsidP="00CA36BB">
                            <w:pPr>
                              <w:spacing w:line="240" w:lineRule="exact"/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      </w:r>
                          </w:p>
                          <w:p w14:paraId="04EDB995" w14:textId="77777777" w:rsidR="00F531C0" w:rsidRDefault="00F531C0" w:rsidP="003F147D">
                            <w:pPr>
                              <w:ind w:left="-420"/>
                              <w:jc w:val="right"/>
                            </w:pPr>
                          </w:p>
                          <w:p w14:paraId="2EF52F45" w14:textId="77777777" w:rsidR="00F531C0" w:rsidRDefault="00F531C0" w:rsidP="003F147D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3458E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73.5pt;margin-top:-54.6pt;width:1in;height:85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" stroked="f">
                <v:textbox style="layout-flow:vertical;mso-layout-flow-alt:bottom-to-top">
                  <w:txbxContent>
                    <w:p w14:paraId="105F920B" w14:textId="77777777" w:rsidR="00F531C0" w:rsidRPr="003A5555" w:rsidRDefault="003A5555" w:rsidP="003A5555">
                      <w:pPr>
                        <w:ind w:left="-4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</w:t>
                      </w:r>
                      <w:r w:rsidR="00F531C0">
                        <w:rPr>
                          <w:rFonts w:hint="eastAsia"/>
                          <w:sz w:val="24"/>
                        </w:rPr>
                        <w:t>学院</w:t>
                      </w:r>
                      <w:r w:rsidR="00F531C0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="00F531C0"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 w:rsidR="00F531C0">
                        <w:rPr>
                          <w:rFonts w:hint="eastAsia"/>
                          <w:sz w:val="24"/>
                        </w:rPr>
                        <w:t>专业</w:t>
                      </w:r>
                      <w:r w:rsidR="00F531C0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="00F531C0"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</w:t>
                      </w:r>
                      <w:r w:rsidR="00E262E0">
                        <w:rPr>
                          <w:rFonts w:hint="eastAsia"/>
                          <w:sz w:val="24"/>
                        </w:rPr>
                        <w:t>姓名</w:t>
                      </w:r>
                      <w:r w:rsidR="00E262E0"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 w:rsidR="00E262E0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="00E262E0">
                        <w:rPr>
                          <w:rFonts w:hint="eastAsia"/>
                          <w:sz w:val="24"/>
                        </w:rPr>
                        <w:t>学号</w:t>
                      </w:r>
                      <w:r w:rsidR="00E262E0"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 w:rsidR="00F531C0">
                        <w:rPr>
                          <w:rFonts w:hint="eastAsia"/>
                          <w:sz w:val="24"/>
                          <w:u w:val="single"/>
                        </w:rPr>
                        <w:t xml:space="preserve">  </w:t>
                      </w:r>
                      <w:r w:rsidR="00F531C0" w:rsidRPr="00DA7367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="00DA7367" w:rsidRPr="00DA7367">
                        <w:rPr>
                          <w:rFonts w:hint="eastAsia"/>
                          <w:sz w:val="24"/>
                        </w:rPr>
                        <w:t>座号</w:t>
                      </w:r>
                      <w:r w:rsidRPr="003A5555">
                        <w:rPr>
                          <w:rFonts w:hint="eastAsia"/>
                          <w:sz w:val="24"/>
                          <w:u w:val="single"/>
                        </w:rPr>
                        <w:t xml:space="preserve">　　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　</w:t>
                      </w:r>
                    </w:p>
                    <w:p w14:paraId="3D725B74" w14:textId="77777777" w:rsidR="00F531C0" w:rsidRDefault="00F531C0" w:rsidP="003F147D"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 w14:paraId="672B5877" w14:textId="77777777" w:rsidR="00F531C0" w:rsidRDefault="00F531C0" w:rsidP="00CA36BB">
                      <w:pPr>
                        <w:spacing w:line="240" w:lineRule="exact"/>
                        <w:ind w:left="-420"/>
                      </w:pPr>
                      <w:r>
                        <w:rPr>
                          <w:rFonts w:hint="eastAsia"/>
                        </w:rPr>
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</w:r>
                    </w:p>
                    <w:p w14:paraId="04EDB995" w14:textId="77777777" w:rsidR="00F531C0" w:rsidRDefault="00F531C0" w:rsidP="003F147D">
                      <w:pPr>
                        <w:ind w:left="-420"/>
                        <w:jc w:val="right"/>
                      </w:pPr>
                    </w:p>
                    <w:p w14:paraId="2EF52F45" w14:textId="77777777" w:rsidR="00F531C0" w:rsidRDefault="00F531C0" w:rsidP="003F147D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65D2E7" wp14:editId="6FF9DD3D">
                <wp:simplePos x="0" y="0"/>
                <wp:positionH relativeFrom="column">
                  <wp:posOffset>-1143000</wp:posOffset>
                </wp:positionH>
                <wp:positionV relativeFrom="paragraph">
                  <wp:posOffset>-396240</wp:posOffset>
                </wp:positionV>
                <wp:extent cx="914400" cy="10203180"/>
                <wp:effectExtent l="0" t="4445" r="1905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20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EF109" w14:textId="77777777" w:rsidR="00F531C0" w:rsidRDefault="00F531C0" w:rsidP="003F147D">
                            <w:pPr>
                              <w:ind w:left="-42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_____________ ________ </w:t>
                            </w:r>
                          </w:p>
                          <w:p w14:paraId="4501BE89" w14:textId="77777777" w:rsidR="00F531C0" w:rsidRDefault="00F531C0" w:rsidP="003F147D">
                            <w:pPr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  <w:p w14:paraId="6EF7668F" w14:textId="77777777" w:rsidR="00F531C0" w:rsidRDefault="00F531C0" w:rsidP="003F147D">
                            <w:pPr>
                              <w:ind w:left="-420"/>
                              <w:jc w:val="right"/>
                            </w:pPr>
                          </w:p>
                          <w:p w14:paraId="24265F28" w14:textId="77777777" w:rsidR="00F531C0" w:rsidRDefault="00F531C0" w:rsidP="003F147D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5D2E7" id="Text Box 2" o:spid="_x0000_s1027" type="#_x0000_t202" style="position:absolute;left:0;text-align:left;margin-left:-90pt;margin-top:-31.2pt;width:1in;height:80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" stroked="f">
                <v:textbox style="layout-flow:vertical;mso-layout-flow-alt:bottom-to-top">
                  <w:txbxContent>
                    <w:p w14:paraId="53CEF109" w14:textId="77777777" w:rsidR="00F531C0" w:rsidRDefault="00F531C0" w:rsidP="003F147D">
                      <w:pPr>
                        <w:ind w:left="-420"/>
                        <w:jc w:val="center"/>
                      </w:pPr>
                      <w:r>
                        <w:rPr>
                          <w:sz w:val="24"/>
                        </w:rPr>
                        <w:t xml:space="preserve">_____________ ________ </w:t>
                      </w:r>
                    </w:p>
                    <w:p w14:paraId="4501BE89" w14:textId="77777777" w:rsidR="00F531C0" w:rsidRDefault="00F531C0" w:rsidP="003F147D">
                      <w:pPr>
                        <w:ind w:left="-420"/>
                      </w:pPr>
                      <w:r>
                        <w:rPr>
                          <w:rFonts w:hint="eastAsia"/>
                        </w:rPr>
                        <w:t>…</w:t>
                      </w:r>
                    </w:p>
                    <w:p w14:paraId="6EF7668F" w14:textId="77777777" w:rsidR="00F531C0" w:rsidRDefault="00F531C0" w:rsidP="003F147D">
                      <w:pPr>
                        <w:ind w:left="-420"/>
                        <w:jc w:val="right"/>
                      </w:pPr>
                    </w:p>
                    <w:p w14:paraId="24265F28" w14:textId="77777777" w:rsidR="00F531C0" w:rsidRDefault="00F531C0" w:rsidP="003F147D"/>
                  </w:txbxContent>
                </v:textbox>
              </v:shape>
            </w:pict>
          </mc:Fallback>
        </mc:AlternateContent>
      </w:r>
      <w:r w:rsidR="00B70C55">
        <w:rPr>
          <w:rFonts w:hint="eastAsia"/>
          <w:b/>
          <w:bCs/>
          <w:sz w:val="44"/>
          <w:szCs w:val="44"/>
        </w:rPr>
        <w:t>深圳</w:t>
      </w:r>
      <w:r w:rsidR="003F147D" w:rsidRPr="003F147D">
        <w:rPr>
          <w:rFonts w:ascii="宋体" w:hAnsi="宋体" w:cs="Arial" w:hint="eastAsia"/>
          <w:b/>
          <w:bCs/>
          <w:sz w:val="44"/>
          <w:szCs w:val="44"/>
        </w:rPr>
        <w:t>大学期末考试</w:t>
      </w:r>
      <w:r w:rsidR="00991938">
        <w:rPr>
          <w:rFonts w:ascii="宋体" w:hAnsi="宋体" w:cs="Arial" w:hint="eastAsia"/>
          <w:b/>
          <w:bCs/>
          <w:sz w:val="44"/>
          <w:szCs w:val="44"/>
        </w:rPr>
        <w:t>试卷</w:t>
      </w:r>
    </w:p>
    <w:tbl>
      <w:tblPr>
        <w:tblW w:w="0" w:type="auto"/>
        <w:jc w:val="right"/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260"/>
        <w:gridCol w:w="3777"/>
        <w:gridCol w:w="723"/>
        <w:gridCol w:w="900"/>
      </w:tblGrid>
      <w:tr w:rsidR="00BE23B6" w:rsidRPr="00D10C3D" w14:paraId="2B948D90" w14:textId="77777777" w:rsidTr="00D10C3D">
        <w:trPr>
          <w:trHeight w:val="397"/>
          <w:jc w:val="right"/>
        </w:trPr>
        <w:tc>
          <w:tcPr>
            <w:tcW w:w="1188" w:type="dxa"/>
            <w:vAlign w:val="bottom"/>
          </w:tcPr>
          <w:p w14:paraId="373A6F75" w14:textId="77777777" w:rsidR="00BE23B6" w:rsidRPr="00D10C3D" w:rsidRDefault="00BE23B6" w:rsidP="00F01B4F">
            <w:pPr>
              <w:rPr>
                <w:rFonts w:eastAsia="楷体_GB2312"/>
                <w:sz w:val="24"/>
              </w:rPr>
            </w:pPr>
            <w:r w:rsidRPr="00D10C3D">
              <w:rPr>
                <w:rFonts w:eastAsia="楷体_GB2312" w:hint="eastAsia"/>
                <w:sz w:val="24"/>
              </w:rPr>
              <w:t>开</w:t>
            </w:r>
            <w:r w:rsidRPr="00D10C3D">
              <w:rPr>
                <w:rFonts w:eastAsia="楷体_GB2312" w:hint="eastAsia"/>
                <w:sz w:val="24"/>
              </w:rPr>
              <w:t>/</w:t>
            </w:r>
            <w:r w:rsidRPr="00D10C3D">
              <w:rPr>
                <w:rFonts w:eastAsia="楷体_GB2312" w:hint="eastAsia"/>
                <w:sz w:val="24"/>
              </w:rPr>
              <w:t>闭卷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</w:tcBorders>
            <w:vAlign w:val="bottom"/>
          </w:tcPr>
          <w:p w14:paraId="57D2A648" w14:textId="77777777" w:rsidR="00BE23B6" w:rsidRPr="00D10C3D" w:rsidRDefault="00BE23B6" w:rsidP="00F01B4F">
            <w:pPr>
              <w:rPr>
                <w:rFonts w:eastAsia="楷体_GB2312"/>
                <w:sz w:val="24"/>
              </w:rPr>
            </w:pPr>
          </w:p>
        </w:tc>
        <w:tc>
          <w:tcPr>
            <w:tcW w:w="5760" w:type="dxa"/>
            <w:gridSpan w:val="3"/>
            <w:vAlign w:val="bottom"/>
          </w:tcPr>
          <w:p w14:paraId="4741FCA3" w14:textId="77777777" w:rsidR="00BE23B6" w:rsidRPr="00D10C3D" w:rsidRDefault="00BE23B6" w:rsidP="00D10C3D">
            <w:pPr>
              <w:wordWrap w:val="0"/>
              <w:jc w:val="right"/>
              <w:rPr>
                <w:rFonts w:eastAsia="楷体_GB2312"/>
                <w:sz w:val="24"/>
              </w:rPr>
            </w:pPr>
            <w:r w:rsidRPr="00D10C3D">
              <w:rPr>
                <w:rFonts w:eastAsia="楷体_GB2312" w:hint="eastAsia"/>
                <w:sz w:val="24"/>
              </w:rPr>
              <w:t>A/B</w:t>
            </w:r>
            <w:r w:rsidRPr="00D10C3D">
              <w:rPr>
                <w:rFonts w:eastAsia="楷体_GB2312" w:hint="eastAsia"/>
                <w:sz w:val="24"/>
              </w:rPr>
              <w:t>卷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</w:tcBorders>
            <w:vAlign w:val="bottom"/>
          </w:tcPr>
          <w:p w14:paraId="4985C2F2" w14:textId="77777777" w:rsidR="00BE23B6" w:rsidRPr="00D10C3D" w:rsidRDefault="00BE23B6" w:rsidP="00F01B4F">
            <w:pPr>
              <w:rPr>
                <w:rFonts w:eastAsia="楷体_GB2312"/>
                <w:sz w:val="24"/>
              </w:rPr>
            </w:pPr>
          </w:p>
        </w:tc>
      </w:tr>
      <w:tr w:rsidR="004F16D5" w:rsidRPr="00D10C3D" w14:paraId="37C22937" w14:textId="77777777" w:rsidTr="00D10C3D">
        <w:trPr>
          <w:trHeight w:val="397"/>
          <w:jc w:val="right"/>
        </w:trPr>
        <w:tc>
          <w:tcPr>
            <w:tcW w:w="1188" w:type="dxa"/>
            <w:vAlign w:val="bottom"/>
          </w:tcPr>
          <w:p w14:paraId="7D07AA5F" w14:textId="77777777" w:rsidR="004F16D5" w:rsidRPr="00D10C3D" w:rsidRDefault="004F16D5" w:rsidP="00F01B4F">
            <w:pPr>
              <w:rPr>
                <w:rFonts w:eastAsia="楷体_GB2312"/>
                <w:sz w:val="24"/>
              </w:rPr>
            </w:pPr>
            <w:r w:rsidRPr="00D10C3D">
              <w:rPr>
                <w:rFonts w:eastAsia="楷体_GB2312" w:hint="eastAsia"/>
                <w:sz w:val="24"/>
              </w:rPr>
              <w:t>课程编号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1FEF48" w14:textId="77777777" w:rsidR="004F16D5" w:rsidRPr="00D10C3D" w:rsidRDefault="00DD6CB4" w:rsidP="00F01B4F">
            <w:pPr>
              <w:rPr>
                <w:rFonts w:eastAsia="楷体_GB2312"/>
                <w:sz w:val="24"/>
              </w:rPr>
            </w:pPr>
            <w:r w:rsidRPr="00DD6CB4">
              <w:rPr>
                <w:rFonts w:eastAsia="楷体_GB2312"/>
                <w:sz w:val="24"/>
              </w:rPr>
              <w:t>1503090001</w:t>
            </w:r>
          </w:p>
        </w:tc>
        <w:tc>
          <w:tcPr>
            <w:tcW w:w="1260" w:type="dxa"/>
            <w:vAlign w:val="bottom"/>
          </w:tcPr>
          <w:p w14:paraId="262B5EDF" w14:textId="77777777" w:rsidR="004F16D5" w:rsidRPr="00D10C3D" w:rsidRDefault="004F16D5" w:rsidP="00F01B4F">
            <w:pPr>
              <w:rPr>
                <w:rFonts w:eastAsia="楷体_GB2312"/>
                <w:sz w:val="24"/>
              </w:rPr>
            </w:pPr>
            <w:r w:rsidRPr="00D10C3D">
              <w:rPr>
                <w:rFonts w:eastAsia="楷体_GB2312" w:hint="eastAsia"/>
                <w:sz w:val="24"/>
              </w:rPr>
              <w:t>课程名称</w:t>
            </w:r>
          </w:p>
        </w:tc>
        <w:tc>
          <w:tcPr>
            <w:tcW w:w="3777" w:type="dxa"/>
            <w:tcBorders>
              <w:bottom w:val="single" w:sz="4" w:space="0" w:color="auto"/>
            </w:tcBorders>
            <w:vAlign w:val="bottom"/>
          </w:tcPr>
          <w:p w14:paraId="68E34FF3" w14:textId="77777777" w:rsidR="001864F4" w:rsidRPr="00D10C3D" w:rsidRDefault="00DD6CB4" w:rsidP="00F01B4F">
            <w:pPr>
              <w:rPr>
                <w:rFonts w:eastAsia="楷体_GB2312"/>
                <w:sz w:val="24"/>
              </w:rPr>
            </w:pPr>
            <w:r w:rsidRPr="00DD6CB4">
              <w:rPr>
                <w:rFonts w:eastAsia="楷体_GB2312"/>
                <w:sz w:val="24"/>
              </w:rPr>
              <w:t>Web</w:t>
            </w:r>
            <w:r w:rsidRPr="00DD6CB4">
              <w:rPr>
                <w:rFonts w:eastAsia="楷体_GB2312"/>
                <w:sz w:val="24"/>
              </w:rPr>
              <w:t>开发及人机交互导论</w:t>
            </w:r>
          </w:p>
        </w:tc>
        <w:tc>
          <w:tcPr>
            <w:tcW w:w="723" w:type="dxa"/>
            <w:vAlign w:val="bottom"/>
          </w:tcPr>
          <w:p w14:paraId="737F0D4B" w14:textId="77777777" w:rsidR="004F16D5" w:rsidRPr="00D10C3D" w:rsidRDefault="004F16D5" w:rsidP="00D10C3D">
            <w:pPr>
              <w:jc w:val="right"/>
              <w:rPr>
                <w:rFonts w:eastAsia="楷体_GB2312"/>
                <w:sz w:val="24"/>
              </w:rPr>
            </w:pPr>
            <w:r w:rsidRPr="00D10C3D">
              <w:rPr>
                <w:rFonts w:eastAsia="楷体_GB2312" w:hint="eastAsia"/>
                <w:sz w:val="24"/>
              </w:rPr>
              <w:t>学分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DE54A" w14:textId="77777777" w:rsidR="004F16D5" w:rsidRPr="00D10C3D" w:rsidRDefault="00DD6CB4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3</w:t>
            </w:r>
          </w:p>
        </w:tc>
      </w:tr>
    </w:tbl>
    <w:p w14:paraId="2EB3FB06" w14:textId="77777777" w:rsidR="00AD09A3" w:rsidRDefault="00AD09A3" w:rsidP="00F233D3">
      <w:pPr>
        <w:rPr>
          <w:rFonts w:eastAsia="楷体_GB2312"/>
          <w:sz w:val="24"/>
          <w:u w:val="single"/>
        </w:rPr>
      </w:pPr>
    </w:p>
    <w:p w14:paraId="49B1D911" w14:textId="58663806" w:rsidR="00E81315" w:rsidRDefault="00DD6087" w:rsidP="006A4E1C">
      <w:pPr>
        <w:spacing w:afterLines="50" w:after="156"/>
        <w:ind w:firstLineChars="50" w:firstLine="12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命</w:t>
      </w:r>
      <w:r w:rsidR="00F233D3" w:rsidRPr="007823E5">
        <w:rPr>
          <w:rFonts w:eastAsia="楷体_GB2312" w:hint="eastAsia"/>
          <w:sz w:val="24"/>
        </w:rPr>
        <w:t>题人</w:t>
      </w:r>
      <w:r w:rsidR="00F233D3">
        <w:rPr>
          <w:rFonts w:eastAsia="楷体_GB2312" w:hint="eastAsia"/>
          <w:sz w:val="24"/>
        </w:rPr>
        <w:t>(</w:t>
      </w:r>
      <w:r w:rsidR="00F233D3">
        <w:rPr>
          <w:rFonts w:eastAsia="楷体_GB2312" w:hint="eastAsia"/>
          <w:sz w:val="24"/>
        </w:rPr>
        <w:t>签字</w:t>
      </w:r>
      <w:r w:rsidR="00F233D3">
        <w:rPr>
          <w:rFonts w:eastAsia="楷体_GB2312" w:hint="eastAsia"/>
          <w:sz w:val="24"/>
        </w:rPr>
        <w:t>)</w:t>
      </w:r>
      <w:r w:rsidR="00F233D3" w:rsidRPr="007823E5">
        <w:rPr>
          <w:rFonts w:eastAsia="楷体_GB2312" w:hint="eastAsia"/>
          <w:sz w:val="24"/>
          <w:u w:val="single"/>
        </w:rPr>
        <w:t xml:space="preserve">        </w:t>
      </w:r>
      <w:r w:rsidR="00F233D3">
        <w:rPr>
          <w:rFonts w:eastAsia="楷体_GB2312" w:hint="eastAsia"/>
          <w:sz w:val="24"/>
          <w:u w:val="single"/>
        </w:rPr>
        <w:t xml:space="preserve"> </w:t>
      </w:r>
      <w:r w:rsidR="00F836FC">
        <w:rPr>
          <w:rFonts w:eastAsia="楷体_GB2312" w:hint="eastAsia"/>
          <w:sz w:val="24"/>
          <w:u w:val="single"/>
        </w:rPr>
        <w:t xml:space="preserve"> </w:t>
      </w:r>
      <w:r w:rsidR="0051069F">
        <w:rPr>
          <w:rFonts w:eastAsia="楷体_GB2312" w:hint="eastAsia"/>
          <w:sz w:val="24"/>
          <w:u w:val="single"/>
        </w:rPr>
        <w:t xml:space="preserve">    </w:t>
      </w:r>
      <w:r w:rsidR="00F836FC">
        <w:rPr>
          <w:rFonts w:eastAsia="楷体_GB2312" w:hint="eastAsia"/>
          <w:sz w:val="24"/>
          <w:u w:val="single"/>
        </w:rPr>
        <w:t xml:space="preserve">  </w:t>
      </w:r>
      <w:r w:rsidR="002F1D86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</w:rPr>
        <w:t xml:space="preserve"> </w:t>
      </w:r>
      <w:r w:rsidR="00F233D3" w:rsidRPr="007823E5">
        <w:rPr>
          <w:rFonts w:eastAsia="楷体_GB2312" w:hint="eastAsia"/>
          <w:sz w:val="24"/>
        </w:rPr>
        <w:t>审题人</w:t>
      </w:r>
      <w:r w:rsidR="00F233D3">
        <w:rPr>
          <w:rFonts w:eastAsia="楷体_GB2312" w:hint="eastAsia"/>
          <w:sz w:val="24"/>
        </w:rPr>
        <w:t>(</w:t>
      </w:r>
      <w:r w:rsidR="00F233D3">
        <w:rPr>
          <w:rFonts w:eastAsia="楷体_GB2312" w:hint="eastAsia"/>
          <w:sz w:val="24"/>
        </w:rPr>
        <w:t>签字</w:t>
      </w:r>
      <w:r w:rsidR="00F233D3">
        <w:rPr>
          <w:rFonts w:eastAsia="楷体_GB2312" w:hint="eastAsia"/>
          <w:sz w:val="24"/>
        </w:rPr>
        <w:t>)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F233D3">
        <w:rPr>
          <w:rFonts w:eastAsia="楷体_GB2312" w:hint="eastAsia"/>
          <w:sz w:val="24"/>
          <w:u w:val="single"/>
        </w:rPr>
        <w:t xml:space="preserve">    </w:t>
      </w:r>
      <w:r w:rsidR="00F233D3" w:rsidRPr="007823E5">
        <w:rPr>
          <w:rFonts w:eastAsia="楷体_GB2312" w:hint="eastAsia"/>
          <w:sz w:val="24"/>
          <w:u w:val="single"/>
        </w:rPr>
        <w:t xml:space="preserve">  </w:t>
      </w:r>
      <w:r w:rsidR="00F836FC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  <w:u w:val="single"/>
        </w:rPr>
        <w:t xml:space="preserve">   </w:t>
      </w:r>
      <w:r w:rsidR="00F233D3" w:rsidRPr="007823E5">
        <w:rPr>
          <w:rFonts w:eastAsia="楷体_GB2312" w:hint="eastAsia"/>
          <w:sz w:val="24"/>
        </w:rPr>
        <w:t xml:space="preserve"> 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D57774">
        <w:rPr>
          <w:rFonts w:eastAsia="楷体_GB2312" w:hint="eastAsia"/>
          <w:sz w:val="24"/>
          <w:u w:val="single"/>
        </w:rPr>
        <w:t>20</w:t>
      </w:r>
      <w:r w:rsidR="00C86A47">
        <w:rPr>
          <w:rFonts w:eastAsia="楷体_GB2312"/>
          <w:sz w:val="24"/>
          <w:u w:val="single"/>
        </w:rPr>
        <w:t>2</w:t>
      </w:r>
      <w:r w:rsidR="008D3AF9">
        <w:rPr>
          <w:rFonts w:eastAsia="楷体_GB2312"/>
          <w:sz w:val="24"/>
          <w:u w:val="single"/>
        </w:rPr>
        <w:t>3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</w:rPr>
        <w:t>年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F836FC">
        <w:rPr>
          <w:rFonts w:eastAsia="楷体_GB2312" w:hint="eastAsia"/>
          <w:sz w:val="24"/>
          <w:u w:val="single"/>
        </w:rPr>
        <w:t xml:space="preserve"> </w:t>
      </w:r>
      <w:r w:rsidR="00C86A47">
        <w:rPr>
          <w:rFonts w:eastAsia="楷体_GB2312"/>
          <w:sz w:val="24"/>
          <w:u w:val="single"/>
        </w:rPr>
        <w:t>1</w:t>
      </w:r>
      <w:r w:rsidR="008D3AF9">
        <w:rPr>
          <w:rFonts w:eastAsia="楷体_GB2312"/>
          <w:sz w:val="24"/>
          <w:u w:val="single"/>
        </w:rPr>
        <w:t>2</w:t>
      </w:r>
      <w:r w:rsidR="00F836FC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</w:rPr>
        <w:t>月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8D3AF9">
        <w:rPr>
          <w:rFonts w:eastAsia="楷体_GB2312"/>
          <w:sz w:val="24"/>
          <w:u w:val="single"/>
        </w:rPr>
        <w:t>1</w:t>
      </w:r>
      <w:r w:rsidR="00F233D3" w:rsidRPr="007823E5">
        <w:rPr>
          <w:rFonts w:eastAsia="楷体_GB2312" w:hint="eastAsia"/>
          <w:sz w:val="24"/>
          <w:u w:val="single"/>
        </w:rPr>
        <w:t xml:space="preserve">  </w:t>
      </w:r>
      <w:r w:rsidR="00F233D3" w:rsidRPr="007823E5">
        <w:rPr>
          <w:rFonts w:eastAsia="楷体_GB2312" w:hint="eastAsia"/>
          <w:sz w:val="24"/>
        </w:rPr>
        <w:t>日</w:t>
      </w:r>
    </w:p>
    <w:tbl>
      <w:tblPr>
        <w:tblW w:w="927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9"/>
        <w:gridCol w:w="665"/>
        <w:gridCol w:w="665"/>
        <w:gridCol w:w="666"/>
        <w:gridCol w:w="665"/>
        <w:gridCol w:w="666"/>
        <w:gridCol w:w="665"/>
        <w:gridCol w:w="665"/>
        <w:gridCol w:w="666"/>
        <w:gridCol w:w="665"/>
        <w:gridCol w:w="666"/>
        <w:gridCol w:w="903"/>
        <w:gridCol w:w="903"/>
      </w:tblGrid>
      <w:tr w:rsidR="00F25766" w14:paraId="5291464F" w14:textId="77777777" w:rsidTr="00D10C3D">
        <w:trPr>
          <w:jc w:val="right"/>
        </w:trPr>
        <w:tc>
          <w:tcPr>
            <w:tcW w:w="819" w:type="dxa"/>
            <w:vAlign w:val="center"/>
          </w:tcPr>
          <w:p w14:paraId="46E12A61" w14:textId="77777777" w:rsidR="002675F7" w:rsidRPr="00D10C3D" w:rsidRDefault="002675F7" w:rsidP="00D10C3D">
            <w:pPr>
              <w:jc w:val="center"/>
              <w:rPr>
                <w:sz w:val="24"/>
              </w:rPr>
            </w:pPr>
            <w:r w:rsidRPr="00D10C3D">
              <w:rPr>
                <w:rFonts w:hint="eastAsia"/>
                <w:sz w:val="24"/>
              </w:rPr>
              <w:t>题号</w:t>
            </w:r>
          </w:p>
        </w:tc>
        <w:tc>
          <w:tcPr>
            <w:tcW w:w="665" w:type="dxa"/>
            <w:vAlign w:val="center"/>
          </w:tcPr>
          <w:p w14:paraId="4723B6D6" w14:textId="77777777" w:rsidR="002675F7" w:rsidRPr="00D10C3D" w:rsidRDefault="002675F7" w:rsidP="00D10C3D">
            <w:pPr>
              <w:jc w:val="center"/>
              <w:rPr>
                <w:sz w:val="24"/>
              </w:rPr>
            </w:pPr>
            <w:r w:rsidRPr="00D10C3D">
              <w:rPr>
                <w:rFonts w:hint="eastAsia"/>
                <w:sz w:val="24"/>
              </w:rPr>
              <w:t>一</w:t>
            </w:r>
          </w:p>
        </w:tc>
        <w:tc>
          <w:tcPr>
            <w:tcW w:w="665" w:type="dxa"/>
            <w:vAlign w:val="center"/>
          </w:tcPr>
          <w:p w14:paraId="402A034A" w14:textId="77777777" w:rsidR="002675F7" w:rsidRPr="00D10C3D" w:rsidRDefault="002675F7" w:rsidP="00D10C3D">
            <w:pPr>
              <w:jc w:val="center"/>
              <w:rPr>
                <w:sz w:val="24"/>
              </w:rPr>
            </w:pPr>
            <w:r w:rsidRPr="00D10C3D">
              <w:rPr>
                <w:rFonts w:hint="eastAsia"/>
                <w:sz w:val="24"/>
              </w:rPr>
              <w:t>二</w:t>
            </w:r>
          </w:p>
        </w:tc>
        <w:tc>
          <w:tcPr>
            <w:tcW w:w="666" w:type="dxa"/>
            <w:vAlign w:val="center"/>
          </w:tcPr>
          <w:p w14:paraId="26CCF5AA" w14:textId="77777777" w:rsidR="002675F7" w:rsidRPr="00D10C3D" w:rsidRDefault="002675F7" w:rsidP="00D10C3D">
            <w:pPr>
              <w:jc w:val="center"/>
              <w:rPr>
                <w:sz w:val="24"/>
              </w:rPr>
            </w:pPr>
            <w:r w:rsidRPr="00D10C3D">
              <w:rPr>
                <w:rFonts w:hint="eastAsia"/>
                <w:sz w:val="24"/>
              </w:rPr>
              <w:t>三</w:t>
            </w:r>
          </w:p>
        </w:tc>
        <w:tc>
          <w:tcPr>
            <w:tcW w:w="665" w:type="dxa"/>
            <w:vAlign w:val="center"/>
          </w:tcPr>
          <w:p w14:paraId="1FF9550C" w14:textId="77777777" w:rsidR="002675F7" w:rsidRPr="00D10C3D" w:rsidRDefault="002675F7" w:rsidP="00D10C3D">
            <w:pPr>
              <w:jc w:val="center"/>
              <w:rPr>
                <w:sz w:val="24"/>
              </w:rPr>
            </w:pPr>
            <w:r w:rsidRPr="00D10C3D">
              <w:rPr>
                <w:rFonts w:hint="eastAsia"/>
                <w:sz w:val="24"/>
              </w:rPr>
              <w:t>四</w:t>
            </w:r>
          </w:p>
        </w:tc>
        <w:tc>
          <w:tcPr>
            <w:tcW w:w="666" w:type="dxa"/>
            <w:vAlign w:val="center"/>
          </w:tcPr>
          <w:p w14:paraId="3B40827B" w14:textId="77777777" w:rsidR="002675F7" w:rsidRPr="00D10C3D" w:rsidRDefault="002675F7" w:rsidP="00D10C3D">
            <w:pPr>
              <w:jc w:val="center"/>
              <w:rPr>
                <w:sz w:val="24"/>
              </w:rPr>
            </w:pPr>
            <w:r w:rsidRPr="00D10C3D">
              <w:rPr>
                <w:rFonts w:hint="eastAsia"/>
                <w:sz w:val="24"/>
              </w:rPr>
              <w:t>五</w:t>
            </w:r>
          </w:p>
        </w:tc>
        <w:tc>
          <w:tcPr>
            <w:tcW w:w="665" w:type="dxa"/>
            <w:vAlign w:val="center"/>
          </w:tcPr>
          <w:p w14:paraId="34DA6959" w14:textId="77777777" w:rsidR="002675F7" w:rsidRPr="00D10C3D" w:rsidRDefault="002675F7" w:rsidP="00D10C3D">
            <w:pPr>
              <w:jc w:val="center"/>
              <w:rPr>
                <w:sz w:val="24"/>
              </w:rPr>
            </w:pPr>
            <w:r w:rsidRPr="00D10C3D">
              <w:rPr>
                <w:rFonts w:hint="eastAsia"/>
                <w:sz w:val="24"/>
              </w:rPr>
              <w:t>六</w:t>
            </w:r>
          </w:p>
        </w:tc>
        <w:tc>
          <w:tcPr>
            <w:tcW w:w="665" w:type="dxa"/>
            <w:vAlign w:val="center"/>
          </w:tcPr>
          <w:p w14:paraId="3A084BCE" w14:textId="77777777" w:rsidR="002675F7" w:rsidRPr="00D10C3D" w:rsidRDefault="002675F7" w:rsidP="00D10C3D">
            <w:pPr>
              <w:jc w:val="center"/>
              <w:rPr>
                <w:sz w:val="24"/>
              </w:rPr>
            </w:pPr>
            <w:r w:rsidRPr="00D10C3D">
              <w:rPr>
                <w:rFonts w:hint="eastAsia"/>
                <w:sz w:val="24"/>
              </w:rPr>
              <w:t>七</w:t>
            </w:r>
          </w:p>
        </w:tc>
        <w:tc>
          <w:tcPr>
            <w:tcW w:w="666" w:type="dxa"/>
            <w:vAlign w:val="center"/>
          </w:tcPr>
          <w:p w14:paraId="6B50FAD2" w14:textId="77777777" w:rsidR="002675F7" w:rsidRPr="00D10C3D" w:rsidRDefault="002675F7" w:rsidP="00D10C3D">
            <w:pPr>
              <w:jc w:val="center"/>
              <w:rPr>
                <w:sz w:val="24"/>
              </w:rPr>
            </w:pPr>
            <w:r w:rsidRPr="00D10C3D">
              <w:rPr>
                <w:rFonts w:hint="eastAsia"/>
                <w:sz w:val="24"/>
              </w:rPr>
              <w:t>八</w:t>
            </w:r>
          </w:p>
        </w:tc>
        <w:tc>
          <w:tcPr>
            <w:tcW w:w="665" w:type="dxa"/>
            <w:vAlign w:val="center"/>
          </w:tcPr>
          <w:p w14:paraId="1CB33417" w14:textId="77777777" w:rsidR="002675F7" w:rsidRPr="00D10C3D" w:rsidRDefault="002675F7" w:rsidP="00D10C3D">
            <w:pPr>
              <w:jc w:val="center"/>
              <w:rPr>
                <w:sz w:val="24"/>
              </w:rPr>
            </w:pPr>
            <w:r w:rsidRPr="00D10C3D">
              <w:rPr>
                <w:rFonts w:hint="eastAsia"/>
                <w:sz w:val="24"/>
              </w:rPr>
              <w:t>九</w:t>
            </w:r>
          </w:p>
        </w:tc>
        <w:tc>
          <w:tcPr>
            <w:tcW w:w="666" w:type="dxa"/>
            <w:vAlign w:val="center"/>
          </w:tcPr>
          <w:p w14:paraId="21E21C1E" w14:textId="77777777" w:rsidR="002675F7" w:rsidRPr="00D10C3D" w:rsidRDefault="002675F7" w:rsidP="00D10C3D">
            <w:pPr>
              <w:jc w:val="center"/>
              <w:rPr>
                <w:sz w:val="24"/>
              </w:rPr>
            </w:pPr>
            <w:r w:rsidRPr="00D10C3D">
              <w:rPr>
                <w:rFonts w:hint="eastAsia"/>
                <w:sz w:val="24"/>
              </w:rPr>
              <w:t>十</w:t>
            </w:r>
          </w:p>
        </w:tc>
        <w:tc>
          <w:tcPr>
            <w:tcW w:w="903" w:type="dxa"/>
            <w:vAlign w:val="center"/>
          </w:tcPr>
          <w:p w14:paraId="7A5D627E" w14:textId="77777777" w:rsidR="002675F7" w:rsidRPr="00D10C3D" w:rsidRDefault="002675F7" w:rsidP="00D10C3D">
            <w:pPr>
              <w:jc w:val="center"/>
              <w:rPr>
                <w:szCs w:val="21"/>
              </w:rPr>
            </w:pPr>
            <w:r w:rsidRPr="00D10C3D">
              <w:rPr>
                <w:rFonts w:hint="eastAsia"/>
                <w:szCs w:val="21"/>
              </w:rPr>
              <w:t>基本题总分</w:t>
            </w:r>
          </w:p>
        </w:tc>
        <w:tc>
          <w:tcPr>
            <w:tcW w:w="903" w:type="dxa"/>
            <w:vAlign w:val="center"/>
          </w:tcPr>
          <w:p w14:paraId="6B98736E" w14:textId="77777777" w:rsidR="002675F7" w:rsidRPr="00D10C3D" w:rsidRDefault="002675F7" w:rsidP="00D10C3D">
            <w:pPr>
              <w:jc w:val="center"/>
              <w:rPr>
                <w:szCs w:val="21"/>
              </w:rPr>
            </w:pPr>
            <w:r w:rsidRPr="00D10C3D">
              <w:rPr>
                <w:rFonts w:hint="eastAsia"/>
                <w:szCs w:val="21"/>
              </w:rPr>
              <w:t>附加题</w:t>
            </w:r>
          </w:p>
        </w:tc>
      </w:tr>
      <w:tr w:rsidR="00F25766" w14:paraId="06D4D399" w14:textId="77777777" w:rsidTr="00D10C3D">
        <w:trPr>
          <w:trHeight w:val="450"/>
          <w:jc w:val="right"/>
        </w:trPr>
        <w:tc>
          <w:tcPr>
            <w:tcW w:w="819" w:type="dxa"/>
            <w:vAlign w:val="center"/>
          </w:tcPr>
          <w:p w14:paraId="2A432E93" w14:textId="77777777" w:rsidR="002675F7" w:rsidRPr="00D10C3D" w:rsidRDefault="002675F7" w:rsidP="00D10C3D">
            <w:pPr>
              <w:jc w:val="center"/>
              <w:rPr>
                <w:sz w:val="24"/>
              </w:rPr>
            </w:pPr>
            <w:r w:rsidRPr="00D10C3D">
              <w:rPr>
                <w:rFonts w:hint="eastAsia"/>
                <w:sz w:val="24"/>
              </w:rPr>
              <w:t>得分</w:t>
            </w:r>
          </w:p>
        </w:tc>
        <w:tc>
          <w:tcPr>
            <w:tcW w:w="665" w:type="dxa"/>
          </w:tcPr>
          <w:p w14:paraId="6E5E8A20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3BE5EDD4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7EE1AFC2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3320AC33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077AEAC9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118DD4B9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09267D6D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24A66543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 w14:paraId="1E878AB1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 w14:paraId="50E0697D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4C3BBB4C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2A8D391D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</w:tr>
      <w:tr w:rsidR="00F25766" w14:paraId="36787F94" w14:textId="77777777" w:rsidTr="00D10C3D">
        <w:trPr>
          <w:trHeight w:val="450"/>
          <w:jc w:val="right"/>
        </w:trPr>
        <w:tc>
          <w:tcPr>
            <w:tcW w:w="819" w:type="dxa"/>
            <w:vAlign w:val="center"/>
          </w:tcPr>
          <w:p w14:paraId="2DC641B1" w14:textId="77777777" w:rsidR="002675F7" w:rsidRPr="00D10C3D" w:rsidRDefault="002675F7" w:rsidP="00D10C3D">
            <w:pPr>
              <w:jc w:val="center"/>
              <w:rPr>
                <w:sz w:val="18"/>
                <w:szCs w:val="18"/>
              </w:rPr>
            </w:pPr>
            <w:r w:rsidRPr="00D10C3D">
              <w:rPr>
                <w:rFonts w:hint="eastAsia"/>
                <w:sz w:val="18"/>
                <w:szCs w:val="18"/>
              </w:rPr>
              <w:t>评卷人</w:t>
            </w:r>
          </w:p>
        </w:tc>
        <w:tc>
          <w:tcPr>
            <w:tcW w:w="665" w:type="dxa"/>
          </w:tcPr>
          <w:p w14:paraId="29D2E41E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1A860AF3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235EBAA9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042BA995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1A1577D9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44A37495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4DBC4D2C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4BE9710B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 w14:paraId="55A28797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 w14:paraId="57388877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2ED82A8D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35E53D96" w14:textId="77777777" w:rsidR="002675F7" w:rsidRPr="00D10C3D" w:rsidRDefault="002675F7" w:rsidP="00D10C3D">
            <w:pPr>
              <w:jc w:val="center"/>
              <w:rPr>
                <w:sz w:val="24"/>
              </w:rPr>
            </w:pPr>
          </w:p>
        </w:tc>
      </w:tr>
    </w:tbl>
    <w:p w14:paraId="7B082F06" w14:textId="77777777" w:rsidR="008D3AF9" w:rsidRPr="008D3AF9" w:rsidRDefault="008D3AF9" w:rsidP="008D3AF9">
      <w:pPr>
        <w:numPr>
          <w:ilvl w:val="0"/>
          <w:numId w:val="3"/>
        </w:numPr>
        <w:jc w:val="left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8D3AF9">
        <w:rPr>
          <w:rFonts w:asciiTheme="minorEastAsia" w:eastAsiaTheme="minorEastAsia" w:hAnsiTheme="minorEastAsia" w:hint="eastAsia"/>
          <w:b/>
          <w:bCs/>
          <w:sz w:val="28"/>
          <w:szCs w:val="28"/>
        </w:rPr>
        <w:t>项目要求</w:t>
      </w:r>
    </w:p>
    <w:p w14:paraId="040101A1" w14:textId="77777777" w:rsidR="008D3AF9" w:rsidRPr="008D3AF9" w:rsidRDefault="008D3AF9" w:rsidP="008D3AF9">
      <w:pPr>
        <w:spacing w:line="360" w:lineRule="auto"/>
        <w:ind w:firstLineChars="200" w:firstLine="482"/>
        <w:jc w:val="left"/>
        <w:rPr>
          <w:rFonts w:asciiTheme="minorEastAsia" w:eastAsiaTheme="minorEastAsia" w:hAnsiTheme="minorEastAsia"/>
          <w:sz w:val="24"/>
        </w:rPr>
      </w:pPr>
      <w:r w:rsidRPr="008D3AF9">
        <w:rPr>
          <w:rFonts w:asciiTheme="minorEastAsia" w:eastAsiaTheme="minorEastAsia" w:hAnsiTheme="minorEastAsia"/>
          <w:b/>
          <w:bCs/>
          <w:sz w:val="24"/>
          <w:lang w:val="en-GB"/>
        </w:rPr>
        <w:t>综合京东购物网站设计</w:t>
      </w:r>
      <w:r w:rsidRPr="008D3AF9">
        <w:rPr>
          <w:rFonts w:asciiTheme="minorEastAsia" w:eastAsiaTheme="minorEastAsia" w:hAnsiTheme="minorEastAsia" w:hint="eastAsia"/>
          <w:b/>
          <w:bCs/>
          <w:sz w:val="24"/>
          <w:lang w:val="en-GB"/>
        </w:rPr>
        <w:t>。</w:t>
      </w:r>
      <w:r w:rsidRPr="008D3AF9">
        <w:rPr>
          <w:rFonts w:asciiTheme="minorEastAsia" w:eastAsiaTheme="minorEastAsia" w:hAnsiTheme="minorEastAsia"/>
          <w:sz w:val="24"/>
          <w:lang w:val="en-GB"/>
        </w:rPr>
        <w:t>基于简易京东购物网站的静态网页，</w:t>
      </w:r>
      <w:r w:rsidRPr="008D3AF9">
        <w:rPr>
          <w:rFonts w:asciiTheme="minorEastAsia" w:eastAsiaTheme="minorEastAsia" w:hAnsiTheme="minorEastAsia" w:hint="eastAsia"/>
          <w:sz w:val="24"/>
        </w:rPr>
        <w:t>进一步完善</w:t>
      </w:r>
      <w:r w:rsidRPr="008D3AF9">
        <w:rPr>
          <w:rFonts w:asciiTheme="minorEastAsia" w:eastAsiaTheme="minorEastAsia" w:hAnsiTheme="minorEastAsia"/>
          <w:sz w:val="24"/>
          <w:lang w:val="en-GB"/>
        </w:rPr>
        <w:t>功能</w:t>
      </w:r>
      <w:r w:rsidRPr="008D3AF9">
        <w:rPr>
          <w:rFonts w:asciiTheme="minorEastAsia" w:eastAsiaTheme="minorEastAsia" w:hAnsiTheme="minorEastAsia" w:hint="eastAsia"/>
          <w:sz w:val="24"/>
        </w:rPr>
        <w:t>并提供</w:t>
      </w:r>
      <w:r w:rsidRPr="008D3AF9">
        <w:rPr>
          <w:rFonts w:asciiTheme="minorEastAsia" w:eastAsiaTheme="minorEastAsia" w:hAnsiTheme="minorEastAsia"/>
          <w:sz w:val="24"/>
          <w:lang w:val="en-GB"/>
        </w:rPr>
        <w:t>更强</w:t>
      </w:r>
      <w:r w:rsidRPr="008D3AF9">
        <w:rPr>
          <w:rFonts w:asciiTheme="minorEastAsia" w:eastAsiaTheme="minorEastAsia" w:hAnsiTheme="minorEastAsia" w:hint="eastAsia"/>
          <w:sz w:val="24"/>
        </w:rPr>
        <w:t>的</w:t>
      </w:r>
      <w:r w:rsidRPr="008D3AF9">
        <w:rPr>
          <w:rFonts w:asciiTheme="minorEastAsia" w:eastAsiaTheme="minorEastAsia" w:hAnsiTheme="minorEastAsia"/>
          <w:sz w:val="24"/>
          <w:lang w:val="en-GB"/>
        </w:rPr>
        <w:t>交互性，实现一个结构完善，布局合理，内容丰富，交互性强的综合京东购物网站。</w:t>
      </w:r>
      <w:r w:rsidRPr="008D3AF9">
        <w:rPr>
          <w:rFonts w:asciiTheme="minorEastAsia" w:eastAsiaTheme="minorEastAsia" w:hAnsiTheme="minorEastAsia" w:hint="eastAsia"/>
          <w:sz w:val="24"/>
        </w:rPr>
        <w:t>具体要求如下：</w:t>
      </w:r>
    </w:p>
    <w:p w14:paraId="35A82820" w14:textId="77777777" w:rsidR="008D3AF9" w:rsidRPr="008D3AF9" w:rsidRDefault="008D3AF9" w:rsidP="008D3AF9">
      <w:pPr>
        <w:spacing w:line="360" w:lineRule="auto"/>
        <w:rPr>
          <w:rFonts w:asciiTheme="minorEastAsia" w:eastAsiaTheme="minorEastAsia" w:hAnsiTheme="minorEastAsia"/>
          <w:b/>
          <w:bCs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 w:hint="eastAsia"/>
          <w:b/>
          <w:bCs/>
          <w:snapToGrid w:val="0"/>
          <w:sz w:val="24"/>
          <w:lang w:val="en-GB"/>
        </w:rPr>
        <w:t>（</w:t>
      </w:r>
      <w:r w:rsidRPr="008D3AF9">
        <w:rPr>
          <w:rFonts w:asciiTheme="minorEastAsia" w:eastAsiaTheme="minorEastAsia" w:hAnsiTheme="minorEastAsia" w:hint="eastAsia"/>
          <w:b/>
          <w:bCs/>
          <w:snapToGrid w:val="0"/>
          <w:sz w:val="24"/>
        </w:rPr>
        <w:t>1</w:t>
      </w:r>
      <w:r w:rsidRPr="008D3AF9">
        <w:rPr>
          <w:rFonts w:asciiTheme="minorEastAsia" w:eastAsiaTheme="minorEastAsia" w:hAnsiTheme="minorEastAsia" w:hint="eastAsia"/>
          <w:b/>
          <w:bCs/>
          <w:snapToGrid w:val="0"/>
          <w:sz w:val="24"/>
          <w:lang w:val="en-GB"/>
        </w:rPr>
        <w:t>）</w:t>
      </w:r>
      <w:r w:rsidRPr="008D3AF9">
        <w:rPr>
          <w:rFonts w:asciiTheme="minorEastAsia" w:eastAsiaTheme="minorEastAsia" w:hAnsiTheme="minorEastAsia"/>
          <w:b/>
          <w:bCs/>
          <w:snapToGrid w:val="0"/>
          <w:sz w:val="24"/>
          <w:lang w:val="en-GB"/>
        </w:rPr>
        <w:t>设计要点：</w:t>
      </w:r>
    </w:p>
    <w:p w14:paraId="0F1814AB" w14:textId="77777777" w:rsidR="008D3AF9" w:rsidRPr="008D3AF9" w:rsidRDefault="008D3AF9" w:rsidP="008D3AF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网站主体框架包括：用户个人中心，商品搜索与推荐，商品分类与展示，行业资讯浏览，购物结算与支付，用户反馈与客服支持</w:t>
      </w:r>
      <w:r w:rsidRPr="008D3AF9">
        <w:rPr>
          <w:rFonts w:asciiTheme="minorEastAsia" w:eastAsiaTheme="minorEastAsia" w:hAnsiTheme="minorEastAsia" w:hint="eastAsia"/>
          <w:snapToGrid w:val="0"/>
          <w:sz w:val="24"/>
          <w:lang w:val="en-GB"/>
        </w:rPr>
        <w:t>，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>线下门店指引</w:t>
      </w: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等等。</w:t>
      </w:r>
    </w:p>
    <w:p w14:paraId="29DD8AB6" w14:textId="77777777" w:rsidR="008D3AF9" w:rsidRPr="008D3AF9" w:rsidRDefault="008D3AF9" w:rsidP="008D3AF9">
      <w:pPr>
        <w:numPr>
          <w:ilvl w:val="0"/>
          <w:numId w:val="4"/>
        </w:numPr>
        <w:spacing w:line="360" w:lineRule="auto"/>
        <w:rPr>
          <w:rFonts w:asciiTheme="minorEastAsia" w:eastAsiaTheme="minorEastAsia" w:hAnsiTheme="minorEastAsia"/>
          <w:snapToGrid w:val="0"/>
          <w:sz w:val="24"/>
          <w:lang w:val="en-GB" w:eastAsia="en-US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用户登录与个人中心：</w:t>
      </w:r>
    </w:p>
    <w:p w14:paraId="331F3080" w14:textId="77777777" w:rsidR="008D3AF9" w:rsidRPr="008D3AF9" w:rsidRDefault="008D3AF9" w:rsidP="008D3AF9">
      <w:pPr>
        <w:spacing w:line="360" w:lineRule="auto"/>
        <w:ind w:left="840"/>
        <w:rPr>
          <w:rFonts w:asciiTheme="minorEastAsia" w:eastAsiaTheme="minorEastAsia" w:hAnsiTheme="minorEastAsia"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用户登录：实现用户登录功能，确保用户能够注册、登录、注销账户；</w:t>
      </w:r>
    </w:p>
    <w:p w14:paraId="4E9463CF" w14:textId="77777777" w:rsidR="008D3AF9" w:rsidRPr="008D3AF9" w:rsidRDefault="008D3AF9" w:rsidP="008D3AF9">
      <w:pPr>
        <w:spacing w:line="360" w:lineRule="auto"/>
        <w:ind w:left="840"/>
        <w:rPr>
          <w:rFonts w:asciiTheme="minorEastAsia" w:eastAsiaTheme="minorEastAsia" w:hAnsiTheme="minorEastAsia"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个人中心：创建个人中心页面，用户可以查看订单、编辑个人信息等；</w:t>
      </w:r>
    </w:p>
    <w:p w14:paraId="2DC5D6B7" w14:textId="77777777" w:rsidR="008D3AF9" w:rsidRPr="008D3AF9" w:rsidRDefault="008D3AF9" w:rsidP="008D3AF9">
      <w:pPr>
        <w:spacing w:line="360" w:lineRule="auto"/>
        <w:ind w:left="840"/>
        <w:rPr>
          <w:rFonts w:asciiTheme="minorEastAsia" w:eastAsiaTheme="minorEastAsia" w:hAnsiTheme="minorEastAsia"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订单管理：展示详细的订单列表，用户可以查看订单状态、物流信息等。</w:t>
      </w:r>
    </w:p>
    <w:p w14:paraId="19CAEE25" w14:textId="77777777" w:rsidR="008D3AF9" w:rsidRPr="008D3AF9" w:rsidRDefault="008D3AF9" w:rsidP="008D3AF9">
      <w:pPr>
        <w:numPr>
          <w:ilvl w:val="0"/>
          <w:numId w:val="4"/>
        </w:numPr>
        <w:spacing w:line="360" w:lineRule="auto"/>
        <w:rPr>
          <w:rFonts w:asciiTheme="minorEastAsia" w:eastAsiaTheme="minorEastAsia" w:hAnsiTheme="minorEastAsia"/>
          <w:snapToGrid w:val="0"/>
          <w:sz w:val="24"/>
          <w:lang w:val="en-GB" w:eastAsia="en-US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搜索与筛选功能：</w:t>
      </w:r>
    </w:p>
    <w:p w14:paraId="191EB5BE" w14:textId="77777777" w:rsidR="008D3AF9" w:rsidRPr="008D3AF9" w:rsidRDefault="008D3AF9" w:rsidP="008D3AF9">
      <w:pPr>
        <w:spacing w:line="360" w:lineRule="auto"/>
        <w:ind w:left="840"/>
        <w:rPr>
          <w:rFonts w:asciiTheme="minorEastAsia" w:eastAsiaTheme="minorEastAsia" w:hAnsiTheme="minorEastAsia"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搜索栏优化：优化搜索栏，支持实时搜索和搜索提示，提高搜索体验；</w:t>
      </w:r>
    </w:p>
    <w:p w14:paraId="4A2F0B9F" w14:textId="77777777" w:rsidR="008D3AF9" w:rsidRPr="008D3AF9" w:rsidRDefault="008D3AF9" w:rsidP="008D3AF9">
      <w:pPr>
        <w:spacing w:line="360" w:lineRule="auto"/>
        <w:ind w:left="840"/>
        <w:rPr>
          <w:rFonts w:asciiTheme="minorEastAsia" w:eastAsiaTheme="minorEastAsia" w:hAnsiTheme="minorEastAsia"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多条件筛选：商品分类页面引入多条件筛选功能，如品牌、价格区间等。</w:t>
      </w:r>
    </w:p>
    <w:p w14:paraId="09DDA530" w14:textId="77777777" w:rsidR="008D3AF9" w:rsidRPr="008D3AF9" w:rsidRDefault="008D3AF9" w:rsidP="008D3AF9">
      <w:pPr>
        <w:numPr>
          <w:ilvl w:val="0"/>
          <w:numId w:val="4"/>
        </w:numPr>
        <w:spacing w:line="360" w:lineRule="auto"/>
        <w:rPr>
          <w:rFonts w:asciiTheme="minorEastAsia" w:eastAsiaTheme="minorEastAsia" w:hAnsiTheme="minorEastAsia"/>
          <w:snapToGrid w:val="0"/>
          <w:sz w:val="24"/>
          <w:lang w:val="en-GB" w:eastAsia="en-US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特惠活动与促销页面：</w:t>
      </w:r>
    </w:p>
    <w:p w14:paraId="1716CE6C" w14:textId="77777777" w:rsidR="008D3AF9" w:rsidRPr="008D3AF9" w:rsidRDefault="008D3AF9" w:rsidP="008D3AF9">
      <w:pPr>
        <w:spacing w:line="360" w:lineRule="auto"/>
        <w:ind w:left="840"/>
        <w:rPr>
          <w:rFonts w:asciiTheme="minorEastAsia" w:eastAsiaTheme="minorEastAsia" w:hAnsiTheme="minorEastAsia"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专题活动页面：创建专题活动页面，展示不同时段的促销和特价商品；</w:t>
      </w:r>
    </w:p>
    <w:p w14:paraId="60F9D09C" w14:textId="77777777" w:rsidR="008D3AF9" w:rsidRPr="008D3AF9" w:rsidRDefault="008D3AF9" w:rsidP="008D3AF9">
      <w:pPr>
        <w:spacing w:line="360" w:lineRule="auto"/>
        <w:ind w:left="840"/>
        <w:rPr>
          <w:rFonts w:asciiTheme="minorEastAsia" w:eastAsiaTheme="minorEastAsia" w:hAnsiTheme="minorEastAsia"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优惠券：引入优惠券系统，用户可以领取和使用优惠券。</w:t>
      </w:r>
    </w:p>
    <w:p w14:paraId="6AC4E688" w14:textId="77777777" w:rsidR="008D3AF9" w:rsidRPr="008D3AF9" w:rsidRDefault="008D3AF9" w:rsidP="008D3AF9">
      <w:pPr>
        <w:numPr>
          <w:ilvl w:val="0"/>
          <w:numId w:val="4"/>
        </w:numPr>
        <w:spacing w:line="360" w:lineRule="auto"/>
        <w:rPr>
          <w:rFonts w:asciiTheme="minorEastAsia" w:eastAsiaTheme="minorEastAsia" w:hAnsiTheme="minorEastAsia"/>
          <w:snapToGrid w:val="0"/>
          <w:sz w:val="24"/>
          <w:lang w:val="en-GB" w:eastAsia="en-US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商品详情页：</w:t>
      </w:r>
    </w:p>
    <w:p w14:paraId="1ECCE4E5" w14:textId="77777777" w:rsidR="008D3AF9" w:rsidRPr="008D3AF9" w:rsidRDefault="008D3AF9" w:rsidP="008D3AF9">
      <w:pPr>
        <w:spacing w:line="360" w:lineRule="auto"/>
        <w:ind w:left="840"/>
        <w:rPr>
          <w:rFonts w:asciiTheme="minorEastAsia" w:eastAsiaTheme="minorEastAsia" w:hAnsiTheme="minorEastAsia"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商品展示：提供商品360度全方位展示功能，让用户全面了解商品外观；</w:t>
      </w:r>
    </w:p>
    <w:p w14:paraId="3575F7D7" w14:textId="77777777" w:rsidR="008D3AF9" w:rsidRPr="008D3AF9" w:rsidRDefault="008D3AF9" w:rsidP="008D3AF9">
      <w:pPr>
        <w:spacing w:line="360" w:lineRule="auto"/>
        <w:ind w:left="840"/>
        <w:rPr>
          <w:rFonts w:asciiTheme="minorEastAsia" w:eastAsiaTheme="minorEastAsia" w:hAnsiTheme="minorEastAsia"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实时库存状态：在商品详情页显示实时库存，避免用户购买时缺货</w:t>
      </w:r>
      <w:r w:rsidRPr="008D3AF9">
        <w:rPr>
          <w:rFonts w:asciiTheme="minorEastAsia" w:eastAsiaTheme="minorEastAsia" w:hAnsiTheme="minorEastAsia" w:hint="eastAsia"/>
          <w:snapToGrid w:val="0"/>
          <w:sz w:val="24"/>
          <w:lang w:val="en-GB"/>
        </w:rPr>
        <w:t>；</w:t>
      </w:r>
    </w:p>
    <w:p w14:paraId="09B1B3FF" w14:textId="77777777" w:rsidR="008D3AF9" w:rsidRPr="008D3AF9" w:rsidRDefault="008D3AF9" w:rsidP="008D3AF9">
      <w:pPr>
        <w:spacing w:line="360" w:lineRule="auto"/>
        <w:ind w:left="840"/>
        <w:rPr>
          <w:rFonts w:asciiTheme="minorEastAsia" w:eastAsiaTheme="minorEastAsia" w:hAnsiTheme="minorEastAsia"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商品评价：添加用户评价区域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>留言板</w:t>
      </w: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，用户可以查看和提交商品评价。</w:t>
      </w:r>
    </w:p>
    <w:p w14:paraId="0152FCA8" w14:textId="77777777" w:rsidR="008D3AF9" w:rsidRPr="008D3AF9" w:rsidRDefault="008D3AF9" w:rsidP="008D3AF9">
      <w:pPr>
        <w:numPr>
          <w:ilvl w:val="0"/>
          <w:numId w:val="4"/>
        </w:numPr>
        <w:spacing w:line="360" w:lineRule="auto"/>
        <w:rPr>
          <w:rFonts w:asciiTheme="minorEastAsia" w:eastAsiaTheme="minorEastAsia" w:hAnsiTheme="minorEastAsia"/>
          <w:snapToGrid w:val="0"/>
          <w:sz w:val="24"/>
          <w:lang w:val="en-GB" w:eastAsia="en-US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购物车功能：</w:t>
      </w:r>
    </w:p>
    <w:p w14:paraId="67B3634A" w14:textId="77777777" w:rsidR="008D3AF9" w:rsidRPr="008D3AF9" w:rsidRDefault="008D3AF9" w:rsidP="008D3AF9">
      <w:pPr>
        <w:spacing w:line="360" w:lineRule="auto"/>
        <w:ind w:left="840"/>
        <w:rPr>
          <w:rFonts w:asciiTheme="minorEastAsia" w:eastAsiaTheme="minorEastAsia" w:hAnsiTheme="minorEastAsia"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lastRenderedPageBreak/>
        <w:t>在页面顶部添加购物车图标，用户可以方便地查看购物车内商品数量</w:t>
      </w:r>
      <w:r w:rsidRPr="008D3AF9">
        <w:rPr>
          <w:rFonts w:asciiTheme="minorEastAsia" w:eastAsiaTheme="minorEastAsia" w:hAnsiTheme="minorEastAsia" w:hint="eastAsia"/>
          <w:snapToGrid w:val="0"/>
          <w:sz w:val="24"/>
          <w:lang w:val="en-GB"/>
        </w:rPr>
        <w:t>；</w:t>
      </w: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实现购物车的动态展示，用户可以添加、删除商品。</w:t>
      </w:r>
    </w:p>
    <w:p w14:paraId="67F4F8CE" w14:textId="77777777" w:rsidR="008D3AF9" w:rsidRPr="008D3AF9" w:rsidRDefault="008D3AF9" w:rsidP="008D3AF9">
      <w:pPr>
        <w:numPr>
          <w:ilvl w:val="0"/>
          <w:numId w:val="4"/>
        </w:numPr>
        <w:spacing w:line="360" w:lineRule="auto"/>
        <w:rPr>
          <w:rFonts w:asciiTheme="minorEastAsia" w:eastAsiaTheme="minorEastAsia" w:hAnsiTheme="minorEastAsia"/>
          <w:snapToGrid w:val="0"/>
          <w:sz w:val="24"/>
          <w:lang w:val="en-GB" w:eastAsia="en-US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结算与支付：</w:t>
      </w:r>
    </w:p>
    <w:p w14:paraId="3BF9E3DB" w14:textId="77777777" w:rsidR="008D3AF9" w:rsidRPr="008D3AF9" w:rsidRDefault="008D3AF9" w:rsidP="008D3AF9">
      <w:pPr>
        <w:spacing w:line="360" w:lineRule="auto"/>
        <w:ind w:left="840"/>
        <w:rPr>
          <w:rFonts w:asciiTheme="minorEastAsia" w:eastAsiaTheme="minorEastAsia" w:hAnsiTheme="minorEastAsia"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实现结算流程，用户可以选择商品后进入购物车结算页面</w:t>
      </w:r>
      <w:r w:rsidRPr="008D3AF9">
        <w:rPr>
          <w:rFonts w:asciiTheme="minorEastAsia" w:eastAsiaTheme="minorEastAsia" w:hAnsiTheme="minorEastAsia" w:hint="eastAsia"/>
          <w:snapToGrid w:val="0"/>
          <w:sz w:val="24"/>
          <w:lang w:val="en-GB"/>
        </w:rPr>
        <w:t>；</w:t>
      </w: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模拟支付过程，用户可以选择支付方式完成购买。</w:t>
      </w:r>
    </w:p>
    <w:p w14:paraId="7CA72D69" w14:textId="77777777" w:rsidR="008D3AF9" w:rsidRPr="008D3AF9" w:rsidRDefault="008D3AF9" w:rsidP="008D3AF9">
      <w:pPr>
        <w:numPr>
          <w:ilvl w:val="0"/>
          <w:numId w:val="4"/>
        </w:numPr>
        <w:spacing w:line="360" w:lineRule="auto"/>
        <w:rPr>
          <w:rFonts w:asciiTheme="minorEastAsia" w:eastAsiaTheme="minorEastAsia" w:hAnsiTheme="minorEastAsia"/>
          <w:snapToGrid w:val="0"/>
          <w:sz w:val="24"/>
          <w:lang w:val="en-GB" w:eastAsia="en-US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用户反馈与客服支持：</w:t>
      </w:r>
    </w:p>
    <w:p w14:paraId="348601B7" w14:textId="77777777" w:rsidR="008D3AF9" w:rsidRPr="008D3AF9" w:rsidRDefault="008D3AF9" w:rsidP="008D3AF9">
      <w:pPr>
        <w:spacing w:line="360" w:lineRule="auto"/>
        <w:ind w:left="840"/>
        <w:rPr>
          <w:rFonts w:asciiTheme="minorEastAsia" w:eastAsiaTheme="minorEastAsia" w:hAnsiTheme="minorEastAsia"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用户反馈表单：创建用户反馈页面，用户可以提供建议、报告问题等；</w:t>
      </w:r>
    </w:p>
    <w:p w14:paraId="13FCAAF7" w14:textId="77777777" w:rsidR="008D3AF9" w:rsidRPr="008D3AF9" w:rsidRDefault="008D3AF9" w:rsidP="008D3AF9">
      <w:pPr>
        <w:spacing w:line="360" w:lineRule="auto"/>
        <w:ind w:left="840"/>
        <w:rPr>
          <w:rFonts w:asciiTheme="minorEastAsia" w:eastAsiaTheme="minorEastAsia" w:hAnsiTheme="minorEastAsia"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 xml:space="preserve">常见问题：提供常见问题解答区域，帮助用户自助解决问题。 </w:t>
      </w:r>
    </w:p>
    <w:p w14:paraId="5F378545" w14:textId="77777777" w:rsidR="008D3AF9" w:rsidRPr="008D3AF9" w:rsidRDefault="008D3AF9" w:rsidP="008D3AF9">
      <w:pPr>
        <w:numPr>
          <w:ilvl w:val="0"/>
          <w:numId w:val="4"/>
        </w:numPr>
        <w:spacing w:line="360" w:lineRule="auto"/>
        <w:rPr>
          <w:rFonts w:asciiTheme="minorEastAsia" w:eastAsiaTheme="minorEastAsia" w:hAnsiTheme="minorEastAsia"/>
          <w:snapToGrid w:val="0"/>
          <w:sz w:val="24"/>
        </w:rPr>
      </w:pPr>
      <w:r w:rsidRPr="008D3AF9">
        <w:rPr>
          <w:rFonts w:asciiTheme="minorEastAsia" w:eastAsiaTheme="minorEastAsia" w:hAnsiTheme="minorEastAsia" w:hint="eastAsia"/>
          <w:snapToGrid w:val="0"/>
          <w:sz w:val="24"/>
        </w:rPr>
        <w:t>线下门店指引：</w:t>
      </w:r>
    </w:p>
    <w:p w14:paraId="7000831A" w14:textId="77777777" w:rsidR="008D3AF9" w:rsidRPr="008D3AF9" w:rsidRDefault="008D3AF9" w:rsidP="008D3AF9">
      <w:pPr>
        <w:spacing w:line="360" w:lineRule="auto"/>
        <w:ind w:left="420"/>
        <w:rPr>
          <w:rFonts w:asciiTheme="minorEastAsia" w:eastAsiaTheme="minorEastAsia" w:hAnsiTheme="minorEastAsia"/>
          <w:snapToGrid w:val="0"/>
          <w:sz w:val="24"/>
        </w:rPr>
      </w:pPr>
      <w:r w:rsidRPr="008D3AF9">
        <w:rPr>
          <w:rFonts w:asciiTheme="minorEastAsia" w:eastAsiaTheme="minorEastAsia" w:hAnsiTheme="minorEastAsia" w:hint="eastAsia"/>
          <w:snapToGrid w:val="0"/>
          <w:sz w:val="24"/>
        </w:rPr>
        <w:t xml:space="preserve">    结合地图元素，展示线下门店的具体位置，对用户进行相关指引。</w:t>
      </w:r>
    </w:p>
    <w:p w14:paraId="5EB270E2" w14:textId="77777777" w:rsidR="008D3AF9" w:rsidRPr="008D3AF9" w:rsidRDefault="008D3AF9" w:rsidP="008D3AF9">
      <w:pPr>
        <w:spacing w:line="360" w:lineRule="auto"/>
        <w:rPr>
          <w:rFonts w:asciiTheme="minorEastAsia" w:eastAsiaTheme="minorEastAsia" w:hAnsiTheme="minorEastAsia"/>
          <w:b/>
          <w:bCs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以上设计要点仅提供可行思路，可根据实际情况自行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>扩充</w:t>
      </w: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。</w:t>
      </w:r>
    </w:p>
    <w:p w14:paraId="7EA1726D" w14:textId="77777777" w:rsidR="008D3AF9" w:rsidRPr="008D3AF9" w:rsidRDefault="008D3AF9" w:rsidP="008D3AF9">
      <w:pPr>
        <w:spacing w:line="360" w:lineRule="auto"/>
        <w:rPr>
          <w:rFonts w:asciiTheme="minorEastAsia" w:eastAsiaTheme="minorEastAsia" w:hAnsiTheme="minorEastAsia"/>
          <w:b/>
          <w:bCs/>
          <w:snapToGrid w:val="0"/>
          <w:sz w:val="24"/>
          <w:lang w:val="en-GB" w:eastAsia="en-US"/>
        </w:rPr>
      </w:pPr>
      <w:r w:rsidRPr="008D3AF9">
        <w:rPr>
          <w:rFonts w:asciiTheme="minorEastAsia" w:eastAsiaTheme="minorEastAsia" w:hAnsiTheme="minorEastAsia" w:hint="eastAsia"/>
          <w:b/>
          <w:bCs/>
          <w:snapToGrid w:val="0"/>
          <w:sz w:val="24"/>
          <w:lang w:val="en-GB"/>
        </w:rPr>
        <w:t>（</w:t>
      </w:r>
      <w:r w:rsidRPr="008D3AF9">
        <w:rPr>
          <w:rFonts w:asciiTheme="minorEastAsia" w:eastAsiaTheme="minorEastAsia" w:hAnsiTheme="minorEastAsia" w:hint="eastAsia"/>
          <w:b/>
          <w:bCs/>
          <w:snapToGrid w:val="0"/>
          <w:sz w:val="24"/>
        </w:rPr>
        <w:t>2</w:t>
      </w:r>
      <w:r w:rsidRPr="008D3AF9">
        <w:rPr>
          <w:rFonts w:asciiTheme="minorEastAsia" w:eastAsiaTheme="minorEastAsia" w:hAnsiTheme="minorEastAsia" w:hint="eastAsia"/>
          <w:b/>
          <w:bCs/>
          <w:snapToGrid w:val="0"/>
          <w:sz w:val="24"/>
          <w:lang w:val="en-GB"/>
        </w:rPr>
        <w:t>）</w:t>
      </w:r>
      <w:r w:rsidRPr="008D3AF9">
        <w:rPr>
          <w:rFonts w:asciiTheme="minorEastAsia" w:eastAsiaTheme="minorEastAsia" w:hAnsiTheme="minorEastAsia"/>
          <w:b/>
          <w:bCs/>
          <w:snapToGrid w:val="0"/>
          <w:sz w:val="24"/>
          <w:lang w:val="en-GB" w:eastAsia="en-US"/>
        </w:rPr>
        <w:t>技术要求：</w:t>
      </w:r>
    </w:p>
    <w:p w14:paraId="12AFC81F" w14:textId="77777777" w:rsidR="008D3AF9" w:rsidRPr="008D3AF9" w:rsidRDefault="008D3AF9" w:rsidP="008D3AF9">
      <w:pPr>
        <w:spacing w:line="360" w:lineRule="auto"/>
        <w:ind w:firstLineChars="200" w:firstLine="480"/>
        <w:rPr>
          <w:rFonts w:asciiTheme="minorEastAsia" w:eastAsiaTheme="minorEastAsia" w:hAnsiTheme="minorEastAsia"/>
          <w:snapToGrid w:val="0"/>
          <w:sz w:val="24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综合运用HTML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/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CSS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/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JavaScript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/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Echart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/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jQuery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/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Bootstrap等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>前端</w:t>
      </w: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技术，共同实现一个功能完善、布局合理、内容丰富、用户友好的综合网站</w:t>
      </w:r>
      <w:r w:rsidRPr="008D3AF9">
        <w:rPr>
          <w:rFonts w:asciiTheme="minorEastAsia" w:eastAsiaTheme="minorEastAsia" w:hAnsiTheme="minorEastAsia" w:hint="eastAsia"/>
          <w:snapToGrid w:val="0"/>
          <w:sz w:val="24"/>
          <w:lang w:val="en-GB"/>
        </w:rPr>
        <w:t>，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>具体包括：</w:t>
      </w:r>
    </w:p>
    <w:p w14:paraId="7C9CFEF0" w14:textId="77777777" w:rsidR="008D3AF9" w:rsidRPr="008D3AF9" w:rsidRDefault="008D3AF9" w:rsidP="008D3AF9">
      <w:pPr>
        <w:spacing w:line="360" w:lineRule="auto"/>
        <w:ind w:firstLineChars="200" w:firstLine="480"/>
        <w:rPr>
          <w:rFonts w:asciiTheme="minorEastAsia" w:eastAsiaTheme="minorEastAsia" w:hAnsiTheme="minorEastAsia"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HTML</w:t>
      </w:r>
      <w:r w:rsidRPr="008D3AF9">
        <w:rPr>
          <w:rFonts w:asciiTheme="minorEastAsia" w:eastAsiaTheme="minorEastAsia" w:hAnsiTheme="minorEastAsia"/>
          <w:snapToGrid w:val="0"/>
          <w:sz w:val="24"/>
        </w:rPr>
        <w:t>网页</w:t>
      </w: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的基本结构</w:t>
      </w:r>
      <w:r w:rsidRPr="008D3AF9">
        <w:rPr>
          <w:rFonts w:asciiTheme="minorEastAsia" w:eastAsiaTheme="minorEastAsia" w:hAnsiTheme="minorEastAsia"/>
          <w:snapToGrid w:val="0"/>
          <w:sz w:val="24"/>
        </w:rPr>
        <w:t>构建</w:t>
      </w: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，HTML</w:t>
      </w:r>
      <w:r w:rsidRPr="008D3AF9">
        <w:rPr>
          <w:rFonts w:asciiTheme="minorEastAsia" w:eastAsiaTheme="minorEastAsia" w:hAnsiTheme="minorEastAsia"/>
          <w:snapToGrid w:val="0"/>
          <w:sz w:val="24"/>
        </w:rPr>
        <w:t>基</w:t>
      </w: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本元素（文本、段落和列表）的</w:t>
      </w:r>
      <w:r w:rsidRPr="008D3AF9">
        <w:rPr>
          <w:rFonts w:asciiTheme="minorEastAsia" w:eastAsiaTheme="minorEastAsia" w:hAnsiTheme="minorEastAsia"/>
          <w:snapToGrid w:val="0"/>
          <w:sz w:val="24"/>
        </w:rPr>
        <w:t>合理运</w:t>
      </w: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用，有关超链接和多媒体文件（图片、动画、声音）的应用；对网站页面进行合理排版布局，使用CSS样式优化页面显示效果；基于JavaScript实现页面的动态交互和逻辑处理（</w:t>
      </w:r>
      <w:r w:rsidRPr="008D3AF9">
        <w:rPr>
          <w:rFonts w:asciiTheme="minorEastAsia" w:eastAsiaTheme="minorEastAsia" w:hAnsiTheme="minorEastAsia"/>
          <w:snapToGrid w:val="0"/>
          <w:sz w:val="24"/>
        </w:rPr>
        <w:t>如：</w:t>
      </w: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动态轮播特效, 表单提交, 点击事件等等）；适当采用Echart用于展示图表数据，</w:t>
      </w:r>
      <w:r w:rsidRPr="008D3AF9">
        <w:rPr>
          <w:rFonts w:asciiTheme="minorEastAsia" w:eastAsiaTheme="minorEastAsia" w:hAnsiTheme="minorEastAsia"/>
          <w:snapToGrid w:val="0"/>
          <w:sz w:val="24"/>
        </w:rPr>
        <w:t>提升页面的可视化效果；</w:t>
      </w: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合理运用Bootstrap提供响应式设计和组件库等等。</w:t>
      </w:r>
    </w:p>
    <w:p w14:paraId="7B8F4F5A" w14:textId="77777777" w:rsidR="00DD6CB4" w:rsidRPr="008D3AF9" w:rsidRDefault="00DD6CB4" w:rsidP="00DD6CB4">
      <w:pPr>
        <w:rPr>
          <w:rFonts w:asciiTheme="minorEastAsia" w:eastAsiaTheme="minorEastAsia" w:hAnsiTheme="minorEastAsia"/>
          <w:snapToGrid w:val="0"/>
          <w:sz w:val="28"/>
          <w:szCs w:val="28"/>
          <w:lang w:val="en-GB"/>
        </w:rPr>
      </w:pPr>
    </w:p>
    <w:p w14:paraId="3A4E0CE9" w14:textId="77777777" w:rsidR="008D3AF9" w:rsidRDefault="008D3AF9" w:rsidP="008D3AF9">
      <w:pPr>
        <w:ind w:leftChars="100" w:left="210"/>
        <w:rPr>
          <w:b/>
        </w:rPr>
      </w:pPr>
      <w:r>
        <w:rPr>
          <w:rFonts w:hint="eastAsia"/>
          <w:b/>
        </w:rPr>
        <w:t>注意事项：</w:t>
      </w:r>
    </w:p>
    <w:p w14:paraId="5F520F2C" w14:textId="77777777" w:rsidR="008D3AF9" w:rsidRDefault="008D3AF9" w:rsidP="008D3AF9">
      <w:pPr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项目设计和项目报告由个人独立完成。</w:t>
      </w:r>
      <w:r>
        <w:rPr>
          <w:rFonts w:hint="eastAsia"/>
          <w:b/>
          <w:color w:val="FF0000"/>
          <w:u w:val="single"/>
        </w:rPr>
        <w:t>如存在抄袭行为，考试成绩为零分。</w:t>
      </w:r>
    </w:p>
    <w:p w14:paraId="6A1D0497" w14:textId="2B97A435" w:rsidR="008D3AF9" w:rsidRDefault="008D3AF9" w:rsidP="008D3AF9">
      <w:pPr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截止时间：</w:t>
      </w:r>
      <w:r>
        <w:rPr>
          <w:b/>
        </w:rPr>
        <w:t>202</w:t>
      </w:r>
      <w:r>
        <w:rPr>
          <w:b/>
        </w:rPr>
        <w:t>3</w:t>
      </w:r>
      <w:r>
        <w:rPr>
          <w:rFonts w:hint="eastAsia"/>
          <w:b/>
        </w:rPr>
        <w:t>年</w:t>
      </w:r>
      <w:r>
        <w:rPr>
          <w:b/>
        </w:rPr>
        <w:t>1</w:t>
      </w:r>
      <w:r>
        <w:rPr>
          <w:b/>
        </w:rPr>
        <w:t>2</w:t>
      </w:r>
      <w:r>
        <w:rPr>
          <w:rFonts w:hint="eastAsia"/>
          <w:b/>
        </w:rPr>
        <w:t>月</w:t>
      </w:r>
      <w:r>
        <w:rPr>
          <w:b/>
        </w:rPr>
        <w:t>31</w:t>
      </w:r>
      <w:r>
        <w:rPr>
          <w:rFonts w:hint="eastAsia"/>
          <w:b/>
        </w:rPr>
        <w:t>日</w:t>
      </w:r>
      <w:r>
        <w:rPr>
          <w:b/>
        </w:rPr>
        <w:t>23</w:t>
      </w:r>
      <w:r>
        <w:rPr>
          <w:rFonts w:hint="eastAsia"/>
          <w:b/>
        </w:rPr>
        <w:t>：</w:t>
      </w:r>
      <w:r>
        <w:rPr>
          <w:b/>
        </w:rPr>
        <w:t>59</w:t>
      </w:r>
      <w:r>
        <w:rPr>
          <w:rFonts w:hint="eastAsia"/>
          <w:b/>
        </w:rPr>
        <w:t>。</w:t>
      </w:r>
    </w:p>
    <w:p w14:paraId="76460D7D" w14:textId="77777777" w:rsidR="008D3AF9" w:rsidRDefault="008D3AF9" w:rsidP="008D3AF9">
      <w:pPr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在截止时间之前需要提交的内容：</w:t>
      </w:r>
    </w:p>
    <w:p w14:paraId="78805F2E" w14:textId="11D2AE2B" w:rsidR="008D3AF9" w:rsidRDefault="008D3AF9" w:rsidP="008D3AF9">
      <w:pPr>
        <w:numPr>
          <w:ilvl w:val="1"/>
          <w:numId w:val="8"/>
        </w:numPr>
        <w:rPr>
          <w:b/>
        </w:rPr>
      </w:pPr>
      <w:r>
        <w:rPr>
          <w:rFonts w:hint="eastAsia"/>
          <w:b/>
        </w:rPr>
        <w:t>提交本《项目报告》电子版；</w:t>
      </w:r>
      <w:r>
        <w:rPr>
          <w:b/>
        </w:rPr>
        <w:t>12</w:t>
      </w:r>
      <w:r>
        <w:rPr>
          <w:rFonts w:hint="eastAsia"/>
          <w:b/>
        </w:rPr>
        <w:t>月</w:t>
      </w:r>
      <w:r>
        <w:rPr>
          <w:b/>
        </w:rPr>
        <w:t>3</w:t>
      </w:r>
      <w:r>
        <w:rPr>
          <w:b/>
        </w:rPr>
        <w:t>1</w:t>
      </w:r>
      <w:r>
        <w:rPr>
          <w:rFonts w:hint="eastAsia"/>
          <w:b/>
        </w:rPr>
        <w:t>日</w:t>
      </w:r>
      <w:r>
        <w:rPr>
          <w:b/>
        </w:rPr>
        <w:t>23</w:t>
      </w:r>
      <w:r>
        <w:rPr>
          <w:rFonts w:hint="eastAsia"/>
          <w:b/>
        </w:rPr>
        <w:t>：</w:t>
      </w:r>
      <w:r>
        <w:rPr>
          <w:b/>
        </w:rPr>
        <w:t>59</w:t>
      </w:r>
      <w:r>
        <w:rPr>
          <w:rFonts w:hint="eastAsia"/>
          <w:b/>
        </w:rPr>
        <w:t>前提交到</w:t>
      </w:r>
      <w:r>
        <w:rPr>
          <w:b/>
        </w:rPr>
        <w:t>blackboard</w:t>
      </w:r>
      <w:r>
        <w:rPr>
          <w:rFonts w:hint="eastAsia"/>
          <w:b/>
        </w:rPr>
        <w:t>系统。</w:t>
      </w:r>
    </w:p>
    <w:p w14:paraId="6FD061C4" w14:textId="77777777" w:rsidR="008D3AF9" w:rsidRDefault="008D3AF9" w:rsidP="008D3AF9">
      <w:pPr>
        <w:numPr>
          <w:ilvl w:val="1"/>
          <w:numId w:val="8"/>
        </w:numPr>
        <w:rPr>
          <w:b/>
        </w:rPr>
      </w:pPr>
      <w:r>
        <w:rPr>
          <w:rFonts w:hint="eastAsia"/>
          <w:b/>
        </w:rPr>
        <w:t>逾期提交无成绩（以</w:t>
      </w:r>
      <w:r>
        <w:rPr>
          <w:b/>
        </w:rPr>
        <w:t>blackboard</w:t>
      </w:r>
      <w:r>
        <w:rPr>
          <w:rFonts w:hint="eastAsia"/>
          <w:b/>
        </w:rPr>
        <w:t>系统的电子版提交时间为准）</w:t>
      </w:r>
    </w:p>
    <w:p w14:paraId="2843985C" w14:textId="77777777" w:rsidR="008D3AF9" w:rsidRDefault="008D3AF9" w:rsidP="008D3AF9">
      <w:pPr>
        <w:numPr>
          <w:ilvl w:val="0"/>
          <w:numId w:val="8"/>
        </w:numPr>
        <w:rPr>
          <w:b/>
          <w:color w:val="0070C0"/>
        </w:rPr>
      </w:pPr>
      <w:r>
        <w:rPr>
          <w:rFonts w:hint="eastAsia"/>
          <w:b/>
          <w:color w:val="0070C0"/>
        </w:rPr>
        <w:t>本学期最后一次课进行检查（或抽查），每个（或抽中的）学生需要：</w:t>
      </w:r>
    </w:p>
    <w:p w14:paraId="4438DA83" w14:textId="77777777" w:rsidR="008D3AF9" w:rsidRDefault="008D3AF9" w:rsidP="008D3AF9">
      <w:pPr>
        <w:numPr>
          <w:ilvl w:val="1"/>
          <w:numId w:val="8"/>
        </w:numPr>
        <w:rPr>
          <w:b/>
          <w:color w:val="0070C0"/>
        </w:rPr>
      </w:pPr>
      <w:r>
        <w:rPr>
          <w:rFonts w:hint="eastAsia"/>
          <w:b/>
          <w:color w:val="0070C0"/>
        </w:rPr>
        <w:t>在课堂上演示系统中的功能；</w:t>
      </w:r>
    </w:p>
    <w:p w14:paraId="5423AC4E" w14:textId="77777777" w:rsidR="008D3AF9" w:rsidRDefault="008D3AF9" w:rsidP="008D3AF9">
      <w:pPr>
        <w:numPr>
          <w:ilvl w:val="1"/>
          <w:numId w:val="8"/>
        </w:numPr>
        <w:rPr>
          <w:b/>
          <w:color w:val="0070C0"/>
        </w:rPr>
      </w:pPr>
      <w:r>
        <w:rPr>
          <w:rFonts w:hint="eastAsia"/>
          <w:b/>
          <w:color w:val="0070C0"/>
        </w:rPr>
        <w:t>随机选出一段代码，说明代码的意思和作用。</w:t>
      </w:r>
    </w:p>
    <w:p w14:paraId="77960892" w14:textId="77777777" w:rsidR="008D3AF9" w:rsidRDefault="008D3AF9" w:rsidP="008D3AF9">
      <w:pPr>
        <w:numPr>
          <w:ilvl w:val="1"/>
          <w:numId w:val="8"/>
        </w:numPr>
        <w:rPr>
          <w:b/>
          <w:color w:val="0070C0"/>
        </w:rPr>
      </w:pPr>
      <w:r>
        <w:rPr>
          <w:rFonts w:hint="eastAsia"/>
          <w:b/>
          <w:color w:val="0070C0"/>
        </w:rPr>
        <w:t>如果不能解释自己所写代码，则视为抄袭，期末考试成绩为零分。</w:t>
      </w:r>
    </w:p>
    <w:p w14:paraId="51D3B9E1" w14:textId="77777777" w:rsidR="008D3AF9" w:rsidRDefault="008D3AF9" w:rsidP="008D3AF9">
      <w:pPr>
        <w:numPr>
          <w:ilvl w:val="1"/>
          <w:numId w:val="8"/>
        </w:numPr>
        <w:rPr>
          <w:b/>
          <w:color w:val="0070C0"/>
        </w:rPr>
      </w:pPr>
      <w:r>
        <w:rPr>
          <w:rFonts w:hint="eastAsia"/>
          <w:b/>
          <w:color w:val="0070C0"/>
        </w:rPr>
        <w:t>如果最后一堂课不出勤且被抽中，成绩为零分。</w:t>
      </w:r>
    </w:p>
    <w:p w14:paraId="43E42149" w14:textId="6392B51A" w:rsidR="008D3AF9" w:rsidRDefault="008D3AF9">
      <w:pPr>
        <w:widowControl/>
        <w:jc w:val="left"/>
        <w:rPr>
          <w:rStyle w:val="f14"/>
          <w:color w:val="000000"/>
          <w:sz w:val="24"/>
        </w:rPr>
      </w:pPr>
      <w:r>
        <w:rPr>
          <w:rStyle w:val="f14"/>
          <w:color w:val="000000"/>
          <w:sz w:val="24"/>
        </w:rPr>
        <w:br w:type="page"/>
      </w:r>
    </w:p>
    <w:p w14:paraId="0E3A9F62" w14:textId="1A15D3D1" w:rsidR="00D57774" w:rsidRPr="008D3AF9" w:rsidRDefault="008D3AF9" w:rsidP="00D57774">
      <w:pPr>
        <w:rPr>
          <w:rStyle w:val="f14"/>
          <w:rFonts w:asciiTheme="minorEastAsia" w:eastAsiaTheme="minorEastAsia" w:hAnsiTheme="minorEastAsia"/>
          <w:color w:val="000000"/>
          <w:sz w:val="24"/>
        </w:rPr>
      </w:pPr>
      <w:r w:rsidRPr="008D3AF9">
        <w:rPr>
          <w:rStyle w:val="f14"/>
          <w:rFonts w:asciiTheme="minorEastAsia" w:eastAsiaTheme="minorEastAsia" w:hAnsiTheme="minorEastAsia" w:hint="eastAsia"/>
          <w:color w:val="000000"/>
          <w:sz w:val="24"/>
        </w:rPr>
        <w:lastRenderedPageBreak/>
        <w:t>评分标准</w:t>
      </w:r>
    </w:p>
    <w:p w14:paraId="0FFCB927" w14:textId="77777777" w:rsidR="008D3AF9" w:rsidRPr="008D3AF9" w:rsidRDefault="008D3AF9" w:rsidP="008D3AF9">
      <w:pPr>
        <w:spacing w:line="360" w:lineRule="auto"/>
        <w:rPr>
          <w:rFonts w:asciiTheme="minorEastAsia" w:eastAsiaTheme="minorEastAsia" w:hAnsiTheme="minorEastAsia"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（1）网站设计评分标准</w:t>
      </w:r>
    </w:p>
    <w:p w14:paraId="6D57C92F" w14:textId="77777777" w:rsidR="008D3AF9" w:rsidRPr="008D3AF9" w:rsidRDefault="008D3AF9" w:rsidP="008D3AF9">
      <w:pPr>
        <w:pStyle w:val="a7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结构布局(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>1</w:t>
      </w: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0分)：结构清楚合理</w:t>
      </w:r>
      <w:r w:rsidRPr="008D3AF9">
        <w:rPr>
          <w:rFonts w:asciiTheme="minorEastAsia" w:eastAsiaTheme="minorEastAsia" w:hAnsiTheme="minorEastAsia" w:hint="eastAsia"/>
          <w:snapToGrid w:val="0"/>
          <w:sz w:val="24"/>
          <w:lang w:val="en-GB"/>
        </w:rPr>
        <w:t>，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>页面间</w:t>
      </w: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有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>较强</w:t>
      </w: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连贯性</w:t>
      </w:r>
      <w:r w:rsidRPr="008D3AF9">
        <w:rPr>
          <w:rFonts w:asciiTheme="minorEastAsia" w:eastAsiaTheme="minorEastAsia" w:hAnsiTheme="minorEastAsia" w:hint="eastAsia"/>
          <w:snapToGrid w:val="0"/>
          <w:sz w:val="24"/>
          <w:lang w:val="en-GB"/>
        </w:rPr>
        <w:t>，</w:t>
      </w: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便与浏览查找</w:t>
      </w:r>
      <w:r w:rsidRPr="008D3AF9">
        <w:rPr>
          <w:rFonts w:asciiTheme="minorEastAsia" w:eastAsiaTheme="minorEastAsia" w:hAnsiTheme="minorEastAsia" w:hint="eastAsia"/>
          <w:snapToGrid w:val="0"/>
          <w:sz w:val="24"/>
          <w:lang w:val="en-GB"/>
        </w:rPr>
        <w:t>；</w:t>
      </w:r>
    </w:p>
    <w:p w14:paraId="5BCE0B3C" w14:textId="77777777" w:rsidR="008D3AF9" w:rsidRPr="008D3AF9" w:rsidRDefault="008D3AF9" w:rsidP="008D3AF9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视觉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>效果</w:t>
      </w: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(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>1</w:t>
      </w: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0分)：网站整体风格一致</w:t>
      </w:r>
      <w:r w:rsidRPr="008D3AF9">
        <w:rPr>
          <w:rFonts w:asciiTheme="minorEastAsia" w:eastAsiaTheme="minorEastAsia" w:hAnsiTheme="minorEastAsia" w:hint="eastAsia"/>
          <w:snapToGrid w:val="0"/>
          <w:sz w:val="24"/>
          <w:lang w:val="en-GB"/>
        </w:rPr>
        <w:t>，</w:t>
      </w: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图片的制作美观实用</w:t>
      </w:r>
      <w:r w:rsidRPr="008D3AF9">
        <w:rPr>
          <w:rFonts w:asciiTheme="minorEastAsia" w:eastAsiaTheme="minorEastAsia" w:hAnsiTheme="minorEastAsia" w:hint="eastAsia"/>
          <w:snapToGrid w:val="0"/>
          <w:sz w:val="24"/>
          <w:lang w:val="en-GB"/>
        </w:rPr>
        <w:t>，</w:t>
      </w: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页面美观</w:t>
      </w:r>
      <w:r w:rsidRPr="008D3AF9">
        <w:rPr>
          <w:rFonts w:asciiTheme="minorEastAsia" w:eastAsiaTheme="minorEastAsia" w:hAnsiTheme="minorEastAsia" w:hint="eastAsia"/>
          <w:snapToGrid w:val="0"/>
          <w:sz w:val="24"/>
          <w:lang w:val="en-GB"/>
        </w:rPr>
        <w:t>；</w:t>
      </w:r>
    </w:p>
    <w:p w14:paraId="0A91F642" w14:textId="77777777" w:rsidR="008D3AF9" w:rsidRPr="008D3AF9" w:rsidRDefault="008D3AF9" w:rsidP="008D3AF9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 w:hint="eastAsia"/>
          <w:snapToGrid w:val="0"/>
          <w:sz w:val="24"/>
        </w:rPr>
        <w:t>交互性</w:t>
      </w: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(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>2</w:t>
      </w: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0分)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>：网站具有较好的交互性，提供良好的用户体验；</w:t>
      </w:r>
    </w:p>
    <w:p w14:paraId="1CA10650" w14:textId="77777777" w:rsidR="008D3AF9" w:rsidRPr="008D3AF9" w:rsidRDefault="008D3AF9" w:rsidP="008D3AF9">
      <w:pPr>
        <w:spacing w:line="360" w:lineRule="auto"/>
        <w:ind w:left="420"/>
        <w:rPr>
          <w:rFonts w:asciiTheme="minorEastAsia" w:eastAsiaTheme="minorEastAsia" w:hAnsiTheme="minorEastAsia"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3．创意(20分)：页面具有个人设计风格，具有观赏性</w:t>
      </w:r>
      <w:r w:rsidRPr="008D3AF9">
        <w:rPr>
          <w:rFonts w:asciiTheme="minorEastAsia" w:eastAsiaTheme="minorEastAsia" w:hAnsiTheme="minorEastAsia" w:hint="eastAsia"/>
          <w:snapToGrid w:val="0"/>
          <w:sz w:val="24"/>
          <w:lang w:val="en-GB"/>
        </w:rPr>
        <w:t>，</w:t>
      </w: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内容有创意</w:t>
      </w:r>
      <w:r w:rsidRPr="008D3AF9">
        <w:rPr>
          <w:rFonts w:asciiTheme="minorEastAsia" w:eastAsiaTheme="minorEastAsia" w:hAnsiTheme="minorEastAsia" w:hint="eastAsia"/>
          <w:snapToGrid w:val="0"/>
          <w:sz w:val="24"/>
          <w:lang w:val="en-GB"/>
        </w:rPr>
        <w:t>；</w:t>
      </w:r>
    </w:p>
    <w:p w14:paraId="687BF7B6" w14:textId="77777777" w:rsidR="008D3AF9" w:rsidRPr="008D3AF9" w:rsidRDefault="008D3AF9" w:rsidP="008D3AF9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技术应用(40分)：尽可能使用更多技术要点，包括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>但不限于</w:t>
      </w: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HTML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/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CSS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/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JavaScript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/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Echart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/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jQuery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/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 w:rsidRPr="008D3AF9">
        <w:rPr>
          <w:rFonts w:asciiTheme="minorEastAsia" w:eastAsiaTheme="minorEastAsia" w:hAnsiTheme="minorEastAsia"/>
          <w:snapToGrid w:val="0"/>
          <w:sz w:val="24"/>
          <w:lang w:val="en-GB" w:eastAsia="en-US"/>
        </w:rPr>
        <w:t>Bootstrap</w:t>
      </w: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等等。</w:t>
      </w:r>
    </w:p>
    <w:p w14:paraId="76DAFA59" w14:textId="77777777" w:rsidR="008D3AF9" w:rsidRPr="008D3AF9" w:rsidRDefault="008D3AF9" w:rsidP="008D3AF9">
      <w:pPr>
        <w:pStyle w:val="a7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实验报告评分标准</w:t>
      </w:r>
    </w:p>
    <w:p w14:paraId="49C3247D" w14:textId="77777777" w:rsidR="008D3AF9" w:rsidRPr="008D3AF9" w:rsidRDefault="008D3AF9" w:rsidP="008D3AF9">
      <w:pPr>
        <w:spacing w:line="360" w:lineRule="auto"/>
        <w:ind w:left="420"/>
        <w:rPr>
          <w:rFonts w:asciiTheme="minorEastAsia" w:eastAsiaTheme="minorEastAsia" w:hAnsiTheme="minorEastAsia"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统一采用深圳大学课程报告模板，内容包括：</w:t>
      </w:r>
    </w:p>
    <w:p w14:paraId="5E5BA880" w14:textId="77777777" w:rsidR="008D3AF9" w:rsidRPr="008D3AF9" w:rsidRDefault="008D3AF9" w:rsidP="008D3AF9">
      <w:pPr>
        <w:spacing w:line="360" w:lineRule="auto"/>
        <w:ind w:left="420"/>
        <w:rPr>
          <w:rFonts w:asciiTheme="minorEastAsia" w:eastAsiaTheme="minorEastAsia" w:hAnsiTheme="minorEastAsia"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1．网页页面结构规划与内容设计(20分)；</w:t>
      </w:r>
    </w:p>
    <w:p w14:paraId="7D5C0F36" w14:textId="77777777" w:rsidR="008D3AF9" w:rsidRPr="008D3AF9" w:rsidRDefault="008D3AF9" w:rsidP="008D3AF9">
      <w:pPr>
        <w:spacing w:line="360" w:lineRule="auto"/>
        <w:ind w:left="420"/>
        <w:rPr>
          <w:rFonts w:asciiTheme="minorEastAsia" w:eastAsiaTheme="minorEastAsia" w:hAnsiTheme="minorEastAsia"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2．网页的实现(主要步骤</w:t>
      </w:r>
      <w:r w:rsidRPr="008D3AF9">
        <w:rPr>
          <w:rFonts w:asciiTheme="minorEastAsia" w:eastAsiaTheme="minorEastAsia" w:hAnsiTheme="minorEastAsia" w:hint="eastAsia"/>
          <w:snapToGrid w:val="0"/>
          <w:sz w:val="24"/>
        </w:rPr>
        <w:t>解释</w:t>
      </w: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及实现代码等) (40分)；</w:t>
      </w:r>
    </w:p>
    <w:p w14:paraId="4FC08D37" w14:textId="77777777" w:rsidR="008D3AF9" w:rsidRPr="008D3AF9" w:rsidRDefault="008D3AF9" w:rsidP="008D3AF9">
      <w:pPr>
        <w:spacing w:line="360" w:lineRule="auto"/>
        <w:ind w:left="420"/>
        <w:rPr>
          <w:rFonts w:asciiTheme="minorEastAsia" w:eastAsiaTheme="minorEastAsia" w:hAnsiTheme="minorEastAsia"/>
          <w:snapToGrid w:val="0"/>
          <w:sz w:val="24"/>
          <w:lang w:val="en-GB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3．项目总结(20分)；</w:t>
      </w:r>
    </w:p>
    <w:p w14:paraId="28F667E6" w14:textId="77777777" w:rsidR="008D3AF9" w:rsidRPr="008D3AF9" w:rsidRDefault="008D3AF9" w:rsidP="008D3AF9">
      <w:pPr>
        <w:spacing w:line="360" w:lineRule="auto"/>
        <w:ind w:left="420"/>
        <w:rPr>
          <w:rFonts w:asciiTheme="minorEastAsia" w:eastAsiaTheme="minorEastAsia" w:hAnsiTheme="minorEastAsia"/>
        </w:rPr>
      </w:pPr>
      <w:r w:rsidRPr="008D3AF9">
        <w:rPr>
          <w:rFonts w:asciiTheme="minorEastAsia" w:eastAsiaTheme="minorEastAsia" w:hAnsiTheme="minorEastAsia"/>
          <w:snapToGrid w:val="0"/>
          <w:sz w:val="24"/>
          <w:lang w:val="en-GB"/>
        </w:rPr>
        <w:t>4. 按合理的顺序附主要源代码(20分)。</w:t>
      </w:r>
    </w:p>
    <w:p w14:paraId="62EDE611" w14:textId="77777777" w:rsidR="007C25BC" w:rsidRPr="008D3AF9" w:rsidRDefault="007C25BC" w:rsidP="00F233D3">
      <w:pPr>
        <w:rPr>
          <w:rFonts w:ascii="宋体" w:hAnsi="宋体" w:cs="Arial"/>
          <w:bCs/>
          <w:sz w:val="24"/>
        </w:rPr>
      </w:pPr>
    </w:p>
    <w:p w14:paraId="5BA00300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249FF543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2790D226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79DAC83A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594063C3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16401213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30E07D89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2F3CBBA0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47F6AE35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5D861339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7B9C6817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3A523A42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7F91D236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183A5276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107A41A0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sectPr w:rsidR="007C25BC" w:rsidSect="008D3AF9">
      <w:footerReference w:type="default" r:id="rId7"/>
      <w:pgSz w:w="11906" w:h="16838" w:code="9"/>
      <w:pgMar w:top="1276" w:right="851" w:bottom="567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0292B" w14:textId="77777777" w:rsidR="0048717F" w:rsidRDefault="0048717F">
      <w:r>
        <w:separator/>
      </w:r>
    </w:p>
  </w:endnote>
  <w:endnote w:type="continuationSeparator" w:id="0">
    <w:p w14:paraId="213687B5" w14:textId="77777777" w:rsidR="0048717F" w:rsidRDefault="00487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55F53" w14:textId="77777777" w:rsidR="00CC5EBA" w:rsidRPr="00CC5EBA" w:rsidRDefault="00D77AAD" w:rsidP="00D77AAD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 w:rsidR="001A4D25" w:rsidRPr="001E0CE4">
      <w:rPr>
        <w:rFonts w:hint="eastAsia"/>
      </w:rPr>
      <w:t>《</w:t>
    </w:r>
    <w:r w:rsidR="001A4D25" w:rsidRPr="001E0CE4">
      <w:rPr>
        <w:rFonts w:hint="eastAsia"/>
      </w:rPr>
      <w:t xml:space="preserve"> </w:t>
    </w:r>
    <w:r w:rsidR="004708FD">
      <w:rPr>
        <w:rFonts w:hint="eastAsia"/>
      </w:rPr>
      <w:t>Web</w:t>
    </w:r>
    <w:r w:rsidR="004708FD">
      <w:rPr>
        <w:rFonts w:hint="eastAsia"/>
      </w:rPr>
      <w:t>开发及人机交互导论</w:t>
    </w:r>
    <w:r w:rsidR="001A4D25" w:rsidRPr="001E0CE4">
      <w:rPr>
        <w:rFonts w:hint="eastAsia"/>
      </w:rPr>
      <w:t xml:space="preserve"> </w:t>
    </w:r>
    <w:r w:rsidR="001A4D25" w:rsidRPr="001E0CE4">
      <w:rPr>
        <w:rFonts w:hint="eastAsia"/>
      </w:rPr>
      <w:t>》试卷</w:t>
    </w:r>
    <w:r w:rsidR="00860FCD">
      <w:rPr>
        <w:rFonts w:hint="eastAsia"/>
      </w:rPr>
      <w:t xml:space="preserve">  </w:t>
    </w:r>
    <w:r w:rsidR="00860FCD">
      <w:rPr>
        <w:rFonts w:hint="eastAsia"/>
      </w:rPr>
      <w:t>卷</w:t>
    </w:r>
    <w:r w:rsidR="00860FCD">
      <w:rPr>
        <w:rFonts w:hint="eastAsia"/>
      </w:rPr>
      <w:t xml:space="preserve">  </w:t>
    </w:r>
    <w:r w:rsidR="001A4D25" w:rsidRPr="001E0CE4">
      <w:rPr>
        <w:rFonts w:hint="eastAsia"/>
        <w:kern w:val="0"/>
      </w:rPr>
      <w:t>第</w:t>
    </w:r>
    <w:r w:rsidR="001A4D25" w:rsidRPr="001E0CE4">
      <w:rPr>
        <w:rFonts w:hint="eastAsia"/>
        <w:kern w:val="0"/>
      </w:rPr>
      <w:t xml:space="preserve"> </w:t>
    </w:r>
    <w:r w:rsidR="00755433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PAGE </w:instrText>
    </w:r>
    <w:r w:rsidR="00755433" w:rsidRPr="001E0CE4">
      <w:rPr>
        <w:kern w:val="0"/>
      </w:rPr>
      <w:fldChar w:fldCharType="separate"/>
    </w:r>
    <w:r w:rsidR="006A4E1C">
      <w:rPr>
        <w:noProof/>
        <w:kern w:val="0"/>
      </w:rPr>
      <w:t>1</w:t>
    </w:r>
    <w:r w:rsidR="00755433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共</w:t>
    </w:r>
    <w:r w:rsidR="001A4D25" w:rsidRPr="001E0CE4">
      <w:rPr>
        <w:rFonts w:hint="eastAsia"/>
        <w:kern w:val="0"/>
      </w:rPr>
      <w:t xml:space="preserve"> </w:t>
    </w:r>
    <w:r w:rsidR="00755433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NUMPAGES </w:instrText>
    </w:r>
    <w:r w:rsidR="00755433" w:rsidRPr="001E0CE4">
      <w:rPr>
        <w:kern w:val="0"/>
      </w:rPr>
      <w:fldChar w:fldCharType="separate"/>
    </w:r>
    <w:r w:rsidR="006A4E1C">
      <w:rPr>
        <w:noProof/>
        <w:kern w:val="0"/>
      </w:rPr>
      <w:t>3</w:t>
    </w:r>
    <w:r w:rsidR="00755433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>
      <w:rPr>
        <w:kern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51DEC" w14:textId="77777777" w:rsidR="0048717F" w:rsidRDefault="0048717F">
      <w:r>
        <w:separator/>
      </w:r>
    </w:p>
  </w:footnote>
  <w:footnote w:type="continuationSeparator" w:id="0">
    <w:p w14:paraId="189C38BF" w14:textId="77777777" w:rsidR="0048717F" w:rsidRDefault="00487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566EE"/>
    <w:multiLevelType w:val="multilevel"/>
    <w:tmpl w:val="080566EE"/>
    <w:lvl w:ilvl="0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CF03D8"/>
    <w:multiLevelType w:val="hybridMultilevel"/>
    <w:tmpl w:val="379E0660"/>
    <w:lvl w:ilvl="0" w:tplc="00F07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DD6554"/>
    <w:multiLevelType w:val="hybridMultilevel"/>
    <w:tmpl w:val="E9D06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E1255"/>
    <w:multiLevelType w:val="singleLevel"/>
    <w:tmpl w:val="30EE125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33E47531"/>
    <w:multiLevelType w:val="multilevel"/>
    <w:tmpl w:val="33E47531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5D22098"/>
    <w:multiLevelType w:val="hybridMultilevel"/>
    <w:tmpl w:val="10C475C4"/>
    <w:lvl w:ilvl="0" w:tplc="A5D68D1C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6C47117"/>
    <w:multiLevelType w:val="multilevel"/>
    <w:tmpl w:val="56C4711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E307055"/>
    <w:multiLevelType w:val="multilevel"/>
    <w:tmpl w:val="6E307055"/>
    <w:lvl w:ilvl="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7D"/>
    <w:rsid w:val="00074725"/>
    <w:rsid w:val="00081C1B"/>
    <w:rsid w:val="00085E45"/>
    <w:rsid w:val="000D7822"/>
    <w:rsid w:val="000F3143"/>
    <w:rsid w:val="0010672D"/>
    <w:rsid w:val="00113241"/>
    <w:rsid w:val="00165F1E"/>
    <w:rsid w:val="001864F4"/>
    <w:rsid w:val="001A4D25"/>
    <w:rsid w:val="001D618E"/>
    <w:rsid w:val="001E0CE4"/>
    <w:rsid w:val="001E2A56"/>
    <w:rsid w:val="001E39AE"/>
    <w:rsid w:val="00211CC9"/>
    <w:rsid w:val="00250FDB"/>
    <w:rsid w:val="00255E91"/>
    <w:rsid w:val="0026359B"/>
    <w:rsid w:val="002675F7"/>
    <w:rsid w:val="00273476"/>
    <w:rsid w:val="0028066F"/>
    <w:rsid w:val="002F1D86"/>
    <w:rsid w:val="00320287"/>
    <w:rsid w:val="00327DD0"/>
    <w:rsid w:val="00363BFC"/>
    <w:rsid w:val="00397F89"/>
    <w:rsid w:val="003A48AF"/>
    <w:rsid w:val="003A5555"/>
    <w:rsid w:val="003C7208"/>
    <w:rsid w:val="003D0734"/>
    <w:rsid w:val="003F147D"/>
    <w:rsid w:val="004137F4"/>
    <w:rsid w:val="004708FD"/>
    <w:rsid w:val="0048717F"/>
    <w:rsid w:val="00497799"/>
    <w:rsid w:val="004C68CE"/>
    <w:rsid w:val="004F16D5"/>
    <w:rsid w:val="005030DB"/>
    <w:rsid w:val="0051069F"/>
    <w:rsid w:val="00533212"/>
    <w:rsid w:val="0053751A"/>
    <w:rsid w:val="00544BD1"/>
    <w:rsid w:val="00571F87"/>
    <w:rsid w:val="005A00A8"/>
    <w:rsid w:val="005E1C8F"/>
    <w:rsid w:val="0062528E"/>
    <w:rsid w:val="006813C7"/>
    <w:rsid w:val="006917C9"/>
    <w:rsid w:val="006A0DD7"/>
    <w:rsid w:val="006A4E1C"/>
    <w:rsid w:val="006B435D"/>
    <w:rsid w:val="006C7F61"/>
    <w:rsid w:val="006E1A32"/>
    <w:rsid w:val="00716D62"/>
    <w:rsid w:val="00725A5F"/>
    <w:rsid w:val="0075315A"/>
    <w:rsid w:val="00755433"/>
    <w:rsid w:val="00781E51"/>
    <w:rsid w:val="007870F7"/>
    <w:rsid w:val="007C25BC"/>
    <w:rsid w:val="007F6E26"/>
    <w:rsid w:val="00860FCD"/>
    <w:rsid w:val="008A03A8"/>
    <w:rsid w:val="008D3AF9"/>
    <w:rsid w:val="0090382E"/>
    <w:rsid w:val="009171B2"/>
    <w:rsid w:val="00923550"/>
    <w:rsid w:val="009611F8"/>
    <w:rsid w:val="00966A50"/>
    <w:rsid w:val="00991938"/>
    <w:rsid w:val="009A39E2"/>
    <w:rsid w:val="009C47D5"/>
    <w:rsid w:val="00A0387B"/>
    <w:rsid w:val="00A06DF0"/>
    <w:rsid w:val="00A73C0B"/>
    <w:rsid w:val="00A803B6"/>
    <w:rsid w:val="00A914C1"/>
    <w:rsid w:val="00A94FA3"/>
    <w:rsid w:val="00AD09A3"/>
    <w:rsid w:val="00AD7860"/>
    <w:rsid w:val="00B33969"/>
    <w:rsid w:val="00B64675"/>
    <w:rsid w:val="00B70C55"/>
    <w:rsid w:val="00B90980"/>
    <w:rsid w:val="00BA3413"/>
    <w:rsid w:val="00BC7CF7"/>
    <w:rsid w:val="00BE23B6"/>
    <w:rsid w:val="00BE5909"/>
    <w:rsid w:val="00C54E21"/>
    <w:rsid w:val="00C56394"/>
    <w:rsid w:val="00C86A47"/>
    <w:rsid w:val="00CA0F89"/>
    <w:rsid w:val="00CA36BB"/>
    <w:rsid w:val="00CB485D"/>
    <w:rsid w:val="00CC5EBA"/>
    <w:rsid w:val="00D10C3D"/>
    <w:rsid w:val="00D119C9"/>
    <w:rsid w:val="00D1690D"/>
    <w:rsid w:val="00D43745"/>
    <w:rsid w:val="00D47CF2"/>
    <w:rsid w:val="00D57774"/>
    <w:rsid w:val="00D77AAD"/>
    <w:rsid w:val="00DA7367"/>
    <w:rsid w:val="00DD6087"/>
    <w:rsid w:val="00DD6CB4"/>
    <w:rsid w:val="00DF2108"/>
    <w:rsid w:val="00E00486"/>
    <w:rsid w:val="00E01BE6"/>
    <w:rsid w:val="00E05E8F"/>
    <w:rsid w:val="00E25173"/>
    <w:rsid w:val="00E262E0"/>
    <w:rsid w:val="00E27CB3"/>
    <w:rsid w:val="00E34CA0"/>
    <w:rsid w:val="00E508A3"/>
    <w:rsid w:val="00E730C2"/>
    <w:rsid w:val="00E81315"/>
    <w:rsid w:val="00EC74B5"/>
    <w:rsid w:val="00EF0744"/>
    <w:rsid w:val="00F01B4F"/>
    <w:rsid w:val="00F03FB6"/>
    <w:rsid w:val="00F233D3"/>
    <w:rsid w:val="00F25766"/>
    <w:rsid w:val="00F531C0"/>
    <w:rsid w:val="00F836FC"/>
    <w:rsid w:val="00F871FB"/>
    <w:rsid w:val="00FC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F3877A"/>
  <w15:docId w15:val="{2C212403-B106-044D-AD7C-6AE9221D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14">
    <w:name w:val="f14"/>
    <w:rsid w:val="00D57774"/>
  </w:style>
  <w:style w:type="paragraph" w:styleId="a7">
    <w:name w:val="List Paragraph"/>
    <w:basedOn w:val="a"/>
    <w:uiPriority w:val="34"/>
    <w:qFormat/>
    <w:rsid w:val="00D57774"/>
    <w:pPr>
      <w:ind w:firstLineChars="200" w:firstLine="420"/>
    </w:pPr>
  </w:style>
  <w:style w:type="paragraph" w:styleId="a8">
    <w:name w:val="Body Text Indent"/>
    <w:basedOn w:val="a"/>
    <w:link w:val="a9"/>
    <w:rsid w:val="004708FD"/>
    <w:pPr>
      <w:widowControl/>
      <w:ind w:left="15"/>
      <w:jc w:val="left"/>
    </w:pPr>
    <w:rPr>
      <w:snapToGrid w:val="0"/>
      <w:kern w:val="0"/>
      <w:sz w:val="24"/>
      <w:szCs w:val="20"/>
      <w:lang w:val="en-GB" w:eastAsia="en-US"/>
    </w:rPr>
  </w:style>
  <w:style w:type="character" w:customStyle="1" w:styleId="a9">
    <w:name w:val="正文文本缩进 字符"/>
    <w:basedOn w:val="a0"/>
    <w:link w:val="a8"/>
    <w:rsid w:val="004708FD"/>
    <w:rPr>
      <w:snapToGrid w:val="0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5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1646</Characters>
  <Application>Microsoft Office Word</Application>
  <DocSecurity>0</DocSecurity>
  <Lines>13</Lines>
  <Paragraphs>3</Paragraphs>
  <ScaleCrop>false</ScaleCrop>
  <Company>Micro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feng</dc:creator>
  <cp:lastModifiedBy>jj.li@szu.edu.cn</cp:lastModifiedBy>
  <cp:revision>2</cp:revision>
  <cp:lastPrinted>2023-12-05T08:58:00Z</cp:lastPrinted>
  <dcterms:created xsi:type="dcterms:W3CDTF">2023-12-08T10:18:00Z</dcterms:created>
  <dcterms:modified xsi:type="dcterms:W3CDTF">2023-12-08T10:18:00Z</dcterms:modified>
</cp:coreProperties>
</file>