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91E" w:rsidRDefault="002849BC" w:rsidP="002849BC">
      <w:pPr>
        <w:jc w:val="center"/>
        <w:rPr>
          <w:rFonts w:hint="eastAsia"/>
          <w:b/>
          <w:sz w:val="32"/>
          <w:szCs w:val="32"/>
        </w:rPr>
      </w:pPr>
      <w:r w:rsidRPr="002849BC">
        <w:rPr>
          <w:rFonts w:hint="eastAsia"/>
          <w:b/>
          <w:sz w:val="32"/>
          <w:szCs w:val="32"/>
        </w:rPr>
        <w:t>主要程序名称及作用</w:t>
      </w:r>
    </w:p>
    <w:p w:rsidR="002849BC" w:rsidRPr="002849BC" w:rsidRDefault="002849BC" w:rsidP="002849BC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3261"/>
        <w:gridCol w:w="4586"/>
      </w:tblGrid>
      <w:tr w:rsidR="002849BC" w:rsidTr="00122017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2849BC" w:rsidRDefault="002849BC" w:rsidP="00122017"/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2849BC" w:rsidRDefault="002849BC" w:rsidP="00122017">
            <w:pPr>
              <w:rPr>
                <w:rFonts w:hint="eastAsia"/>
              </w:rPr>
            </w:pPr>
            <w:r>
              <w:rPr>
                <w:rFonts w:hint="eastAsia"/>
              </w:rPr>
              <w:t>程序名称</w:t>
            </w:r>
          </w:p>
        </w:tc>
        <w:tc>
          <w:tcPr>
            <w:tcW w:w="4586" w:type="dxa"/>
            <w:tcBorders>
              <w:top w:val="single" w:sz="4" w:space="0" w:color="auto"/>
              <w:bottom w:val="single" w:sz="4" w:space="0" w:color="auto"/>
            </w:tcBorders>
          </w:tcPr>
          <w:p w:rsidR="002849BC" w:rsidRDefault="002849BC" w:rsidP="00122017">
            <w:r>
              <w:rPr>
                <w:rFonts w:hint="eastAsia"/>
              </w:rPr>
              <w:t>作用</w:t>
            </w:r>
          </w:p>
        </w:tc>
      </w:tr>
      <w:tr w:rsidR="002849BC" w:rsidTr="00122017">
        <w:tc>
          <w:tcPr>
            <w:tcW w:w="675" w:type="dxa"/>
            <w:tcBorders>
              <w:top w:val="single" w:sz="4" w:space="0" w:color="auto"/>
            </w:tcBorders>
          </w:tcPr>
          <w:p w:rsidR="002849BC" w:rsidRPr="00CD5C97" w:rsidRDefault="002849BC" w:rsidP="00122017">
            <w:r>
              <w:rPr>
                <w:rFonts w:hint="eastAsia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2849BC" w:rsidRPr="00CD5C97" w:rsidRDefault="002849BC" w:rsidP="00122017">
            <w:proofErr w:type="spellStart"/>
            <w:r w:rsidRPr="00CD5C97">
              <w:t>FLS_strategy.m</w:t>
            </w:r>
            <w:proofErr w:type="spellEnd"/>
          </w:p>
        </w:tc>
        <w:tc>
          <w:tcPr>
            <w:tcW w:w="4586" w:type="dxa"/>
            <w:tcBorders>
              <w:top w:val="single" w:sz="4" w:space="0" w:color="auto"/>
            </w:tcBorders>
          </w:tcPr>
          <w:p w:rsidR="002849BC" w:rsidRDefault="002849BC" w:rsidP="00122017">
            <w:pPr>
              <w:rPr>
                <w:rFonts w:hint="eastAsia"/>
              </w:rPr>
            </w:pPr>
            <w:r>
              <w:rPr>
                <w:rFonts w:hint="eastAsia"/>
              </w:rPr>
              <w:t>检验不同参数对</w:t>
            </w:r>
            <w:r>
              <w:rPr>
                <w:rFonts w:hint="eastAsia"/>
              </w:rPr>
              <w:t>FLS</w:t>
            </w:r>
            <w:r>
              <w:rPr>
                <w:rFonts w:hint="eastAsia"/>
              </w:rPr>
              <w:t>策略影响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2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M_S_FLS.m</w:t>
            </w:r>
            <w:proofErr w:type="spellEnd"/>
          </w:p>
        </w:tc>
        <w:tc>
          <w:tcPr>
            <w:tcW w:w="4586" w:type="dxa"/>
          </w:tcPr>
          <w:p w:rsidR="002849BC" w:rsidRPr="002849BC" w:rsidRDefault="002849BC" w:rsidP="00122017">
            <w:pPr>
              <w:rPr>
                <w:b/>
              </w:rPr>
            </w:pPr>
            <w:r w:rsidRPr="002849BC">
              <w:rPr>
                <w:rFonts w:hint="eastAsia"/>
                <w:b/>
              </w:rPr>
              <w:t>FLS</w:t>
            </w:r>
            <w:r w:rsidRPr="002849BC">
              <w:rPr>
                <w:rFonts w:hint="eastAsia"/>
                <w:b/>
              </w:rPr>
              <w:t>策略主程序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3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M_S_FLS_manuldata.m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便于更改数据源的</w:t>
            </w:r>
            <w:r>
              <w:rPr>
                <w:rFonts w:hint="eastAsia"/>
              </w:rPr>
              <w:t>FLS</w:t>
            </w:r>
            <w:r>
              <w:rPr>
                <w:rFonts w:hint="eastAsia"/>
              </w:rPr>
              <w:t>主程序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4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M_S_cointegration.m</w:t>
            </w:r>
            <w:proofErr w:type="spellEnd"/>
          </w:p>
        </w:tc>
        <w:tc>
          <w:tcPr>
            <w:tcW w:w="4586" w:type="dxa"/>
          </w:tcPr>
          <w:p w:rsidR="002849BC" w:rsidRPr="002849BC" w:rsidRDefault="002849BC" w:rsidP="00122017">
            <w:pPr>
              <w:rPr>
                <w:b/>
              </w:rPr>
            </w:pPr>
            <w:proofErr w:type="gramStart"/>
            <w:r w:rsidRPr="002849BC">
              <w:rPr>
                <w:rFonts w:hint="eastAsia"/>
                <w:b/>
              </w:rPr>
              <w:t>协整策略</w:t>
            </w:r>
            <w:proofErr w:type="gramEnd"/>
            <w:r w:rsidRPr="002849BC">
              <w:rPr>
                <w:rFonts w:hint="eastAsia"/>
                <w:b/>
              </w:rPr>
              <w:t>主程序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5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M_S_cointegration_manuldata.m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便于更改数据源</w:t>
            </w:r>
            <w:proofErr w:type="gramStart"/>
            <w:r>
              <w:rPr>
                <w:rFonts w:hint="eastAsia"/>
              </w:rPr>
              <w:t>的协整策略</w:t>
            </w:r>
            <w:proofErr w:type="gramEnd"/>
            <w:r>
              <w:rPr>
                <w:rFonts w:hint="eastAsia"/>
              </w:rPr>
              <w:t>主程序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6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M_anal_pair_corr.m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核查配对数据相关系数，为了和文献对比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7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M_check_data.m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民生和北京银行数据，为了和文献对比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8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M_check_fls.m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民生和北京银行数据，为了和文献对比，加入</w:t>
            </w:r>
            <w:r>
              <w:rPr>
                <w:rFonts w:hint="eastAsia"/>
              </w:rPr>
              <w:t>FLS</w:t>
            </w:r>
            <w:r>
              <w:rPr>
                <w:rFonts w:hint="eastAsia"/>
              </w:rPr>
              <w:t>结果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9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M_data_simu.m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模拟数据结果，参数和文献相同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10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M_get_data.m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获取预测</w:t>
            </w:r>
            <w:proofErr w:type="gramStart"/>
            <w:r>
              <w:rPr>
                <w:rFonts w:hint="eastAsia"/>
              </w:rPr>
              <w:t>者数据</w:t>
            </w:r>
            <w:proofErr w:type="gramEnd"/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11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M_import_wind_data.m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载入</w:t>
            </w:r>
            <w:r>
              <w:rPr>
                <w:rFonts w:hint="eastAsia"/>
              </w:rPr>
              <w:t>wind</w:t>
            </w:r>
            <w:r>
              <w:rPr>
                <w:rFonts w:hint="eastAsia"/>
              </w:rPr>
              <w:t>数据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12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M_rearrange_data.m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数据重新排列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13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M_sta_values.m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统计</w:t>
            </w:r>
            <w:r>
              <w:rPr>
                <w:rFonts w:hint="eastAsia"/>
              </w:rPr>
              <w:t>sharp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年化收益率</w:t>
            </w:r>
            <w:proofErr w:type="gramEnd"/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14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cointegration_strategy.m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检验不同参数</w:t>
            </w:r>
            <w:proofErr w:type="gramStart"/>
            <w:r>
              <w:rPr>
                <w:rFonts w:hint="eastAsia"/>
              </w:rPr>
              <w:t>对协整策略</w:t>
            </w:r>
            <w:proofErr w:type="gramEnd"/>
            <w:r>
              <w:rPr>
                <w:rFonts w:hint="eastAsia"/>
              </w:rPr>
              <w:t>影响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15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curve_static.m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统计参数程序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16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fls.m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FLS</w:t>
            </w:r>
            <w:r>
              <w:rPr>
                <w:rFonts w:hint="eastAsia"/>
              </w:rPr>
              <w:t>程序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17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fls_online.m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on-line FLS</w:t>
            </w:r>
            <w:r>
              <w:rPr>
                <w:rFonts w:hint="eastAsia"/>
              </w:rPr>
              <w:t>程序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18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fls_spread.m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找到相关系数最大的配对数据，并进行</w:t>
            </w:r>
            <w:r>
              <w:rPr>
                <w:rFonts w:hint="eastAsia"/>
              </w:rPr>
              <w:t>on-</w:t>
            </w:r>
            <w:proofErr w:type="spellStart"/>
            <w:r>
              <w:rPr>
                <w:rFonts w:hint="eastAsia"/>
              </w:rPr>
              <w:t>lineFLS</w:t>
            </w:r>
            <w:proofErr w:type="spellEnd"/>
            <w:r>
              <w:rPr>
                <w:rFonts w:hint="eastAsia"/>
              </w:rPr>
              <w:t>分析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19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get_tril_val.m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将相关系数矩阵转化成向量，便于后续排序</w:t>
            </w:r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20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model_cointegration.m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proofErr w:type="gramStart"/>
            <w:r>
              <w:rPr>
                <w:rFonts w:hint="eastAsia"/>
              </w:rPr>
              <w:t>建立协整模型</w:t>
            </w:r>
            <w:proofErr w:type="gramEnd"/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21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sta_get_position.m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根据信号，</w:t>
            </w:r>
            <w:proofErr w:type="gramStart"/>
            <w:r>
              <w:rPr>
                <w:rFonts w:hint="eastAsia"/>
              </w:rPr>
              <w:t>回测</w:t>
            </w:r>
            <w:proofErr w:type="gramEnd"/>
          </w:p>
        </w:tc>
      </w:tr>
      <w:tr w:rsidR="002849BC" w:rsidTr="00122017">
        <w:tc>
          <w:tcPr>
            <w:tcW w:w="675" w:type="dxa"/>
          </w:tcPr>
          <w:p w:rsidR="002849BC" w:rsidRPr="00CD5C97" w:rsidRDefault="002849BC" w:rsidP="00122017">
            <w:r>
              <w:rPr>
                <w:rFonts w:hint="eastAsia"/>
              </w:rPr>
              <w:t>22</w:t>
            </w:r>
          </w:p>
        </w:tc>
        <w:tc>
          <w:tcPr>
            <w:tcW w:w="3261" w:type="dxa"/>
          </w:tcPr>
          <w:p w:rsidR="002849BC" w:rsidRPr="00CD5C97" w:rsidRDefault="002849BC" w:rsidP="00122017">
            <w:proofErr w:type="spellStart"/>
            <w:r w:rsidRPr="00CD5C97">
              <w:t>wgr_fls.m</w:t>
            </w:r>
            <w:proofErr w:type="spellEnd"/>
          </w:p>
        </w:tc>
        <w:tc>
          <w:tcPr>
            <w:tcW w:w="4586" w:type="dxa"/>
          </w:tcPr>
          <w:p w:rsidR="002849BC" w:rsidRDefault="002849BC" w:rsidP="00122017">
            <w:r>
              <w:rPr>
                <w:rFonts w:hint="eastAsia"/>
              </w:rPr>
              <w:t>FLS</w:t>
            </w:r>
            <w:r>
              <w:rPr>
                <w:rFonts w:hint="eastAsia"/>
              </w:rPr>
              <w:t>程序，功能和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相同</w:t>
            </w:r>
          </w:p>
        </w:tc>
      </w:tr>
    </w:tbl>
    <w:p w:rsidR="002849BC" w:rsidRPr="002849BC" w:rsidRDefault="002849BC"/>
    <w:sectPr w:rsidR="002849BC" w:rsidRPr="00284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18"/>
    <w:rsid w:val="002849BC"/>
    <w:rsid w:val="00A30D18"/>
    <w:rsid w:val="00DA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49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49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650</Characters>
  <Application>Microsoft Office Word</Application>
  <DocSecurity>0</DocSecurity>
  <Lines>5</Lines>
  <Paragraphs>1</Paragraphs>
  <ScaleCrop>false</ScaleCrop>
  <Company>halei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guorongdu</dc:creator>
  <cp:keywords/>
  <dc:description/>
  <cp:lastModifiedBy>guorongdu</cp:lastModifiedBy>
  <cp:revision>2</cp:revision>
  <dcterms:created xsi:type="dcterms:W3CDTF">2019-03-14T12:49:00Z</dcterms:created>
  <dcterms:modified xsi:type="dcterms:W3CDTF">2019-03-14T12:59:00Z</dcterms:modified>
</cp:coreProperties>
</file>