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5DB3A"/>
    <w:p w14:paraId="745EDED2">
      <w:r>
        <w:drawing>
          <wp:inline distT="0" distB="0" distL="114300" distR="114300">
            <wp:extent cx="5270500" cy="1696085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97D5">
      <w:r>
        <w:drawing>
          <wp:inline distT="0" distB="0" distL="114300" distR="114300">
            <wp:extent cx="5269865" cy="332740"/>
            <wp:effectExtent l="0" t="0" r="63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0EE4"/>
    <w:p w14:paraId="0600B425">
      <w:r>
        <w:drawing>
          <wp:inline distT="0" distB="0" distL="114300" distR="114300">
            <wp:extent cx="2200275" cy="1581150"/>
            <wp:effectExtent l="0" t="0" r="952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9448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54910" cy="1565275"/>
            <wp:effectExtent l="0" t="0" r="889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17E04"/>
    <w:p w14:paraId="374A4A88"/>
    <w:p w14:paraId="61073B11"/>
    <w:p w14:paraId="13C047AC"/>
    <w:p w14:paraId="391A84E4">
      <w:r>
        <w:drawing>
          <wp:inline distT="0" distB="0" distL="114300" distR="114300">
            <wp:extent cx="5265420" cy="1309370"/>
            <wp:effectExtent l="0" t="0" r="508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10AF7"/>
    <w:p w14:paraId="69D4EC64"/>
    <w:p w14:paraId="058F433B"/>
    <w:p w14:paraId="4B422153"/>
    <w:p w14:paraId="1D6910AB">
      <w:r>
        <w:drawing>
          <wp:inline distT="0" distB="0" distL="114300" distR="114300">
            <wp:extent cx="5266690" cy="1376045"/>
            <wp:effectExtent l="0" t="0" r="381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F46B"/>
    <w:p w14:paraId="06BF61FE">
      <w:r>
        <w:drawing>
          <wp:inline distT="0" distB="0" distL="114300" distR="114300">
            <wp:extent cx="5274310" cy="1835150"/>
            <wp:effectExtent l="0" t="0" r="889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B6BAC">
      <w:pPr>
        <w:rPr>
          <w:rFonts w:hint="eastAsia"/>
          <w:lang w:eastAsia="zh-CN"/>
        </w:rPr>
      </w:pPr>
    </w:p>
    <w:p w14:paraId="4A71EF18">
      <w:r>
        <w:drawing>
          <wp:inline distT="0" distB="0" distL="114300" distR="114300">
            <wp:extent cx="5269865" cy="1682750"/>
            <wp:effectExtent l="0" t="0" r="63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0EE85">
      <w:pPr>
        <w:rPr>
          <w:rFonts w:hint="eastAsia"/>
          <w:lang w:eastAsia="zh-CN"/>
        </w:rPr>
      </w:pPr>
    </w:p>
    <w:p w14:paraId="63C4F60C">
      <w:pPr>
        <w:rPr>
          <w:rFonts w:hint="eastAsia"/>
          <w:lang w:eastAsia="zh-CN"/>
        </w:rPr>
      </w:pPr>
    </w:p>
    <w:p w14:paraId="3521EE22">
      <w:pPr>
        <w:rPr>
          <w:rFonts w:hint="eastAsia"/>
          <w:lang w:eastAsia="zh-CN"/>
        </w:rPr>
      </w:pPr>
    </w:p>
    <w:p w14:paraId="026A6303">
      <w:pPr>
        <w:rPr>
          <w:rFonts w:hint="eastAsia"/>
          <w:lang w:eastAsia="zh-CN"/>
        </w:rPr>
      </w:pPr>
    </w:p>
    <w:p w14:paraId="6F33587E">
      <w:pPr>
        <w:rPr>
          <w:rFonts w:hint="eastAsia"/>
          <w:lang w:eastAsia="zh-CN"/>
        </w:rPr>
      </w:pPr>
    </w:p>
    <w:p w14:paraId="5A2811BE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3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2025-11-01T07:30:38Z</dcterms:created>
  <dc:creator>1</dc:creator>
  <cp:lastModifiedBy>夜垣</cp:lastModifiedBy>
  <dcterms:modified xsi:type="dcterms:W3CDTF">2025-11-01T07:35:31Z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eyJoZGlkIjoiNGI5MDA5OGRkZmY0OWZlYjk5NmZhYzk2MzhhYzNjMTciLCJ1c2VySWQiOiI5MTMzMDI2NTMifQ==</vt:lpwstr>
  </property>
  <property fmtid="{D5CDD505-2E9C-101B-9397-08002B2CF9AE}" pid="4" name="ICV">
    <vt:lpwstr>AD101B34EB36402FBF1B4CA7280F2A87_12</vt:lpwstr>
  </property>
</Properties>
</file>