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5u7mjd4884z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4295775</wp:posOffset>
            </wp:positionH>
            <wp:positionV relativeFrom="paragraph">
              <wp:posOffset>0</wp:posOffset>
            </wp:positionV>
            <wp:extent cx="1262063" cy="1262063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1262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>
          <w:rFonts w:ascii="Shadows Into Light" w:cs="Shadows Into Light" w:eastAsia="Shadows Into Light" w:hAnsi="Shadows Into Light"/>
        </w:rPr>
      </w:pPr>
      <w:bookmarkStart w:colFirst="0" w:colLast="0" w:name="_pq3jkgisey0k" w:id="1"/>
      <w:bookmarkEnd w:id="1"/>
      <w:r w:rsidDel="00000000" w:rsidR="00000000" w:rsidRPr="00000000">
        <w:rPr>
          <w:rtl w:val="0"/>
        </w:rPr>
        <w:t xml:space="preserve">Projeto - Memories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rnfpv61atia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pad9xxtj2vls" w:id="3"/>
      <w:bookmarkEnd w:id="3"/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One Piece é uma obra de grande sucesso, criada por Eiichiro Oda, aparecendo pela primeira vez em 1997, em sua versão mangá, lançada pela Shonen Jump, e em 1999, na versão anime, produzida pela Toei Animation. É uma animação que fez parte da infância de muitas pessoas, tanto da geração Z, quanto a Y, e a obra está em andamento até hoje, lançando episódios e capítulos semanalmente, tendo alcançado feitos inéditos como a entrada no Guinness Book pelo recorde de maior número de cópias de uma mesma série publicada pelo mesmo autor em 2015.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bookmarkStart w:colFirst="0" w:colLast="0" w:name="_hiqxav51r94n" w:id="4"/>
      <w:bookmarkEnd w:id="4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 página tem o objetivo de formar uma comunidade brasileira dedicada à obra ‘One Piece’, juntando fãs do país em um único lugar que permite a interação entre os usuários de uma maneira educada e saudável..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7xhqswari0qq" w:id="5"/>
      <w:bookmarkEnd w:id="5"/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Segundo dados revelados pela Crunchyroll em 2020, One Piece estava no ranking de 10 animes mais assistidos no Brasil, e pesquisas/gráficos do Google e Netflix, respectivamente, revelavam que, o Brasil estava entre os países que mais consomem esse gênero de série, e apesar disso, vemos muitas poucas comunidades dedicadas tanto a One Piece, quanto para animes em geral. O problema que isso causa é a falta de voz de um público gigante, refletindo no quanto à empresa de animes é desinteressada em relação à trazer mais produtos, eventos e filmes desse gênero ao Brasil.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Consequentemente, houve a ideia de criar uma página dedicada à obra One Piece, sem intenção de lucrar ou monetizar qualquer elemento, para além de ser um ambiente agradável, e unir e trazer mais pessoas para a comunidade, também mostrar a grandeza de um público como esse e chamar atenção da empresa dos animes.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/>
      </w:pPr>
      <w:bookmarkStart w:colFirst="0" w:colLast="0" w:name="_vc408akbx82p" w:id="6"/>
      <w:bookmarkEnd w:id="6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 página inicial será a porta de entrada ao novo usuário, com elementos visuais, que consigam transmitir uma mensagem de entusiasmo, um ambiente agradável, que é o que queremos passar quando o cliente acessar a página inicial do site.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Também contará com uma página de cadastro e login, que darão acesso ao fórum de discussão, onde os usuários interagem entre si, podendo criar eventos dentro da própria comunidade, conhecer pessoas novas e etc.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Dentro do fórum, haverá a aba de perfil do usuário, onde terão suas informações como o nome, idade e também métricas de postagens, para saber o percentual de posts que você tem no site em relação às postagens totais do site.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E como um extra também teremos um jogo inspirado no jogo do dinossauro do Google, porém, personalizado, tendo como personagem o protagonista da animação, Luffy.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pStyle w:val="Title"/>
        <w:rPr/>
      </w:pPr>
      <w:bookmarkStart w:colFirst="0" w:colLast="0" w:name="_76oyr0uffw85" w:id="7"/>
      <w:bookmarkEnd w:id="7"/>
      <w:r w:rsidDel="00000000" w:rsidR="00000000" w:rsidRPr="00000000">
        <w:rPr>
          <w:rtl w:val="0"/>
        </w:rPr>
        <w:t xml:space="preserve">Premissas e Restrições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Premissas: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deverá estar conectado à rede que o site está hospedado e conexão à Internet para o funcionamento da API ChartJS (considerando que, nesse caso, o projeto estará hospedado localmente, então não basta apenas ter conexão à Internet)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Restrições: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projeto está limitado a ser feito apenas nas linguagens HTML, CSS e JavaScript;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Hospedagem local;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ferramenta de gestão de projeto será o Trello;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Deverá ser aplicado todo o conteúdo que foi aprendido no semestre de todas as disciplinas.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Bibliografia: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https://br.ign.com/crunchyroll/85286/news/crunchyroll-revela-os-10-animes-mais-assistidos-no-brasil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https://jovemnerd.com.br/nerdbunker/brasil-esta-entre-os-paises-que-mais-assistem-anime-no-mundo/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https://pt.epicdope.com/10-principais-pa%C3%ADses-onde-o-anime-%C3%A9-mais-popular-e-por-qu%C3%AA/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hadows Into Ligh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r.ign.com/crunchyroll/85286/news/crunchyroll-revela-os-10-animes-mais-assistidos-no-brasil" TargetMode="External"/><Relationship Id="rId8" Type="http://schemas.openxmlformats.org/officeDocument/2006/relationships/hyperlink" Target="https://jovemnerd.com.br/nerdbunker/brasil-esta-entre-os-paises-que-mais-assistem-anime-no-mund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hadowsIntoLigh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