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BACFD" w14:textId="4E60EFD6" w:rsidR="00931D66" w:rsidRPr="00506AD7" w:rsidRDefault="00D41897" w:rsidP="00D41897">
      <w:pPr>
        <w:jc w:val="center"/>
        <w:rPr>
          <w:rFonts w:ascii="Times New Roman" w:hAnsi="Times New Roman" w:cs="Times New Roman"/>
          <w:b/>
          <w:bCs/>
          <w:sz w:val="28"/>
          <w:szCs w:val="28"/>
        </w:rPr>
      </w:pPr>
      <w:r w:rsidRPr="00506AD7">
        <w:rPr>
          <w:rFonts w:ascii="Times New Roman" w:hAnsi="Times New Roman" w:cs="Times New Roman"/>
          <w:b/>
          <w:bCs/>
          <w:sz w:val="28"/>
          <w:szCs w:val="28"/>
        </w:rPr>
        <w:t>DATABRICKS ASSESSMENT</w:t>
      </w:r>
    </w:p>
    <w:tbl>
      <w:tblPr>
        <w:tblStyle w:val="TableGrid"/>
        <w:tblpPr w:leftFromText="180" w:rightFromText="180" w:vertAnchor="text" w:horzAnchor="page" w:tblpX="1849" w:tblpY="246"/>
        <w:tblW w:w="0" w:type="auto"/>
        <w:tblLook w:val="04A0" w:firstRow="1" w:lastRow="0" w:firstColumn="1" w:lastColumn="0" w:noHBand="0" w:noVBand="1"/>
      </w:tblPr>
      <w:tblGrid>
        <w:gridCol w:w="3907"/>
        <w:gridCol w:w="4763"/>
      </w:tblGrid>
      <w:tr w:rsidR="0006530C" w14:paraId="7F4155B3" w14:textId="77777777" w:rsidTr="00EB7E99">
        <w:trPr>
          <w:trHeight w:val="526"/>
        </w:trPr>
        <w:tc>
          <w:tcPr>
            <w:tcW w:w="3907" w:type="dxa"/>
          </w:tcPr>
          <w:p w14:paraId="69C14FDD" w14:textId="198A25FD" w:rsidR="0006530C" w:rsidRPr="00911471" w:rsidRDefault="00D41897" w:rsidP="0006530C">
            <w:pPr>
              <w:rPr>
                <w:rFonts w:ascii="Times New Roman" w:hAnsi="Times New Roman" w:cs="Times New Roman"/>
                <w:b/>
                <w:bCs/>
                <w:sz w:val="28"/>
                <w:szCs w:val="28"/>
              </w:rPr>
            </w:pPr>
            <w:r w:rsidRPr="00911471">
              <w:rPr>
                <w:rFonts w:ascii="Times New Roman" w:hAnsi="Times New Roman" w:cs="Times New Roman"/>
                <w:b/>
                <w:bCs/>
                <w:sz w:val="28"/>
                <w:szCs w:val="28"/>
              </w:rPr>
              <w:t>NAME</w:t>
            </w:r>
          </w:p>
        </w:tc>
        <w:tc>
          <w:tcPr>
            <w:tcW w:w="4763" w:type="dxa"/>
          </w:tcPr>
          <w:p w14:paraId="3821AEF2" w14:textId="0DB5D746" w:rsidR="0006530C" w:rsidRPr="00EB7E99" w:rsidRDefault="00D41897" w:rsidP="0006530C">
            <w:pPr>
              <w:rPr>
                <w:rFonts w:ascii="Times New Roman" w:hAnsi="Times New Roman" w:cs="Times New Roman"/>
                <w:sz w:val="28"/>
                <w:szCs w:val="28"/>
              </w:rPr>
            </w:pPr>
            <w:r w:rsidRPr="00EB7E99">
              <w:rPr>
                <w:rFonts w:ascii="Times New Roman" w:hAnsi="Times New Roman" w:cs="Times New Roman"/>
                <w:sz w:val="28"/>
                <w:szCs w:val="28"/>
              </w:rPr>
              <w:t>KAILASH S</w:t>
            </w:r>
          </w:p>
        </w:tc>
      </w:tr>
      <w:tr w:rsidR="0006530C" w14:paraId="45B5CBA4" w14:textId="77777777" w:rsidTr="00EB7E99">
        <w:trPr>
          <w:trHeight w:val="526"/>
        </w:trPr>
        <w:tc>
          <w:tcPr>
            <w:tcW w:w="3907" w:type="dxa"/>
          </w:tcPr>
          <w:p w14:paraId="0881A16D" w14:textId="5C3AA63D" w:rsidR="0006530C" w:rsidRPr="00911471" w:rsidRDefault="00D41897" w:rsidP="0006530C">
            <w:pPr>
              <w:rPr>
                <w:rFonts w:ascii="Times New Roman" w:hAnsi="Times New Roman" w:cs="Times New Roman"/>
                <w:b/>
                <w:bCs/>
                <w:sz w:val="28"/>
                <w:szCs w:val="28"/>
              </w:rPr>
            </w:pPr>
            <w:r w:rsidRPr="00911471">
              <w:rPr>
                <w:rFonts w:ascii="Times New Roman" w:hAnsi="Times New Roman" w:cs="Times New Roman"/>
                <w:b/>
                <w:bCs/>
                <w:sz w:val="28"/>
                <w:szCs w:val="28"/>
              </w:rPr>
              <w:t>DATE</w:t>
            </w:r>
          </w:p>
        </w:tc>
        <w:tc>
          <w:tcPr>
            <w:tcW w:w="4763" w:type="dxa"/>
          </w:tcPr>
          <w:p w14:paraId="701A8D90" w14:textId="0EAF7CDE" w:rsidR="0006530C" w:rsidRPr="00EB7E99" w:rsidRDefault="00D41897" w:rsidP="0006530C">
            <w:pPr>
              <w:rPr>
                <w:rFonts w:ascii="Times New Roman" w:hAnsi="Times New Roman" w:cs="Times New Roman"/>
                <w:sz w:val="28"/>
                <w:szCs w:val="28"/>
              </w:rPr>
            </w:pPr>
            <w:r w:rsidRPr="00EB7E99">
              <w:rPr>
                <w:rFonts w:ascii="Times New Roman" w:hAnsi="Times New Roman" w:cs="Times New Roman"/>
                <w:sz w:val="28"/>
                <w:szCs w:val="28"/>
              </w:rPr>
              <w:t>0</w:t>
            </w:r>
            <w:r w:rsidR="00274DDA">
              <w:rPr>
                <w:rFonts w:ascii="Times New Roman" w:hAnsi="Times New Roman" w:cs="Times New Roman"/>
                <w:sz w:val="28"/>
                <w:szCs w:val="28"/>
              </w:rPr>
              <w:t>6</w:t>
            </w:r>
            <w:r w:rsidRPr="00EB7E99">
              <w:rPr>
                <w:rFonts w:ascii="Times New Roman" w:hAnsi="Times New Roman" w:cs="Times New Roman"/>
                <w:sz w:val="28"/>
                <w:szCs w:val="28"/>
              </w:rPr>
              <w:t>-01-24</w:t>
            </w:r>
          </w:p>
        </w:tc>
      </w:tr>
    </w:tbl>
    <w:p w14:paraId="59CE61CB" w14:textId="77777777" w:rsidR="00506AD7" w:rsidRPr="00506AD7" w:rsidRDefault="00506AD7">
      <w:pPr>
        <w:rPr>
          <w:rFonts w:ascii="Times New Roman" w:hAnsi="Times New Roman" w:cs="Times New Roman"/>
          <w:b/>
          <w:bCs/>
          <w:sz w:val="28"/>
          <w:szCs w:val="28"/>
        </w:rPr>
      </w:pPr>
    </w:p>
    <w:p w14:paraId="356DBABF" w14:textId="7F8CDB84" w:rsidR="00D41897" w:rsidRPr="00506AD7" w:rsidRDefault="00EB7E99">
      <w:pPr>
        <w:rPr>
          <w:rFonts w:ascii="Times New Roman" w:hAnsi="Times New Roman" w:cs="Times New Roman"/>
          <w:b/>
          <w:bCs/>
          <w:sz w:val="28"/>
          <w:szCs w:val="28"/>
        </w:rPr>
      </w:pPr>
      <w:r w:rsidRPr="00506AD7">
        <w:rPr>
          <w:rFonts w:ascii="Times New Roman" w:hAnsi="Times New Roman" w:cs="Times New Roman"/>
          <w:b/>
          <w:bCs/>
          <w:sz w:val="28"/>
          <w:szCs w:val="28"/>
        </w:rPr>
        <w:t>QUESTIONS:</w:t>
      </w:r>
    </w:p>
    <w:p w14:paraId="5BF1A91D" w14:textId="23006EFC" w:rsidR="00D41897" w:rsidRDefault="001F088D">
      <w:pPr>
        <w:rPr>
          <w:rFonts w:ascii="Times New Roman" w:hAnsi="Times New Roman" w:cs="Times New Roman"/>
          <w:sz w:val="28"/>
          <w:szCs w:val="28"/>
        </w:rPr>
      </w:pPr>
      <w:r w:rsidRPr="001F088D">
        <w:rPr>
          <w:rFonts w:ascii="Times New Roman" w:hAnsi="Times New Roman" w:cs="Times New Roman"/>
          <w:sz w:val="28"/>
          <w:szCs w:val="28"/>
        </w:rPr>
        <w:t>1.Create a cluster &amp;</w:t>
      </w:r>
      <w:r w:rsidRPr="001F088D">
        <w:rPr>
          <w:rFonts w:ascii="Times New Roman" w:hAnsi="Times New Roman" w:cs="Times New Roman"/>
          <w:sz w:val="28"/>
          <w:szCs w:val="28"/>
        </w:rPr>
        <w:t>attach</w:t>
      </w:r>
      <w:r w:rsidRPr="001F088D">
        <w:rPr>
          <w:rFonts w:ascii="Times New Roman" w:hAnsi="Times New Roman" w:cs="Times New Roman"/>
          <w:sz w:val="28"/>
          <w:szCs w:val="28"/>
        </w:rPr>
        <w:t xml:space="preserve"> the notebook to the cluster and run all commands in the notebook&amp;creates a DataFrame from a Databricks dataset&amp;Create a Visualizations in Databricks notebooks</w:t>
      </w:r>
      <w:r w:rsidRPr="001F088D">
        <w:rPr>
          <w:rFonts w:ascii="Times New Roman" w:hAnsi="Times New Roman" w:cs="Times New Roman"/>
          <w:sz w:val="28"/>
          <w:szCs w:val="28"/>
        </w:rPr>
        <w:br/>
        <w:t>&amp;</w:t>
      </w:r>
      <w:r w:rsidRPr="001F088D">
        <w:rPr>
          <w:rFonts w:ascii="Times New Roman" w:hAnsi="Times New Roman" w:cs="Times New Roman"/>
          <w:sz w:val="28"/>
          <w:szCs w:val="28"/>
        </w:rPr>
        <w:t>rename</w:t>
      </w:r>
      <w:r w:rsidRPr="001F088D">
        <w:rPr>
          <w:rFonts w:ascii="Times New Roman" w:hAnsi="Times New Roman" w:cs="Times New Roman"/>
          <w:sz w:val="28"/>
          <w:szCs w:val="28"/>
        </w:rPr>
        <w:t>, duplicate, or remove a visualization or data profile.</w:t>
      </w:r>
      <w:r w:rsidRPr="001F088D">
        <w:rPr>
          <w:rFonts w:ascii="Times New Roman" w:hAnsi="Times New Roman" w:cs="Times New Roman"/>
          <w:sz w:val="28"/>
          <w:szCs w:val="28"/>
        </w:rPr>
        <w:br/>
      </w:r>
      <w:r w:rsidRPr="001F088D">
        <w:rPr>
          <w:rFonts w:ascii="Times New Roman" w:hAnsi="Times New Roman" w:cs="Times New Roman"/>
          <w:sz w:val="28"/>
          <w:szCs w:val="28"/>
        </w:rPr>
        <w:t>2. Explain</w:t>
      </w:r>
      <w:r w:rsidRPr="001F088D">
        <w:rPr>
          <w:rFonts w:ascii="Times New Roman" w:hAnsi="Times New Roman" w:cs="Times New Roman"/>
          <w:sz w:val="28"/>
          <w:szCs w:val="28"/>
        </w:rPr>
        <w:t xml:space="preserve"> the copy activity in Azure data factory.</w:t>
      </w:r>
    </w:p>
    <w:p w14:paraId="1EE0C161" w14:textId="77777777" w:rsidR="005B67CC" w:rsidRDefault="005B67CC">
      <w:pPr>
        <w:rPr>
          <w:rFonts w:ascii="Times New Roman" w:hAnsi="Times New Roman" w:cs="Times New Roman"/>
          <w:sz w:val="28"/>
          <w:szCs w:val="28"/>
        </w:rPr>
      </w:pPr>
    </w:p>
    <w:p w14:paraId="2FDA5A40" w14:textId="77777777" w:rsidR="005B67CC" w:rsidRDefault="005B67CC">
      <w:pPr>
        <w:rPr>
          <w:rFonts w:ascii="Times New Roman" w:hAnsi="Times New Roman" w:cs="Times New Roman"/>
          <w:sz w:val="28"/>
          <w:szCs w:val="28"/>
        </w:rPr>
      </w:pPr>
    </w:p>
    <w:p w14:paraId="29191FA0" w14:textId="75CC8BD7" w:rsidR="00506AD7" w:rsidRDefault="00506AD7">
      <w:pPr>
        <w:rPr>
          <w:rFonts w:ascii="Times New Roman" w:hAnsi="Times New Roman" w:cs="Times New Roman"/>
          <w:b/>
          <w:bCs/>
          <w:sz w:val="28"/>
          <w:szCs w:val="28"/>
        </w:rPr>
      </w:pPr>
      <w:r w:rsidRPr="00506AD7">
        <w:rPr>
          <w:rFonts w:ascii="Times New Roman" w:hAnsi="Times New Roman" w:cs="Times New Roman"/>
          <w:b/>
          <w:bCs/>
          <w:sz w:val="28"/>
          <w:szCs w:val="28"/>
        </w:rPr>
        <w:t>SOLUTION:</w:t>
      </w:r>
    </w:p>
    <w:p w14:paraId="43BE3782" w14:textId="23EAA9A6" w:rsidR="00B04940" w:rsidRDefault="00B04940">
      <w:pPr>
        <w:rPr>
          <w:rFonts w:ascii="Times New Roman" w:hAnsi="Times New Roman" w:cs="Times New Roman"/>
          <w:b/>
          <w:bCs/>
          <w:sz w:val="28"/>
          <w:szCs w:val="28"/>
        </w:rPr>
      </w:pPr>
      <w:r>
        <w:rPr>
          <w:rFonts w:ascii="Times New Roman" w:hAnsi="Times New Roman" w:cs="Times New Roman"/>
          <w:b/>
          <w:bCs/>
          <w:sz w:val="28"/>
          <w:szCs w:val="28"/>
        </w:rPr>
        <w:t>1.</w:t>
      </w:r>
    </w:p>
    <w:p w14:paraId="1897D4F0" w14:textId="1216DC54" w:rsidR="00B04940" w:rsidRPr="005925F3" w:rsidRDefault="005925F3">
      <w:pPr>
        <w:rPr>
          <w:rFonts w:ascii="Times New Roman" w:hAnsi="Times New Roman" w:cs="Times New Roman"/>
          <w:b/>
          <w:bCs/>
          <w:sz w:val="28"/>
          <w:szCs w:val="28"/>
        </w:rPr>
      </w:pPr>
      <w:r>
        <w:rPr>
          <w:rFonts w:ascii="Times New Roman" w:hAnsi="Times New Roman" w:cs="Times New Roman"/>
          <w:b/>
          <w:bCs/>
          <w:sz w:val="28"/>
          <w:szCs w:val="28"/>
        </w:rPr>
        <w:t xml:space="preserve">STEP-1: </w:t>
      </w:r>
      <w:r w:rsidR="002A1C8E" w:rsidRPr="00976DF4">
        <w:rPr>
          <w:rFonts w:ascii="Times New Roman" w:hAnsi="Times New Roman" w:cs="Times New Roman"/>
          <w:sz w:val="28"/>
          <w:szCs w:val="28"/>
        </w:rPr>
        <w:t>Create a</w:t>
      </w:r>
      <w:r w:rsidR="002A1C8E">
        <w:rPr>
          <w:rFonts w:ascii="Times New Roman" w:hAnsi="Times New Roman" w:cs="Times New Roman"/>
          <w:sz w:val="28"/>
          <w:szCs w:val="28"/>
        </w:rPr>
        <w:t>n</w:t>
      </w:r>
      <w:r w:rsidR="002A1C8E" w:rsidRPr="00976DF4">
        <w:rPr>
          <w:rFonts w:ascii="Times New Roman" w:hAnsi="Times New Roman" w:cs="Times New Roman"/>
          <w:sz w:val="28"/>
          <w:szCs w:val="28"/>
        </w:rPr>
        <w:t xml:space="preserve"> azure data bricks workspace</w:t>
      </w:r>
      <w:r w:rsidR="001764A8">
        <w:rPr>
          <w:rFonts w:ascii="Times New Roman" w:hAnsi="Times New Roman" w:cs="Times New Roman"/>
          <w:b/>
          <w:bCs/>
          <w:sz w:val="28"/>
          <w:szCs w:val="28"/>
        </w:rPr>
        <w:t>.</w:t>
      </w:r>
    </w:p>
    <w:p w14:paraId="50EDF1D1"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AA9165" wp14:editId="5A83ADA5">
            <wp:extent cx="5731510" cy="3223895"/>
            <wp:effectExtent l="0" t="0" r="2540" b="0"/>
            <wp:docPr id="160207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70467" name="Picture 16020704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B39769" w14:textId="77777777" w:rsidR="00BD6EDF" w:rsidRDefault="00BD6EDF">
      <w:pPr>
        <w:rPr>
          <w:rFonts w:ascii="Times New Roman" w:hAnsi="Times New Roman" w:cs="Times New Roman"/>
          <w:b/>
          <w:bCs/>
          <w:sz w:val="28"/>
          <w:szCs w:val="28"/>
        </w:rPr>
      </w:pPr>
    </w:p>
    <w:p w14:paraId="74539EA0" w14:textId="77777777" w:rsidR="00BD6EDF" w:rsidRDefault="00BD6EDF">
      <w:pPr>
        <w:rPr>
          <w:rFonts w:ascii="Times New Roman" w:hAnsi="Times New Roman" w:cs="Times New Roman"/>
          <w:b/>
          <w:bCs/>
          <w:sz w:val="28"/>
          <w:szCs w:val="28"/>
        </w:rPr>
      </w:pPr>
    </w:p>
    <w:p w14:paraId="73D4E20F" w14:textId="77777777" w:rsidR="00BD6EDF" w:rsidRDefault="00BD6EDF">
      <w:pPr>
        <w:rPr>
          <w:rFonts w:ascii="Times New Roman" w:hAnsi="Times New Roman" w:cs="Times New Roman"/>
          <w:b/>
          <w:bCs/>
          <w:sz w:val="28"/>
          <w:szCs w:val="28"/>
        </w:rPr>
      </w:pPr>
    </w:p>
    <w:p w14:paraId="6D7C53D3" w14:textId="02BFC8DD" w:rsidR="00BD6EDF" w:rsidRDefault="00BD6ED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STEP-2:  </w:t>
      </w:r>
      <w:r w:rsidR="002A1C8E" w:rsidRPr="002A1C8E">
        <w:rPr>
          <w:rFonts w:ascii="Times New Roman" w:hAnsi="Times New Roman" w:cs="Times New Roman"/>
          <w:sz w:val="28"/>
          <w:szCs w:val="28"/>
        </w:rPr>
        <w:t>Select compute from the left side menu bar and select create compute to create a new cluster.</w:t>
      </w:r>
    </w:p>
    <w:p w14:paraId="0D7F4711"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1C7BC5" wp14:editId="2A214C95">
            <wp:extent cx="5731510" cy="3223895"/>
            <wp:effectExtent l="0" t="0" r="2540" b="0"/>
            <wp:docPr id="1804973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3574" name="Picture 18049735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68722C" w14:textId="77777777" w:rsidR="000B169F" w:rsidRDefault="000B169F">
      <w:pPr>
        <w:rPr>
          <w:rFonts w:ascii="Times New Roman" w:hAnsi="Times New Roman" w:cs="Times New Roman"/>
          <w:b/>
          <w:bCs/>
          <w:sz w:val="28"/>
          <w:szCs w:val="28"/>
        </w:rPr>
      </w:pPr>
    </w:p>
    <w:p w14:paraId="4EE13A96" w14:textId="4C9C0E2D" w:rsidR="00DA498E" w:rsidRPr="00B179ED" w:rsidRDefault="00EB405E">
      <w:pPr>
        <w:rPr>
          <w:rFonts w:ascii="Times New Roman" w:hAnsi="Times New Roman" w:cs="Times New Roman"/>
          <w:sz w:val="28"/>
          <w:szCs w:val="28"/>
        </w:rPr>
      </w:pPr>
      <w:r>
        <w:rPr>
          <w:rFonts w:ascii="Times New Roman" w:hAnsi="Times New Roman" w:cs="Times New Roman"/>
          <w:b/>
          <w:bCs/>
          <w:sz w:val="28"/>
          <w:szCs w:val="28"/>
        </w:rPr>
        <w:t xml:space="preserve">Step-3: </w:t>
      </w:r>
      <w:r w:rsidR="00B179ED">
        <w:rPr>
          <w:rFonts w:ascii="Times New Roman" w:hAnsi="Times New Roman" w:cs="Times New Roman"/>
          <w:sz w:val="28"/>
          <w:szCs w:val="28"/>
        </w:rPr>
        <w:t>After creating the cluster, create notebook. Select new in the menu bar and create a new notebook.</w:t>
      </w:r>
    </w:p>
    <w:p w14:paraId="0CE12066" w14:textId="51E358E9" w:rsidR="005C5C5C" w:rsidRDefault="005C5C5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D6C6D4" wp14:editId="1AFB94E5">
            <wp:extent cx="5731510" cy="3223895"/>
            <wp:effectExtent l="0" t="0" r="2540" b="0"/>
            <wp:docPr id="571156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56638" name="Picture 571156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D62DAD" w14:textId="77777777" w:rsidR="00B179ED" w:rsidRDefault="00B179ED">
      <w:pPr>
        <w:rPr>
          <w:rFonts w:ascii="Times New Roman" w:hAnsi="Times New Roman" w:cs="Times New Roman"/>
          <w:sz w:val="28"/>
          <w:szCs w:val="28"/>
        </w:rPr>
      </w:pPr>
    </w:p>
    <w:p w14:paraId="64A8524C" w14:textId="77777777" w:rsidR="00B179ED" w:rsidRDefault="00B179ED">
      <w:pPr>
        <w:rPr>
          <w:rFonts w:ascii="Times New Roman" w:hAnsi="Times New Roman" w:cs="Times New Roman"/>
          <w:sz w:val="28"/>
          <w:szCs w:val="28"/>
        </w:rPr>
      </w:pPr>
    </w:p>
    <w:p w14:paraId="07FCF4C9" w14:textId="77777777" w:rsidR="00B179ED" w:rsidRDefault="00B179ED">
      <w:pPr>
        <w:rPr>
          <w:rFonts w:ascii="Times New Roman" w:hAnsi="Times New Roman" w:cs="Times New Roman"/>
          <w:sz w:val="28"/>
          <w:szCs w:val="28"/>
        </w:rPr>
      </w:pPr>
    </w:p>
    <w:p w14:paraId="67D029D7" w14:textId="610C27AB" w:rsidR="00B179ED" w:rsidRPr="00FF51D3" w:rsidRDefault="00FF51D3">
      <w:pPr>
        <w:rPr>
          <w:rFonts w:ascii="Times New Roman" w:hAnsi="Times New Roman" w:cs="Times New Roman"/>
          <w:sz w:val="28"/>
          <w:szCs w:val="28"/>
        </w:rPr>
      </w:pPr>
      <w:r>
        <w:rPr>
          <w:rFonts w:ascii="Times New Roman" w:hAnsi="Times New Roman" w:cs="Times New Roman"/>
          <w:b/>
          <w:bCs/>
          <w:sz w:val="28"/>
          <w:szCs w:val="28"/>
        </w:rPr>
        <w:t xml:space="preserve">Step-4: </w:t>
      </w:r>
      <w:r w:rsidR="00CA244A">
        <w:rPr>
          <w:rFonts w:ascii="Times New Roman" w:hAnsi="Times New Roman" w:cs="Times New Roman"/>
          <w:sz w:val="28"/>
          <w:szCs w:val="28"/>
        </w:rPr>
        <w:t>Creat</w:t>
      </w:r>
      <w:r w:rsidR="00066777">
        <w:rPr>
          <w:rFonts w:ascii="Times New Roman" w:hAnsi="Times New Roman" w:cs="Times New Roman"/>
          <w:sz w:val="28"/>
          <w:szCs w:val="28"/>
        </w:rPr>
        <w:t>ing</w:t>
      </w:r>
      <w:r w:rsidR="00CA244A">
        <w:rPr>
          <w:rFonts w:ascii="Times New Roman" w:hAnsi="Times New Roman" w:cs="Times New Roman"/>
          <w:sz w:val="28"/>
          <w:szCs w:val="28"/>
        </w:rPr>
        <w:t xml:space="preserve"> a </w:t>
      </w:r>
      <w:r w:rsidR="00066777">
        <w:rPr>
          <w:rFonts w:ascii="Times New Roman" w:hAnsi="Times New Roman" w:cs="Times New Roman"/>
          <w:sz w:val="28"/>
          <w:szCs w:val="28"/>
        </w:rPr>
        <w:t>new dataframe from the databricks dataset.</w:t>
      </w:r>
    </w:p>
    <w:p w14:paraId="3196E1FC" w14:textId="28232460" w:rsidR="00DA498E" w:rsidRDefault="00EB40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373836" wp14:editId="4868CD11">
            <wp:extent cx="5731510" cy="3223895"/>
            <wp:effectExtent l="0" t="0" r="2540" b="0"/>
            <wp:docPr id="795618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8461" name="Picture 7956184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38E476" w14:textId="77777777" w:rsidR="000B169F" w:rsidRDefault="000B169F">
      <w:pPr>
        <w:rPr>
          <w:rFonts w:ascii="Times New Roman" w:hAnsi="Times New Roman" w:cs="Times New Roman"/>
          <w:b/>
          <w:bCs/>
          <w:sz w:val="28"/>
          <w:szCs w:val="28"/>
        </w:rPr>
      </w:pPr>
    </w:p>
    <w:p w14:paraId="3F9D0F98" w14:textId="36798FB3" w:rsidR="00EF4792" w:rsidRPr="00EF4792" w:rsidRDefault="00EF4792">
      <w:pPr>
        <w:rPr>
          <w:rFonts w:ascii="Times New Roman" w:hAnsi="Times New Roman" w:cs="Times New Roman"/>
          <w:sz w:val="28"/>
          <w:szCs w:val="28"/>
        </w:rPr>
      </w:pPr>
      <w:r>
        <w:rPr>
          <w:rFonts w:ascii="Times New Roman" w:hAnsi="Times New Roman" w:cs="Times New Roman"/>
          <w:b/>
          <w:bCs/>
          <w:sz w:val="28"/>
          <w:szCs w:val="28"/>
        </w:rPr>
        <w:t xml:space="preserve">Step-5: </w:t>
      </w:r>
      <w:r w:rsidR="0029779F">
        <w:rPr>
          <w:rFonts w:ascii="Times New Roman" w:hAnsi="Times New Roman" w:cs="Times New Roman"/>
          <w:sz w:val="28"/>
          <w:szCs w:val="28"/>
        </w:rPr>
        <w:t xml:space="preserve">After viewing the </w:t>
      </w:r>
      <w:r w:rsidR="00BD5E18">
        <w:rPr>
          <w:rFonts w:ascii="Times New Roman" w:hAnsi="Times New Roman" w:cs="Times New Roman"/>
          <w:sz w:val="28"/>
          <w:szCs w:val="28"/>
        </w:rPr>
        <w:t>table,</w:t>
      </w:r>
      <w:r w:rsidR="0029779F">
        <w:rPr>
          <w:rFonts w:ascii="Times New Roman" w:hAnsi="Times New Roman" w:cs="Times New Roman"/>
          <w:sz w:val="28"/>
          <w:szCs w:val="28"/>
        </w:rPr>
        <w:t xml:space="preserve"> </w:t>
      </w:r>
      <w:r w:rsidR="008C4EF7">
        <w:rPr>
          <w:rFonts w:ascii="Times New Roman" w:hAnsi="Times New Roman" w:cs="Times New Roman"/>
          <w:sz w:val="28"/>
          <w:szCs w:val="28"/>
        </w:rPr>
        <w:t>we can create visualization by selecting the visualization tab</w:t>
      </w:r>
      <w:r w:rsidR="005B67CC">
        <w:rPr>
          <w:rFonts w:ascii="Times New Roman" w:hAnsi="Times New Roman" w:cs="Times New Roman"/>
          <w:sz w:val="28"/>
          <w:szCs w:val="28"/>
        </w:rPr>
        <w:t xml:space="preserve"> near the table.</w:t>
      </w:r>
    </w:p>
    <w:p w14:paraId="3F2C5A44"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D66102" wp14:editId="158BAABA">
            <wp:extent cx="5731510" cy="3223895"/>
            <wp:effectExtent l="0" t="0" r="2540" b="0"/>
            <wp:docPr id="1166067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7639" name="Picture 11660676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ED92CD" w14:textId="77777777" w:rsidR="00BD5E18" w:rsidRDefault="00BD5E18">
      <w:pPr>
        <w:rPr>
          <w:rFonts w:ascii="Times New Roman" w:hAnsi="Times New Roman" w:cs="Times New Roman"/>
          <w:b/>
          <w:bCs/>
          <w:sz w:val="28"/>
          <w:szCs w:val="28"/>
        </w:rPr>
      </w:pPr>
    </w:p>
    <w:p w14:paraId="780AF2DC" w14:textId="77777777" w:rsidR="00BD5E18" w:rsidRDefault="00BD5E18">
      <w:pPr>
        <w:rPr>
          <w:rFonts w:ascii="Times New Roman" w:hAnsi="Times New Roman" w:cs="Times New Roman"/>
          <w:b/>
          <w:bCs/>
          <w:sz w:val="28"/>
          <w:szCs w:val="28"/>
        </w:rPr>
      </w:pPr>
    </w:p>
    <w:p w14:paraId="2E97D13D" w14:textId="77777777" w:rsidR="00BD5E18" w:rsidRDefault="00BD5E18">
      <w:pPr>
        <w:rPr>
          <w:rFonts w:ascii="Times New Roman" w:hAnsi="Times New Roman" w:cs="Times New Roman"/>
          <w:b/>
          <w:bCs/>
          <w:sz w:val="28"/>
          <w:szCs w:val="28"/>
        </w:rPr>
      </w:pPr>
    </w:p>
    <w:p w14:paraId="4D416790" w14:textId="77777777" w:rsidR="00BD5E18" w:rsidRDefault="00BD5E18">
      <w:pPr>
        <w:rPr>
          <w:rFonts w:ascii="Times New Roman" w:hAnsi="Times New Roman" w:cs="Times New Roman"/>
          <w:b/>
          <w:bCs/>
          <w:sz w:val="28"/>
          <w:szCs w:val="28"/>
        </w:rPr>
      </w:pPr>
    </w:p>
    <w:p w14:paraId="5D505EB6" w14:textId="09DC42D1" w:rsidR="00BD5E18" w:rsidRPr="00BD5E18" w:rsidRDefault="00BD5E18">
      <w:pPr>
        <w:rPr>
          <w:rFonts w:ascii="Times New Roman" w:hAnsi="Times New Roman" w:cs="Times New Roman"/>
          <w:sz w:val="28"/>
          <w:szCs w:val="28"/>
        </w:rPr>
      </w:pPr>
      <w:r>
        <w:rPr>
          <w:rFonts w:ascii="Times New Roman" w:hAnsi="Times New Roman" w:cs="Times New Roman"/>
          <w:b/>
          <w:bCs/>
          <w:sz w:val="28"/>
          <w:szCs w:val="28"/>
        </w:rPr>
        <w:t>Step-</w:t>
      </w:r>
      <w:r w:rsidR="000B169F">
        <w:rPr>
          <w:rFonts w:ascii="Times New Roman" w:hAnsi="Times New Roman" w:cs="Times New Roman"/>
          <w:b/>
          <w:bCs/>
          <w:sz w:val="28"/>
          <w:szCs w:val="28"/>
        </w:rPr>
        <w:t>6</w:t>
      </w:r>
      <w:r>
        <w:rPr>
          <w:rFonts w:ascii="Times New Roman" w:hAnsi="Times New Roman" w:cs="Times New Roman"/>
          <w:b/>
          <w:bCs/>
          <w:sz w:val="28"/>
          <w:szCs w:val="28"/>
        </w:rPr>
        <w:t xml:space="preserve">: </w:t>
      </w:r>
      <w:r>
        <w:rPr>
          <w:rFonts w:ascii="Times New Roman" w:hAnsi="Times New Roman" w:cs="Times New Roman"/>
          <w:sz w:val="28"/>
          <w:szCs w:val="28"/>
        </w:rPr>
        <w:t>We can select various types of visualizations in the</w:t>
      </w:r>
      <w:r w:rsidR="003540A9">
        <w:rPr>
          <w:rFonts w:ascii="Times New Roman" w:hAnsi="Times New Roman" w:cs="Times New Roman"/>
          <w:sz w:val="28"/>
          <w:szCs w:val="28"/>
        </w:rPr>
        <w:t xml:space="preserve"> visualization editor. Here scatter plot is selected.</w:t>
      </w:r>
    </w:p>
    <w:p w14:paraId="5E409B25"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C7C7FF" wp14:editId="05AB3E8F">
            <wp:extent cx="5731510" cy="3223895"/>
            <wp:effectExtent l="0" t="0" r="2540" b="0"/>
            <wp:docPr id="1635656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6681" name="Picture 16356566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40E4A6" w14:textId="77777777" w:rsidR="000B169F" w:rsidRDefault="000B169F">
      <w:pPr>
        <w:rPr>
          <w:rFonts w:ascii="Times New Roman" w:hAnsi="Times New Roman" w:cs="Times New Roman"/>
          <w:b/>
          <w:bCs/>
          <w:sz w:val="28"/>
          <w:szCs w:val="28"/>
        </w:rPr>
      </w:pPr>
    </w:p>
    <w:p w14:paraId="735976BB" w14:textId="52CD96D5" w:rsidR="000B169F" w:rsidRPr="000B169F" w:rsidRDefault="000B169F">
      <w:pPr>
        <w:rPr>
          <w:rFonts w:ascii="Times New Roman" w:hAnsi="Times New Roman" w:cs="Times New Roman"/>
          <w:sz w:val="28"/>
          <w:szCs w:val="28"/>
        </w:rPr>
      </w:pPr>
      <w:r>
        <w:rPr>
          <w:rFonts w:ascii="Times New Roman" w:hAnsi="Times New Roman" w:cs="Times New Roman"/>
          <w:b/>
          <w:bCs/>
          <w:sz w:val="28"/>
          <w:szCs w:val="28"/>
        </w:rPr>
        <w:t xml:space="preserve">Step-7: </w:t>
      </w:r>
      <w:r w:rsidR="006F6486">
        <w:rPr>
          <w:rFonts w:ascii="Times New Roman" w:hAnsi="Times New Roman" w:cs="Times New Roman"/>
          <w:sz w:val="28"/>
          <w:szCs w:val="28"/>
        </w:rPr>
        <w:t xml:space="preserve">In similar to the </w:t>
      </w:r>
      <w:r w:rsidR="00E967A2">
        <w:rPr>
          <w:rFonts w:ascii="Times New Roman" w:hAnsi="Times New Roman" w:cs="Times New Roman"/>
          <w:sz w:val="28"/>
          <w:szCs w:val="28"/>
        </w:rPr>
        <w:t>visualization,</w:t>
      </w:r>
      <w:r w:rsidR="006F6486">
        <w:rPr>
          <w:rFonts w:ascii="Times New Roman" w:hAnsi="Times New Roman" w:cs="Times New Roman"/>
          <w:sz w:val="28"/>
          <w:szCs w:val="28"/>
        </w:rPr>
        <w:t xml:space="preserve"> we can create the data profile of the table by clicking the </w:t>
      </w:r>
      <w:r w:rsidR="00E967A2">
        <w:rPr>
          <w:rFonts w:ascii="Times New Roman" w:hAnsi="Times New Roman" w:cs="Times New Roman"/>
          <w:sz w:val="28"/>
          <w:szCs w:val="28"/>
        </w:rPr>
        <w:t>+ button near the tabs.</w:t>
      </w:r>
    </w:p>
    <w:p w14:paraId="08E94669"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D2EB11" wp14:editId="24705CF7">
            <wp:extent cx="5731510" cy="3223895"/>
            <wp:effectExtent l="0" t="0" r="2540" b="0"/>
            <wp:docPr id="631111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11341" name="Picture 6311113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74F503" w14:textId="087AC112" w:rsidR="00E967A2" w:rsidRDefault="00E967A2">
      <w:pPr>
        <w:rPr>
          <w:rFonts w:ascii="Times New Roman" w:hAnsi="Times New Roman" w:cs="Times New Roman"/>
          <w:sz w:val="28"/>
          <w:szCs w:val="28"/>
        </w:rPr>
      </w:pPr>
      <w:r>
        <w:rPr>
          <w:rFonts w:ascii="Times New Roman" w:hAnsi="Times New Roman" w:cs="Times New Roman"/>
          <w:b/>
          <w:bCs/>
          <w:sz w:val="28"/>
          <w:szCs w:val="28"/>
        </w:rPr>
        <w:lastRenderedPageBreak/>
        <w:t xml:space="preserve">Step-8: </w:t>
      </w:r>
      <w:r w:rsidR="00194C13">
        <w:rPr>
          <w:rFonts w:ascii="Times New Roman" w:hAnsi="Times New Roman" w:cs="Times New Roman"/>
          <w:sz w:val="28"/>
          <w:szCs w:val="28"/>
        </w:rPr>
        <w:t xml:space="preserve">By selecting the dropdown menu in the tabs we </w:t>
      </w:r>
      <w:proofErr w:type="gramStart"/>
      <w:r w:rsidR="005D0F3A">
        <w:rPr>
          <w:rFonts w:ascii="Times New Roman" w:hAnsi="Times New Roman" w:cs="Times New Roman"/>
          <w:sz w:val="28"/>
          <w:szCs w:val="28"/>
        </w:rPr>
        <w:t>RENAME,REMOVE</w:t>
      </w:r>
      <w:proofErr w:type="gramEnd"/>
      <w:r w:rsidR="005D0F3A">
        <w:rPr>
          <w:rFonts w:ascii="Times New Roman" w:hAnsi="Times New Roman" w:cs="Times New Roman"/>
          <w:sz w:val="28"/>
          <w:szCs w:val="28"/>
        </w:rPr>
        <w:t xml:space="preserve"> OR DUPLICATE the visuals or data profile.</w:t>
      </w:r>
    </w:p>
    <w:p w14:paraId="7FB68CFC" w14:textId="6A754887" w:rsidR="005D0F3A" w:rsidRPr="002C4040" w:rsidRDefault="005D0F3A">
      <w:pPr>
        <w:rPr>
          <w:rFonts w:ascii="Times New Roman" w:hAnsi="Times New Roman" w:cs="Times New Roman"/>
          <w:b/>
          <w:bCs/>
          <w:sz w:val="28"/>
          <w:szCs w:val="28"/>
        </w:rPr>
      </w:pPr>
      <w:r w:rsidRPr="002C4040">
        <w:rPr>
          <w:rFonts w:ascii="Times New Roman" w:hAnsi="Times New Roman" w:cs="Times New Roman"/>
          <w:b/>
          <w:bCs/>
          <w:sz w:val="28"/>
          <w:szCs w:val="28"/>
        </w:rPr>
        <w:t>RENAME</w:t>
      </w:r>
      <w:r w:rsidR="002C4040">
        <w:rPr>
          <w:rFonts w:ascii="Times New Roman" w:hAnsi="Times New Roman" w:cs="Times New Roman"/>
          <w:b/>
          <w:bCs/>
          <w:sz w:val="28"/>
          <w:szCs w:val="28"/>
        </w:rPr>
        <w:t>:</w:t>
      </w:r>
    </w:p>
    <w:p w14:paraId="207DDAC7"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44E301" wp14:editId="4B555A27">
            <wp:extent cx="5731510" cy="3223895"/>
            <wp:effectExtent l="0" t="0" r="2540" b="0"/>
            <wp:docPr id="221969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9272" name="Picture 2219692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E355DA" w14:textId="463FBB0E" w:rsidR="005D0F3A" w:rsidRDefault="002C4040">
      <w:pPr>
        <w:rPr>
          <w:rFonts w:ascii="Times New Roman" w:hAnsi="Times New Roman" w:cs="Times New Roman"/>
          <w:b/>
          <w:bCs/>
          <w:sz w:val="28"/>
          <w:szCs w:val="28"/>
        </w:rPr>
      </w:pPr>
      <w:r>
        <w:rPr>
          <w:rFonts w:ascii="Times New Roman" w:hAnsi="Times New Roman" w:cs="Times New Roman"/>
          <w:b/>
          <w:bCs/>
          <w:sz w:val="28"/>
          <w:szCs w:val="28"/>
        </w:rPr>
        <w:t>DUPLICATE:</w:t>
      </w:r>
    </w:p>
    <w:p w14:paraId="5FEE2644"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E5FD88" wp14:editId="11ECFA91">
            <wp:extent cx="5731510" cy="3223895"/>
            <wp:effectExtent l="0" t="0" r="2540" b="0"/>
            <wp:docPr id="505928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8641" name="Picture 5059286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B23F63"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00B7883" wp14:editId="210D2FBC">
            <wp:extent cx="5731510" cy="3223895"/>
            <wp:effectExtent l="0" t="0" r="2540" b="0"/>
            <wp:docPr id="1332259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9816" name="Picture 13322598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179E94"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0886F0" wp14:editId="33C17E0B">
            <wp:extent cx="5731510" cy="3223895"/>
            <wp:effectExtent l="0" t="0" r="2540" b="0"/>
            <wp:docPr id="1751747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47131" name="Picture 1751747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26232B" w14:textId="77777777" w:rsidR="00F134C8" w:rsidRDefault="00F134C8">
      <w:pPr>
        <w:rPr>
          <w:rFonts w:ascii="Times New Roman" w:hAnsi="Times New Roman" w:cs="Times New Roman"/>
          <w:b/>
          <w:bCs/>
          <w:sz w:val="28"/>
          <w:szCs w:val="28"/>
        </w:rPr>
      </w:pPr>
    </w:p>
    <w:p w14:paraId="72AEE7A8" w14:textId="77777777" w:rsidR="00F134C8" w:rsidRDefault="00F134C8">
      <w:pPr>
        <w:rPr>
          <w:rFonts w:ascii="Times New Roman" w:hAnsi="Times New Roman" w:cs="Times New Roman"/>
          <w:b/>
          <w:bCs/>
          <w:sz w:val="28"/>
          <w:szCs w:val="28"/>
        </w:rPr>
      </w:pPr>
    </w:p>
    <w:p w14:paraId="23813596" w14:textId="77777777" w:rsidR="00F134C8" w:rsidRDefault="00F134C8">
      <w:pPr>
        <w:rPr>
          <w:rFonts w:ascii="Times New Roman" w:hAnsi="Times New Roman" w:cs="Times New Roman"/>
          <w:b/>
          <w:bCs/>
          <w:sz w:val="28"/>
          <w:szCs w:val="28"/>
        </w:rPr>
      </w:pPr>
    </w:p>
    <w:p w14:paraId="0199767B" w14:textId="77777777" w:rsidR="00F134C8" w:rsidRDefault="00F134C8">
      <w:pPr>
        <w:rPr>
          <w:rFonts w:ascii="Times New Roman" w:hAnsi="Times New Roman" w:cs="Times New Roman"/>
          <w:b/>
          <w:bCs/>
          <w:sz w:val="28"/>
          <w:szCs w:val="28"/>
        </w:rPr>
      </w:pPr>
    </w:p>
    <w:p w14:paraId="2DE4413B" w14:textId="77777777" w:rsidR="00F134C8" w:rsidRDefault="00F134C8">
      <w:pPr>
        <w:rPr>
          <w:rFonts w:ascii="Times New Roman" w:hAnsi="Times New Roman" w:cs="Times New Roman"/>
          <w:b/>
          <w:bCs/>
          <w:sz w:val="28"/>
          <w:szCs w:val="28"/>
        </w:rPr>
      </w:pPr>
    </w:p>
    <w:p w14:paraId="32F481D0" w14:textId="77777777" w:rsidR="00F134C8" w:rsidRDefault="00F134C8">
      <w:pPr>
        <w:rPr>
          <w:rFonts w:ascii="Times New Roman" w:hAnsi="Times New Roman" w:cs="Times New Roman"/>
          <w:b/>
          <w:bCs/>
          <w:sz w:val="28"/>
          <w:szCs w:val="28"/>
        </w:rPr>
      </w:pPr>
    </w:p>
    <w:p w14:paraId="461CE5F4" w14:textId="77777777" w:rsidR="00F134C8" w:rsidRDefault="00F134C8">
      <w:pPr>
        <w:rPr>
          <w:rFonts w:ascii="Times New Roman" w:hAnsi="Times New Roman" w:cs="Times New Roman"/>
          <w:b/>
          <w:bCs/>
          <w:sz w:val="28"/>
          <w:szCs w:val="28"/>
        </w:rPr>
      </w:pPr>
    </w:p>
    <w:p w14:paraId="0EA0CE95" w14:textId="335F3787" w:rsidR="00F134C8" w:rsidRDefault="00F134C8">
      <w:pPr>
        <w:rPr>
          <w:rFonts w:ascii="Times New Roman" w:hAnsi="Times New Roman" w:cs="Times New Roman"/>
          <w:b/>
          <w:bCs/>
          <w:sz w:val="28"/>
          <w:szCs w:val="28"/>
        </w:rPr>
      </w:pPr>
      <w:r>
        <w:rPr>
          <w:rFonts w:ascii="Times New Roman" w:hAnsi="Times New Roman" w:cs="Times New Roman"/>
          <w:b/>
          <w:bCs/>
          <w:sz w:val="28"/>
          <w:szCs w:val="28"/>
        </w:rPr>
        <w:lastRenderedPageBreak/>
        <w:t>REMOVE:</w:t>
      </w:r>
    </w:p>
    <w:p w14:paraId="3D22752A" w14:textId="77777777" w:rsidR="00B04940"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5869D6" wp14:editId="37DCFC22">
            <wp:extent cx="5731510" cy="3223895"/>
            <wp:effectExtent l="0" t="0" r="2540" b="0"/>
            <wp:docPr id="17570590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59029" name="Picture 1757059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BDFE16" w14:textId="532B3F26" w:rsidR="00506AD7" w:rsidRDefault="00506AD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C7E911" wp14:editId="683E44A9">
            <wp:extent cx="5731510" cy="3223895"/>
            <wp:effectExtent l="0" t="0" r="2540" b="0"/>
            <wp:docPr id="195111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3428" name="Picture 19511134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9CC467" w14:textId="77777777" w:rsidR="00F134C8" w:rsidRDefault="00F134C8">
      <w:pPr>
        <w:rPr>
          <w:rFonts w:ascii="Times New Roman" w:hAnsi="Times New Roman" w:cs="Times New Roman"/>
          <w:b/>
          <w:bCs/>
          <w:sz w:val="28"/>
          <w:szCs w:val="28"/>
        </w:rPr>
      </w:pPr>
    </w:p>
    <w:p w14:paraId="4AC4A64B" w14:textId="77777777" w:rsidR="00F134C8" w:rsidRDefault="00F134C8">
      <w:pPr>
        <w:rPr>
          <w:rFonts w:ascii="Times New Roman" w:hAnsi="Times New Roman" w:cs="Times New Roman"/>
          <w:b/>
          <w:bCs/>
          <w:sz w:val="28"/>
          <w:szCs w:val="28"/>
        </w:rPr>
      </w:pPr>
    </w:p>
    <w:p w14:paraId="460EAD8E" w14:textId="77777777" w:rsidR="00F134C8" w:rsidRDefault="00F134C8">
      <w:pPr>
        <w:rPr>
          <w:rFonts w:ascii="Times New Roman" w:hAnsi="Times New Roman" w:cs="Times New Roman"/>
          <w:b/>
          <w:bCs/>
          <w:sz w:val="28"/>
          <w:szCs w:val="28"/>
        </w:rPr>
      </w:pPr>
    </w:p>
    <w:p w14:paraId="747C58AD" w14:textId="77777777" w:rsidR="00F134C8" w:rsidRDefault="00F134C8">
      <w:pPr>
        <w:rPr>
          <w:rFonts w:ascii="Times New Roman" w:hAnsi="Times New Roman" w:cs="Times New Roman"/>
          <w:b/>
          <w:bCs/>
          <w:sz w:val="28"/>
          <w:szCs w:val="28"/>
        </w:rPr>
      </w:pPr>
    </w:p>
    <w:p w14:paraId="29813AE7" w14:textId="77777777" w:rsidR="00F134C8" w:rsidRDefault="00F134C8">
      <w:pPr>
        <w:rPr>
          <w:rFonts w:ascii="Times New Roman" w:hAnsi="Times New Roman" w:cs="Times New Roman"/>
          <w:b/>
          <w:bCs/>
          <w:sz w:val="28"/>
          <w:szCs w:val="28"/>
        </w:rPr>
      </w:pPr>
    </w:p>
    <w:p w14:paraId="49861E3A" w14:textId="77777777" w:rsidR="00F134C8" w:rsidRDefault="00F134C8">
      <w:pPr>
        <w:rPr>
          <w:rFonts w:ascii="Times New Roman" w:hAnsi="Times New Roman" w:cs="Times New Roman"/>
          <w:b/>
          <w:bCs/>
          <w:sz w:val="28"/>
          <w:szCs w:val="28"/>
        </w:rPr>
      </w:pPr>
    </w:p>
    <w:p w14:paraId="47CF6B57" w14:textId="4EB1639A" w:rsidR="00F134C8" w:rsidRDefault="00F134C8">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7D217A">
        <w:rPr>
          <w:rFonts w:ascii="Times New Roman" w:hAnsi="Times New Roman" w:cs="Times New Roman"/>
          <w:b/>
          <w:bCs/>
          <w:sz w:val="28"/>
          <w:szCs w:val="28"/>
        </w:rPr>
        <w:t>.</w:t>
      </w:r>
      <w:r w:rsidR="00B30AA3" w:rsidRPr="007D217A">
        <w:rPr>
          <w:rFonts w:ascii="Times New Roman" w:hAnsi="Times New Roman" w:cs="Times New Roman"/>
          <w:b/>
          <w:bCs/>
          <w:sz w:val="28"/>
          <w:szCs w:val="28"/>
        </w:rPr>
        <w:t xml:space="preserve"> Copy</w:t>
      </w:r>
      <w:r w:rsidR="00B30AA3" w:rsidRPr="007D217A">
        <w:rPr>
          <w:rFonts w:ascii="Times New Roman" w:hAnsi="Times New Roman" w:cs="Times New Roman"/>
          <w:b/>
          <w:bCs/>
          <w:sz w:val="28"/>
          <w:szCs w:val="28"/>
        </w:rPr>
        <w:t xml:space="preserve"> activity in Azure data factory.</w:t>
      </w:r>
    </w:p>
    <w:p w14:paraId="004281B6" w14:textId="17687FDC" w:rsidR="006E1756" w:rsidRDefault="006E1756">
      <w:pPr>
        <w:rPr>
          <w:rFonts w:ascii="Times New Roman" w:hAnsi="Times New Roman" w:cs="Times New Roman"/>
          <w:b/>
          <w:bCs/>
          <w:sz w:val="28"/>
          <w:szCs w:val="28"/>
        </w:rPr>
      </w:pPr>
      <w:r>
        <w:rPr>
          <w:rFonts w:ascii="Times New Roman" w:hAnsi="Times New Roman" w:cs="Times New Roman"/>
          <w:b/>
          <w:bCs/>
          <w:sz w:val="28"/>
          <w:szCs w:val="28"/>
        </w:rPr>
        <w:t>A</w:t>
      </w:r>
      <w:r w:rsidR="00487E4E">
        <w:rPr>
          <w:rFonts w:ascii="Times New Roman" w:hAnsi="Times New Roman" w:cs="Times New Roman"/>
          <w:b/>
          <w:bCs/>
          <w:sz w:val="28"/>
          <w:szCs w:val="28"/>
        </w:rPr>
        <w:t>zure data factory:</w:t>
      </w:r>
    </w:p>
    <w:p w14:paraId="31E4C7C7" w14:textId="439B113F" w:rsidR="000469D0" w:rsidRDefault="000469D0" w:rsidP="000469D0">
      <w:pPr>
        <w:rPr>
          <w:rFonts w:ascii="Times New Roman" w:hAnsi="Times New Roman" w:cs="Times New Roman"/>
          <w:sz w:val="28"/>
          <w:szCs w:val="28"/>
        </w:rPr>
      </w:pPr>
      <w:r w:rsidRPr="000469D0">
        <w:rPr>
          <w:rFonts w:ascii="Times New Roman" w:hAnsi="Times New Roman" w:cs="Times New Roman"/>
          <w:sz w:val="28"/>
          <w:szCs w:val="28"/>
        </w:rPr>
        <w:t xml:space="preserve">Azure Data Factory is a cloud-based data integration service that allows you to create data-driven workflows in the cloud for orchestrating and automating data movement and data </w:t>
      </w:r>
      <w:r w:rsidR="003F2051" w:rsidRPr="000469D0">
        <w:rPr>
          <w:rFonts w:ascii="Times New Roman" w:hAnsi="Times New Roman" w:cs="Times New Roman"/>
          <w:sz w:val="28"/>
          <w:szCs w:val="28"/>
        </w:rPr>
        <w:t>transformation.</w:t>
      </w:r>
      <w:r w:rsidR="003F2051">
        <w:rPr>
          <w:rFonts w:ascii="Times New Roman" w:hAnsi="Times New Roman" w:cs="Times New Roman"/>
          <w:sz w:val="28"/>
          <w:szCs w:val="28"/>
        </w:rPr>
        <w:t xml:space="preserve"> It</w:t>
      </w:r>
      <w:r w:rsidR="003F2051" w:rsidRPr="000469D0">
        <w:rPr>
          <w:rFonts w:ascii="Times New Roman" w:hAnsi="Times New Roman" w:cs="Times New Roman"/>
          <w:sz w:val="28"/>
          <w:szCs w:val="28"/>
        </w:rPr>
        <w:t xml:space="preserve"> does</w:t>
      </w:r>
      <w:r w:rsidRPr="000469D0">
        <w:rPr>
          <w:rFonts w:ascii="Times New Roman" w:hAnsi="Times New Roman" w:cs="Times New Roman"/>
          <w:sz w:val="28"/>
          <w:szCs w:val="28"/>
        </w:rPr>
        <w:t xml:space="preserve"> not store any data itself. It also allows you to monitor and manage workflows using both programmatic and UI mechanisms.</w:t>
      </w:r>
    </w:p>
    <w:p w14:paraId="02A47410" w14:textId="2DEAF197" w:rsidR="003F2051" w:rsidRPr="000469D0" w:rsidRDefault="003F2051" w:rsidP="000469D0">
      <w:pPr>
        <w:rPr>
          <w:rFonts w:ascii="Times New Roman" w:hAnsi="Times New Roman" w:cs="Times New Roman"/>
          <w:b/>
          <w:bCs/>
          <w:sz w:val="28"/>
          <w:szCs w:val="28"/>
        </w:rPr>
      </w:pPr>
      <w:r w:rsidRPr="003F2051">
        <w:rPr>
          <w:rFonts w:ascii="Times New Roman" w:hAnsi="Times New Roman" w:cs="Times New Roman"/>
          <w:b/>
          <w:bCs/>
          <w:sz w:val="28"/>
          <w:szCs w:val="28"/>
        </w:rPr>
        <w:t>Azure Storage Account:</w:t>
      </w:r>
    </w:p>
    <w:p w14:paraId="0E3F3E8D" w14:textId="2F413717" w:rsidR="00487E4E" w:rsidRPr="0050206C" w:rsidRDefault="0050206C">
      <w:pPr>
        <w:rPr>
          <w:rFonts w:ascii="Times New Roman" w:hAnsi="Times New Roman" w:cs="Times New Roman"/>
          <w:sz w:val="28"/>
          <w:szCs w:val="28"/>
        </w:rPr>
      </w:pPr>
      <w:r w:rsidRPr="0050206C">
        <w:rPr>
          <w:rFonts w:ascii="Times New Roman" w:hAnsi="Times New Roman" w:cs="Times New Roman"/>
          <w:sz w:val="28"/>
          <w:szCs w:val="28"/>
        </w:rPr>
        <w:t>An Azure Storage Account is a secure account, which provides you access to services in Azure Storage. The storage account is like an administrative container, and within that, we can have several services like blobs, files, queues, tables, disks, etc. And when we create a storage account in Azure, we will get the unique namespace for our storage resources.</w:t>
      </w:r>
    </w:p>
    <w:p w14:paraId="5851685D" w14:textId="16C38AE1" w:rsidR="00EC438E" w:rsidRDefault="00EC438E">
      <w:pPr>
        <w:rPr>
          <w:rFonts w:ascii="Times New Roman" w:hAnsi="Times New Roman" w:cs="Times New Roman"/>
          <w:b/>
          <w:bCs/>
          <w:sz w:val="28"/>
          <w:szCs w:val="28"/>
        </w:rPr>
      </w:pPr>
      <w:r>
        <w:rPr>
          <w:rFonts w:ascii="Times New Roman" w:hAnsi="Times New Roman" w:cs="Times New Roman"/>
          <w:b/>
          <w:bCs/>
          <w:sz w:val="28"/>
          <w:szCs w:val="28"/>
        </w:rPr>
        <w:t>Requirements:</w:t>
      </w:r>
    </w:p>
    <w:p w14:paraId="065F46C6" w14:textId="2CD091E2" w:rsidR="0032423F" w:rsidRPr="0032423F" w:rsidRDefault="0032423F" w:rsidP="0032423F">
      <w:pPr>
        <w:pStyle w:val="ListParagraph"/>
        <w:numPr>
          <w:ilvl w:val="0"/>
          <w:numId w:val="1"/>
        </w:numPr>
        <w:rPr>
          <w:rFonts w:ascii="Times New Roman" w:hAnsi="Times New Roman" w:cs="Times New Roman"/>
          <w:sz w:val="28"/>
          <w:szCs w:val="28"/>
        </w:rPr>
      </w:pPr>
      <w:r w:rsidRPr="0032423F">
        <w:rPr>
          <w:rFonts w:ascii="Times New Roman" w:hAnsi="Times New Roman" w:cs="Times New Roman"/>
          <w:sz w:val="28"/>
          <w:szCs w:val="28"/>
        </w:rPr>
        <w:t>Azure cloud account</w:t>
      </w:r>
    </w:p>
    <w:p w14:paraId="10FE0B80" w14:textId="4B26DBB6" w:rsidR="00EC438E" w:rsidRPr="00E8106F" w:rsidRDefault="00E8106F" w:rsidP="00E8106F">
      <w:pPr>
        <w:pStyle w:val="ListParagraph"/>
        <w:numPr>
          <w:ilvl w:val="0"/>
          <w:numId w:val="1"/>
        </w:numPr>
        <w:rPr>
          <w:rFonts w:ascii="Times New Roman" w:hAnsi="Times New Roman" w:cs="Times New Roman"/>
          <w:sz w:val="28"/>
          <w:szCs w:val="28"/>
        </w:rPr>
      </w:pPr>
      <w:r w:rsidRPr="00E8106F">
        <w:rPr>
          <w:rFonts w:ascii="Times New Roman" w:hAnsi="Times New Roman" w:cs="Times New Roman"/>
          <w:sz w:val="28"/>
          <w:szCs w:val="28"/>
        </w:rPr>
        <w:t>Azure storage account (2)</w:t>
      </w:r>
    </w:p>
    <w:p w14:paraId="138DA166" w14:textId="74A8182D" w:rsidR="00E8106F" w:rsidRDefault="00E8106F" w:rsidP="00E8106F">
      <w:pPr>
        <w:pStyle w:val="ListParagraph"/>
        <w:numPr>
          <w:ilvl w:val="0"/>
          <w:numId w:val="1"/>
        </w:numPr>
        <w:rPr>
          <w:rFonts w:ascii="Times New Roman" w:hAnsi="Times New Roman" w:cs="Times New Roman"/>
          <w:sz w:val="28"/>
          <w:szCs w:val="28"/>
        </w:rPr>
      </w:pPr>
      <w:r w:rsidRPr="00E8106F">
        <w:rPr>
          <w:rFonts w:ascii="Times New Roman" w:hAnsi="Times New Roman" w:cs="Times New Roman"/>
          <w:sz w:val="28"/>
          <w:szCs w:val="28"/>
        </w:rPr>
        <w:t>Azure data factory</w:t>
      </w:r>
    </w:p>
    <w:p w14:paraId="78830538" w14:textId="5C4F14AC" w:rsidR="006E1756" w:rsidRPr="006E1756" w:rsidRDefault="006E1756" w:rsidP="006E1756">
      <w:pPr>
        <w:rPr>
          <w:rFonts w:ascii="Times New Roman" w:hAnsi="Times New Roman" w:cs="Times New Roman"/>
          <w:b/>
          <w:bCs/>
          <w:sz w:val="28"/>
          <w:szCs w:val="28"/>
        </w:rPr>
      </w:pPr>
      <w:r w:rsidRPr="006E1756">
        <w:rPr>
          <w:rFonts w:ascii="Times New Roman" w:hAnsi="Times New Roman" w:cs="Times New Roman"/>
          <w:b/>
          <w:bCs/>
          <w:sz w:val="28"/>
          <w:szCs w:val="28"/>
        </w:rPr>
        <w:t>PROCEDURE:</w:t>
      </w:r>
    </w:p>
    <w:p w14:paraId="08552D40" w14:textId="73FB8D48" w:rsidR="00B03C1D" w:rsidRDefault="00EE49CF">
      <w:pPr>
        <w:rPr>
          <w:rFonts w:ascii="Times New Roman" w:hAnsi="Times New Roman" w:cs="Times New Roman"/>
          <w:sz w:val="28"/>
          <w:szCs w:val="28"/>
        </w:rPr>
      </w:pPr>
      <w:r w:rsidRPr="00E770D9">
        <w:rPr>
          <w:rFonts w:ascii="Times New Roman" w:hAnsi="Times New Roman" w:cs="Times New Roman"/>
          <w:b/>
          <w:bCs/>
          <w:sz w:val="28"/>
          <w:szCs w:val="28"/>
        </w:rPr>
        <w:t>STEP</w:t>
      </w:r>
      <w:r w:rsidR="00D91189">
        <w:rPr>
          <w:rFonts w:ascii="Times New Roman" w:hAnsi="Times New Roman" w:cs="Times New Roman"/>
          <w:b/>
          <w:bCs/>
          <w:sz w:val="28"/>
          <w:szCs w:val="28"/>
        </w:rPr>
        <w:t xml:space="preserve"> </w:t>
      </w:r>
      <w:r w:rsidR="00B03C1D" w:rsidRPr="00E770D9">
        <w:rPr>
          <w:rFonts w:ascii="Times New Roman" w:hAnsi="Times New Roman" w:cs="Times New Roman"/>
          <w:b/>
          <w:bCs/>
          <w:sz w:val="28"/>
          <w:szCs w:val="28"/>
        </w:rPr>
        <w:t>1</w:t>
      </w:r>
      <w:r w:rsidR="00EC6EEB" w:rsidRPr="00EC6EEB">
        <w:rPr>
          <w:rFonts w:ascii="Times New Roman" w:hAnsi="Times New Roman" w:cs="Times New Roman"/>
          <w:b/>
          <w:bCs/>
          <w:sz w:val="28"/>
          <w:szCs w:val="28"/>
        </w:rPr>
        <w:t>:</w:t>
      </w:r>
      <w:r w:rsidR="00B03C1D" w:rsidRPr="00EC6EEB">
        <w:rPr>
          <w:rFonts w:ascii="Times New Roman" w:hAnsi="Times New Roman" w:cs="Times New Roman"/>
          <w:b/>
          <w:bCs/>
          <w:sz w:val="28"/>
          <w:szCs w:val="28"/>
        </w:rPr>
        <w:t xml:space="preserve"> </w:t>
      </w:r>
      <w:r w:rsidR="00B03C1D">
        <w:rPr>
          <w:rFonts w:ascii="Times New Roman" w:hAnsi="Times New Roman" w:cs="Times New Roman"/>
          <w:sz w:val="28"/>
          <w:szCs w:val="28"/>
        </w:rPr>
        <w:t xml:space="preserve">create a two </w:t>
      </w:r>
      <w:r w:rsidR="00CF5117">
        <w:rPr>
          <w:rFonts w:ascii="Times New Roman" w:hAnsi="Times New Roman" w:cs="Times New Roman"/>
          <w:sz w:val="28"/>
          <w:szCs w:val="28"/>
        </w:rPr>
        <w:t>azure storage accounts in the azure portal.</w:t>
      </w:r>
      <w:r w:rsidR="004D2AFA">
        <w:rPr>
          <w:rFonts w:ascii="Times New Roman" w:hAnsi="Times New Roman" w:cs="Times New Roman"/>
          <w:sz w:val="28"/>
          <w:szCs w:val="28"/>
        </w:rPr>
        <w:t xml:space="preserve"> During creation of the storage accounts make one as datalake gen2 storage.</w:t>
      </w:r>
    </w:p>
    <w:p w14:paraId="16C86111" w14:textId="1467F75F" w:rsidR="00BC7FB3" w:rsidRDefault="00E770D9">
      <w:pPr>
        <w:rPr>
          <w:rFonts w:ascii="Times New Roman" w:hAnsi="Times New Roman" w:cs="Times New Roman"/>
          <w:sz w:val="28"/>
          <w:szCs w:val="28"/>
        </w:rPr>
      </w:pPr>
      <w:r>
        <w:rPr>
          <w:rFonts w:ascii="Times New Roman" w:hAnsi="Times New Roman" w:cs="Times New Roman"/>
          <w:b/>
          <w:bCs/>
          <w:sz w:val="28"/>
          <w:szCs w:val="28"/>
        </w:rPr>
        <w:t>STEP</w:t>
      </w:r>
      <w:r w:rsidR="00D91189">
        <w:rPr>
          <w:rFonts w:ascii="Times New Roman" w:hAnsi="Times New Roman" w:cs="Times New Roman"/>
          <w:b/>
          <w:bCs/>
          <w:sz w:val="28"/>
          <w:szCs w:val="28"/>
        </w:rPr>
        <w:t xml:space="preserve"> </w:t>
      </w:r>
      <w:r w:rsidR="00EE49CF">
        <w:rPr>
          <w:rFonts w:ascii="Times New Roman" w:hAnsi="Times New Roman" w:cs="Times New Roman"/>
          <w:b/>
          <w:bCs/>
          <w:sz w:val="28"/>
          <w:szCs w:val="28"/>
        </w:rPr>
        <w:t xml:space="preserve">2: </w:t>
      </w:r>
      <w:r w:rsidR="00EE49CF">
        <w:rPr>
          <w:rFonts w:ascii="Times New Roman" w:hAnsi="Times New Roman" w:cs="Times New Roman"/>
          <w:sz w:val="28"/>
          <w:szCs w:val="28"/>
        </w:rPr>
        <w:t xml:space="preserve">Next create Azure data factory studio. After creating the </w:t>
      </w:r>
      <w:r w:rsidR="00BC7FB3">
        <w:rPr>
          <w:rFonts w:ascii="Times New Roman" w:hAnsi="Times New Roman" w:cs="Times New Roman"/>
          <w:sz w:val="28"/>
          <w:szCs w:val="28"/>
        </w:rPr>
        <w:t>data factory, launch the studio.</w:t>
      </w:r>
    </w:p>
    <w:p w14:paraId="09301388" w14:textId="7389C6DC" w:rsidR="00E770D9" w:rsidRDefault="00BC7FB3">
      <w:pPr>
        <w:rPr>
          <w:rFonts w:ascii="Times New Roman" w:hAnsi="Times New Roman" w:cs="Times New Roman"/>
          <w:sz w:val="28"/>
          <w:szCs w:val="28"/>
        </w:rPr>
      </w:pPr>
      <w:r>
        <w:rPr>
          <w:rFonts w:ascii="Times New Roman" w:hAnsi="Times New Roman" w:cs="Times New Roman"/>
          <w:b/>
          <w:bCs/>
          <w:sz w:val="28"/>
          <w:szCs w:val="28"/>
        </w:rPr>
        <w:t>STEP</w:t>
      </w:r>
      <w:r w:rsidR="00D91189">
        <w:rPr>
          <w:rFonts w:ascii="Times New Roman" w:hAnsi="Times New Roman" w:cs="Times New Roman"/>
          <w:b/>
          <w:bCs/>
          <w:sz w:val="28"/>
          <w:szCs w:val="28"/>
        </w:rPr>
        <w:t xml:space="preserve"> </w:t>
      </w:r>
      <w:r w:rsidR="00EC6EEB">
        <w:rPr>
          <w:rFonts w:ascii="Times New Roman" w:hAnsi="Times New Roman" w:cs="Times New Roman"/>
          <w:b/>
          <w:bCs/>
          <w:sz w:val="28"/>
          <w:szCs w:val="28"/>
        </w:rPr>
        <w:t xml:space="preserve">3: </w:t>
      </w:r>
      <w:r w:rsidR="00EC6EEB">
        <w:rPr>
          <w:rFonts w:ascii="Times New Roman" w:hAnsi="Times New Roman" w:cs="Times New Roman"/>
          <w:sz w:val="28"/>
          <w:szCs w:val="28"/>
        </w:rPr>
        <w:t xml:space="preserve">In the studio select, </w:t>
      </w:r>
      <w:r w:rsidR="009F486C">
        <w:rPr>
          <w:rFonts w:ascii="Times New Roman" w:hAnsi="Times New Roman" w:cs="Times New Roman"/>
          <w:sz w:val="28"/>
          <w:szCs w:val="28"/>
        </w:rPr>
        <w:t>Ingestion tab.</w:t>
      </w:r>
    </w:p>
    <w:p w14:paraId="1A9C5B46" w14:textId="079ECD7A" w:rsidR="009F486C" w:rsidRDefault="009F486C">
      <w:pPr>
        <w:rPr>
          <w:rFonts w:ascii="Times New Roman" w:hAnsi="Times New Roman" w:cs="Times New Roman"/>
          <w:sz w:val="28"/>
          <w:szCs w:val="28"/>
        </w:rPr>
      </w:pPr>
      <w:r>
        <w:rPr>
          <w:rFonts w:ascii="Times New Roman" w:hAnsi="Times New Roman" w:cs="Times New Roman"/>
          <w:b/>
          <w:bCs/>
          <w:sz w:val="28"/>
          <w:szCs w:val="28"/>
        </w:rPr>
        <w:t>STEP</w:t>
      </w:r>
      <w:r w:rsidR="00D91189">
        <w:rPr>
          <w:rFonts w:ascii="Times New Roman" w:hAnsi="Times New Roman" w:cs="Times New Roman"/>
          <w:b/>
          <w:bCs/>
          <w:sz w:val="28"/>
          <w:szCs w:val="28"/>
        </w:rPr>
        <w:t xml:space="preserve"> </w:t>
      </w:r>
      <w:r>
        <w:rPr>
          <w:rFonts w:ascii="Times New Roman" w:hAnsi="Times New Roman" w:cs="Times New Roman"/>
          <w:b/>
          <w:bCs/>
          <w:sz w:val="28"/>
          <w:szCs w:val="28"/>
        </w:rPr>
        <w:t xml:space="preserve">4: </w:t>
      </w:r>
      <w:r>
        <w:rPr>
          <w:rFonts w:ascii="Times New Roman" w:hAnsi="Times New Roman" w:cs="Times New Roman"/>
          <w:sz w:val="28"/>
          <w:szCs w:val="28"/>
        </w:rPr>
        <w:t xml:space="preserve">Select </w:t>
      </w:r>
      <w:r w:rsidR="00286D21">
        <w:rPr>
          <w:rFonts w:ascii="Times New Roman" w:hAnsi="Times New Roman" w:cs="Times New Roman"/>
          <w:sz w:val="28"/>
          <w:szCs w:val="28"/>
        </w:rPr>
        <w:t>built in copy task</w:t>
      </w:r>
      <w:r w:rsidR="00BB2DA8">
        <w:rPr>
          <w:rFonts w:ascii="Times New Roman" w:hAnsi="Times New Roman" w:cs="Times New Roman"/>
          <w:sz w:val="28"/>
          <w:szCs w:val="28"/>
        </w:rPr>
        <w:t xml:space="preserve"> and give the time schedule for running the pipeline.</w:t>
      </w:r>
    </w:p>
    <w:p w14:paraId="0C3C3418" w14:textId="723D75FE" w:rsidR="00BB2DA8" w:rsidRDefault="00BB2DA8">
      <w:pPr>
        <w:rPr>
          <w:rFonts w:ascii="Times New Roman" w:hAnsi="Times New Roman" w:cs="Times New Roman"/>
          <w:sz w:val="28"/>
          <w:szCs w:val="28"/>
        </w:rPr>
      </w:pPr>
      <w:r>
        <w:rPr>
          <w:rFonts w:ascii="Times New Roman" w:hAnsi="Times New Roman" w:cs="Times New Roman"/>
          <w:b/>
          <w:bCs/>
          <w:sz w:val="28"/>
          <w:szCs w:val="28"/>
        </w:rPr>
        <w:t>STEP</w:t>
      </w:r>
      <w:r w:rsidR="00D91189">
        <w:rPr>
          <w:rFonts w:ascii="Times New Roman" w:hAnsi="Times New Roman" w:cs="Times New Roman"/>
          <w:b/>
          <w:bCs/>
          <w:sz w:val="28"/>
          <w:szCs w:val="28"/>
        </w:rPr>
        <w:t xml:space="preserve"> </w:t>
      </w:r>
      <w:r>
        <w:rPr>
          <w:rFonts w:ascii="Times New Roman" w:hAnsi="Times New Roman" w:cs="Times New Roman"/>
          <w:b/>
          <w:bCs/>
          <w:sz w:val="28"/>
          <w:szCs w:val="28"/>
        </w:rPr>
        <w:t xml:space="preserve">5: </w:t>
      </w:r>
      <w:r w:rsidR="00BE2826">
        <w:rPr>
          <w:rFonts w:ascii="Times New Roman" w:hAnsi="Times New Roman" w:cs="Times New Roman"/>
          <w:sz w:val="28"/>
          <w:szCs w:val="28"/>
        </w:rPr>
        <w:t xml:space="preserve">After that in the source </w:t>
      </w:r>
      <w:r w:rsidR="000D59BC">
        <w:rPr>
          <w:rFonts w:ascii="Times New Roman" w:hAnsi="Times New Roman" w:cs="Times New Roman"/>
          <w:sz w:val="28"/>
          <w:szCs w:val="28"/>
        </w:rPr>
        <w:t>data store, select the storage account to be copied and create a connection with the pipeline.</w:t>
      </w:r>
      <w:r w:rsidR="00D91189">
        <w:rPr>
          <w:rFonts w:ascii="Times New Roman" w:hAnsi="Times New Roman" w:cs="Times New Roman"/>
          <w:sz w:val="28"/>
          <w:szCs w:val="28"/>
        </w:rPr>
        <w:t xml:space="preserve"> Also select the folder to be copied.</w:t>
      </w:r>
    </w:p>
    <w:p w14:paraId="1DE17F95" w14:textId="2FB9C5C6" w:rsidR="00D91189" w:rsidRDefault="00D91189">
      <w:pPr>
        <w:rPr>
          <w:rFonts w:ascii="Times New Roman" w:hAnsi="Times New Roman" w:cs="Times New Roman"/>
          <w:sz w:val="28"/>
          <w:szCs w:val="28"/>
        </w:rPr>
      </w:pPr>
      <w:r w:rsidRPr="00D91189">
        <w:rPr>
          <w:rFonts w:ascii="Times New Roman" w:hAnsi="Times New Roman" w:cs="Times New Roman"/>
          <w:b/>
          <w:bCs/>
          <w:sz w:val="28"/>
          <w:szCs w:val="28"/>
        </w:rPr>
        <w:t>STEP</w:t>
      </w:r>
      <w:r>
        <w:rPr>
          <w:rFonts w:ascii="Times New Roman" w:hAnsi="Times New Roman" w:cs="Times New Roman"/>
          <w:b/>
          <w:bCs/>
          <w:sz w:val="28"/>
          <w:szCs w:val="28"/>
        </w:rPr>
        <w:t xml:space="preserve"> </w:t>
      </w:r>
      <w:r w:rsidRPr="00D91189">
        <w:rPr>
          <w:rFonts w:ascii="Times New Roman" w:hAnsi="Times New Roman" w:cs="Times New Roman"/>
          <w:b/>
          <w:bCs/>
          <w:sz w:val="28"/>
          <w:szCs w:val="28"/>
        </w:rPr>
        <w:t>6:</w:t>
      </w:r>
      <w:r>
        <w:rPr>
          <w:rFonts w:ascii="Times New Roman" w:hAnsi="Times New Roman" w:cs="Times New Roman"/>
          <w:b/>
          <w:bCs/>
          <w:sz w:val="28"/>
          <w:szCs w:val="28"/>
        </w:rPr>
        <w:t xml:space="preserve"> </w:t>
      </w:r>
      <w:r w:rsidR="00CF0A65">
        <w:rPr>
          <w:rFonts w:ascii="Times New Roman" w:hAnsi="Times New Roman" w:cs="Times New Roman"/>
          <w:sz w:val="28"/>
          <w:szCs w:val="28"/>
        </w:rPr>
        <w:t xml:space="preserve">Same like above, </w:t>
      </w:r>
      <w:r w:rsidR="00045F5E">
        <w:rPr>
          <w:rFonts w:ascii="Times New Roman" w:hAnsi="Times New Roman" w:cs="Times New Roman"/>
          <w:sz w:val="28"/>
          <w:szCs w:val="28"/>
        </w:rPr>
        <w:t>Select</w:t>
      </w:r>
      <w:r w:rsidR="00CF0A65">
        <w:rPr>
          <w:rFonts w:ascii="Times New Roman" w:hAnsi="Times New Roman" w:cs="Times New Roman"/>
          <w:sz w:val="28"/>
          <w:szCs w:val="28"/>
        </w:rPr>
        <w:t xml:space="preserve"> the destination storage account and </w:t>
      </w:r>
      <w:r w:rsidR="00CF5702">
        <w:rPr>
          <w:rFonts w:ascii="Times New Roman" w:hAnsi="Times New Roman" w:cs="Times New Roman"/>
          <w:sz w:val="28"/>
          <w:szCs w:val="28"/>
        </w:rPr>
        <w:t>folder in the destination data store and create a connection with</w:t>
      </w:r>
      <w:r w:rsidR="00045F5E">
        <w:rPr>
          <w:rFonts w:ascii="Times New Roman" w:hAnsi="Times New Roman" w:cs="Times New Roman"/>
          <w:sz w:val="28"/>
          <w:szCs w:val="28"/>
        </w:rPr>
        <w:t xml:space="preserve"> the pipeline</w:t>
      </w:r>
    </w:p>
    <w:p w14:paraId="6100F3C2" w14:textId="2A15A01A" w:rsidR="00045F5E" w:rsidRDefault="00045F5E">
      <w:pPr>
        <w:rPr>
          <w:rFonts w:ascii="Times New Roman" w:hAnsi="Times New Roman" w:cs="Times New Roman"/>
          <w:sz w:val="28"/>
          <w:szCs w:val="28"/>
        </w:rPr>
      </w:pPr>
      <w:r w:rsidRPr="00045F5E">
        <w:rPr>
          <w:rFonts w:ascii="Times New Roman" w:hAnsi="Times New Roman" w:cs="Times New Roman"/>
          <w:b/>
          <w:bCs/>
          <w:sz w:val="28"/>
          <w:szCs w:val="28"/>
        </w:rPr>
        <w:t>STEP 7:</w:t>
      </w:r>
      <w:r w:rsidR="00C20579">
        <w:rPr>
          <w:rFonts w:ascii="Times New Roman" w:hAnsi="Times New Roman" w:cs="Times New Roman"/>
          <w:b/>
          <w:bCs/>
          <w:sz w:val="28"/>
          <w:szCs w:val="28"/>
        </w:rPr>
        <w:t xml:space="preserve"> </w:t>
      </w:r>
      <w:r w:rsidR="00CE3DBD">
        <w:rPr>
          <w:rFonts w:ascii="Times New Roman" w:hAnsi="Times New Roman" w:cs="Times New Roman"/>
          <w:sz w:val="28"/>
          <w:szCs w:val="28"/>
        </w:rPr>
        <w:t xml:space="preserve">After reviewing the </w:t>
      </w:r>
      <w:r w:rsidR="007D217A">
        <w:rPr>
          <w:rFonts w:ascii="Times New Roman" w:hAnsi="Times New Roman" w:cs="Times New Roman"/>
          <w:sz w:val="28"/>
          <w:szCs w:val="28"/>
        </w:rPr>
        <w:t>details,</w:t>
      </w:r>
      <w:r w:rsidR="00CE3DBD">
        <w:rPr>
          <w:rFonts w:ascii="Times New Roman" w:hAnsi="Times New Roman" w:cs="Times New Roman"/>
          <w:sz w:val="28"/>
          <w:szCs w:val="28"/>
        </w:rPr>
        <w:t xml:space="preserve"> the copy activity can be initia</w:t>
      </w:r>
      <w:r w:rsidR="007D217A">
        <w:rPr>
          <w:rFonts w:ascii="Times New Roman" w:hAnsi="Times New Roman" w:cs="Times New Roman"/>
          <w:sz w:val="28"/>
          <w:szCs w:val="28"/>
        </w:rPr>
        <w:t>ted.</w:t>
      </w:r>
    </w:p>
    <w:p w14:paraId="377F7C75" w14:textId="59C0C51A" w:rsidR="007D217A" w:rsidRDefault="007D217A">
      <w:pPr>
        <w:rPr>
          <w:rFonts w:ascii="Times New Roman" w:hAnsi="Times New Roman" w:cs="Times New Roman"/>
          <w:sz w:val="28"/>
          <w:szCs w:val="28"/>
        </w:rPr>
      </w:pPr>
      <w:r w:rsidRPr="007D217A">
        <w:rPr>
          <w:rFonts w:ascii="Times New Roman" w:hAnsi="Times New Roman" w:cs="Times New Roman"/>
          <w:b/>
          <w:bCs/>
          <w:sz w:val="28"/>
          <w:szCs w:val="28"/>
        </w:rPr>
        <w:t>STEP 8:</w:t>
      </w:r>
      <w:r>
        <w:rPr>
          <w:rFonts w:ascii="Times New Roman" w:hAnsi="Times New Roman" w:cs="Times New Roman"/>
          <w:b/>
          <w:bCs/>
          <w:sz w:val="28"/>
          <w:szCs w:val="28"/>
        </w:rPr>
        <w:t xml:space="preserve"> </w:t>
      </w:r>
      <w:r w:rsidRPr="007D217A">
        <w:rPr>
          <w:rFonts w:ascii="Times New Roman" w:hAnsi="Times New Roman" w:cs="Times New Roman"/>
          <w:sz w:val="28"/>
          <w:szCs w:val="28"/>
        </w:rPr>
        <w:t>Now we can see the copied files in the new storage account.</w:t>
      </w:r>
    </w:p>
    <w:p w14:paraId="35ED5D2B" w14:textId="3E9193A7" w:rsidR="007D217A" w:rsidRPr="007D217A" w:rsidRDefault="007D217A">
      <w:pPr>
        <w:rPr>
          <w:rFonts w:ascii="Times New Roman" w:hAnsi="Times New Roman" w:cs="Times New Roman"/>
          <w:b/>
          <w:bCs/>
          <w:sz w:val="28"/>
          <w:szCs w:val="28"/>
        </w:rPr>
      </w:pPr>
      <w:r w:rsidRPr="007D217A">
        <w:rPr>
          <w:rFonts w:ascii="Times New Roman" w:hAnsi="Times New Roman" w:cs="Times New Roman"/>
          <w:b/>
          <w:bCs/>
          <w:sz w:val="28"/>
          <w:szCs w:val="28"/>
        </w:rPr>
        <w:lastRenderedPageBreak/>
        <w:t>STEP 9:</w:t>
      </w:r>
      <w:r>
        <w:rPr>
          <w:rFonts w:ascii="Times New Roman" w:hAnsi="Times New Roman" w:cs="Times New Roman"/>
          <w:b/>
          <w:bCs/>
          <w:sz w:val="28"/>
          <w:szCs w:val="28"/>
        </w:rPr>
        <w:t xml:space="preserve"> </w:t>
      </w:r>
      <w:r w:rsidRPr="00EC438E">
        <w:rPr>
          <w:rFonts w:ascii="Times New Roman" w:hAnsi="Times New Roman" w:cs="Times New Roman"/>
          <w:sz w:val="28"/>
          <w:szCs w:val="28"/>
        </w:rPr>
        <w:t xml:space="preserve">We can check the status of the pipeline in the </w:t>
      </w:r>
      <w:r w:rsidR="00EC438E" w:rsidRPr="00EC438E">
        <w:rPr>
          <w:rFonts w:ascii="Times New Roman" w:hAnsi="Times New Roman" w:cs="Times New Roman"/>
          <w:sz w:val="28"/>
          <w:szCs w:val="28"/>
        </w:rPr>
        <w:t>factory resources.</w:t>
      </w:r>
    </w:p>
    <w:p w14:paraId="4846CBA5" w14:textId="77777777" w:rsidR="000D59BC" w:rsidRPr="00BE2826" w:rsidRDefault="000D59BC">
      <w:pPr>
        <w:rPr>
          <w:rFonts w:ascii="Times New Roman" w:hAnsi="Times New Roman" w:cs="Times New Roman"/>
          <w:sz w:val="28"/>
          <w:szCs w:val="28"/>
        </w:rPr>
      </w:pPr>
    </w:p>
    <w:sectPr w:rsidR="000D59BC" w:rsidRPr="00BE28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A5016"/>
    <w:multiLevelType w:val="hybridMultilevel"/>
    <w:tmpl w:val="A3C2D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0757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7B"/>
    <w:rsid w:val="00045F5E"/>
    <w:rsid w:val="000469D0"/>
    <w:rsid w:val="0006530C"/>
    <w:rsid w:val="00066777"/>
    <w:rsid w:val="000B169F"/>
    <w:rsid w:val="000D59BC"/>
    <w:rsid w:val="001764A8"/>
    <w:rsid w:val="00194C13"/>
    <w:rsid w:val="001F088D"/>
    <w:rsid w:val="00274DDA"/>
    <w:rsid w:val="00286D21"/>
    <w:rsid w:val="0029779F"/>
    <w:rsid w:val="002A1C8E"/>
    <w:rsid w:val="002C4040"/>
    <w:rsid w:val="0032423F"/>
    <w:rsid w:val="003540A9"/>
    <w:rsid w:val="003F2051"/>
    <w:rsid w:val="00487E4E"/>
    <w:rsid w:val="004D2AFA"/>
    <w:rsid w:val="0050206C"/>
    <w:rsid w:val="00506AD7"/>
    <w:rsid w:val="005925F3"/>
    <w:rsid w:val="005B67CC"/>
    <w:rsid w:val="005C5C5C"/>
    <w:rsid w:val="005D0F3A"/>
    <w:rsid w:val="006E1756"/>
    <w:rsid w:val="006F6486"/>
    <w:rsid w:val="007D217A"/>
    <w:rsid w:val="008C4EF7"/>
    <w:rsid w:val="00911471"/>
    <w:rsid w:val="00931D66"/>
    <w:rsid w:val="00976DF4"/>
    <w:rsid w:val="009F486C"/>
    <w:rsid w:val="00B03C1D"/>
    <w:rsid w:val="00B04940"/>
    <w:rsid w:val="00B179ED"/>
    <w:rsid w:val="00B30AA3"/>
    <w:rsid w:val="00BB2DA8"/>
    <w:rsid w:val="00BC7FB3"/>
    <w:rsid w:val="00BD5E18"/>
    <w:rsid w:val="00BD6EDF"/>
    <w:rsid w:val="00BE2826"/>
    <w:rsid w:val="00C20579"/>
    <w:rsid w:val="00C83E7B"/>
    <w:rsid w:val="00CA244A"/>
    <w:rsid w:val="00CE3DBD"/>
    <w:rsid w:val="00CF0A65"/>
    <w:rsid w:val="00CF5117"/>
    <w:rsid w:val="00CF5702"/>
    <w:rsid w:val="00D41897"/>
    <w:rsid w:val="00D650BA"/>
    <w:rsid w:val="00D91189"/>
    <w:rsid w:val="00DA498E"/>
    <w:rsid w:val="00E770D9"/>
    <w:rsid w:val="00E8106F"/>
    <w:rsid w:val="00E967A2"/>
    <w:rsid w:val="00EB405E"/>
    <w:rsid w:val="00EB7E99"/>
    <w:rsid w:val="00EC438E"/>
    <w:rsid w:val="00EC6EEB"/>
    <w:rsid w:val="00EE49CF"/>
    <w:rsid w:val="00EF4792"/>
    <w:rsid w:val="00F134C8"/>
    <w:rsid w:val="00FF5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C5C17"/>
  <w15:chartTrackingRefBased/>
  <w15:docId w15:val="{9B5E760B-D588-43A4-BB93-DC8316701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5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10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7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Pages>
  <Words>446</Words>
  <Characters>2548</Characters>
  <Application>Microsoft Office Word</Application>
  <DocSecurity>0</DocSecurity>
  <Lines>21</Lines>
  <Paragraphs>5</Paragraphs>
  <ScaleCrop>false</ScaleCrop>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Kailash 124</dc:creator>
  <cp:keywords/>
  <dc:description/>
  <cp:lastModifiedBy>Kailash 124</cp:lastModifiedBy>
  <cp:revision>64</cp:revision>
  <dcterms:created xsi:type="dcterms:W3CDTF">2024-01-06T05:09:00Z</dcterms:created>
  <dcterms:modified xsi:type="dcterms:W3CDTF">2024-01-06T06:10:00Z</dcterms:modified>
</cp:coreProperties>
</file>