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F8B29" w14:textId="77777777" w:rsidR="00696750" w:rsidRPr="0029744C" w:rsidRDefault="008475A6" w:rsidP="00DF7238">
      <w:pPr>
        <w:spacing w:line="360" w:lineRule="auto"/>
        <w:jc w:val="center"/>
        <w:rPr>
          <w:rFonts w:cs="Times New Roman"/>
          <w:b/>
          <w:sz w:val="32"/>
          <w:szCs w:val="32"/>
        </w:rPr>
      </w:pPr>
      <w:r w:rsidRPr="0029744C">
        <w:rPr>
          <w:rFonts w:cs="Times New Roman"/>
          <w:b/>
          <w:sz w:val="32"/>
          <w:szCs w:val="32"/>
        </w:rPr>
        <w:t>CONTRATO DE LOCAÇÃO</w:t>
      </w:r>
    </w:p>
    <w:p w14:paraId="64E45A7F" w14:textId="77777777" w:rsidR="008475A6" w:rsidRPr="00DF7238" w:rsidRDefault="008475A6" w:rsidP="00DF7238">
      <w:pPr>
        <w:spacing w:line="360" w:lineRule="auto"/>
        <w:rPr>
          <w:rFonts w:cs="Times New Roman"/>
          <w:sz w:val="24"/>
          <w:szCs w:val="24"/>
        </w:rPr>
      </w:pPr>
    </w:p>
    <w:p w14:paraId="26202187" w14:textId="23747AA5" w:rsidR="008475A6" w:rsidRPr="00DF7238" w:rsidRDefault="008475A6" w:rsidP="00510070">
      <w:pPr>
        <w:pStyle w:val="PargrafodaLista"/>
        <w:spacing w:line="360" w:lineRule="auto"/>
        <w:ind w:left="0"/>
        <w:rPr>
          <w:rFonts w:cs="Times New Roman"/>
          <w:sz w:val="24"/>
          <w:szCs w:val="24"/>
        </w:rPr>
      </w:pPr>
      <w:r w:rsidRPr="00DF7238">
        <w:rPr>
          <w:rFonts w:cs="Times New Roman"/>
          <w:b/>
          <w:sz w:val="24"/>
          <w:szCs w:val="24"/>
        </w:rPr>
        <w:t>LOCADOR</w:t>
      </w:r>
      <w:r w:rsidRPr="00DF7238">
        <w:rPr>
          <w:rFonts w:cs="Times New Roman"/>
          <w:sz w:val="24"/>
          <w:szCs w:val="24"/>
        </w:rPr>
        <w:t>:</w:t>
      </w:r>
      <w:r w:rsidR="0011606E">
        <w:rPr>
          <w:rFonts w:cs="Times New Roman"/>
          <w:sz w:val="24"/>
          <w:szCs w:val="24"/>
        </w:rPr>
        <w:t xml:space="preserve"> </w:t>
      </w:r>
      <w:r w:rsidR="001B05EF">
        <w:rPr>
          <w:rFonts w:cs="Times New Roman"/>
          <w:sz w:val="24"/>
          <w:szCs w:val="24"/>
        </w:rPr>
        <w:t>ROSANGELA MARIS DE MORAES</w:t>
      </w:r>
      <w:r w:rsidR="0011606E" w:rsidRPr="00182967">
        <w:rPr>
          <w:rFonts w:cs="Times New Roman"/>
          <w:b/>
          <w:bCs/>
          <w:sz w:val="24"/>
          <w:szCs w:val="24"/>
        </w:rPr>
        <w:t xml:space="preserve">, </w:t>
      </w:r>
      <w:r w:rsidR="0011606E" w:rsidRPr="00182967">
        <w:rPr>
          <w:rFonts w:cs="Times New Roman"/>
          <w:sz w:val="24"/>
          <w:szCs w:val="24"/>
        </w:rPr>
        <w:t>brasileir</w:t>
      </w:r>
      <w:r w:rsidR="0011606E">
        <w:rPr>
          <w:rFonts w:cs="Times New Roman"/>
          <w:sz w:val="24"/>
          <w:szCs w:val="24"/>
        </w:rPr>
        <w:t>a</w:t>
      </w:r>
      <w:r w:rsidR="0011606E" w:rsidRPr="00182967">
        <w:rPr>
          <w:rFonts w:cs="Times New Roman"/>
          <w:sz w:val="24"/>
          <w:szCs w:val="24"/>
        </w:rPr>
        <w:t>,</w:t>
      </w:r>
      <w:r w:rsidR="001B05EF">
        <w:rPr>
          <w:rFonts w:cs="Times New Roman"/>
          <w:sz w:val="24"/>
          <w:szCs w:val="24"/>
        </w:rPr>
        <w:t xml:space="preserve"> aposentada</w:t>
      </w:r>
      <w:r w:rsidR="0011606E" w:rsidRPr="00182967">
        <w:rPr>
          <w:rFonts w:cs="Times New Roman"/>
          <w:sz w:val="24"/>
          <w:szCs w:val="24"/>
        </w:rPr>
        <w:t>, inscrit</w:t>
      </w:r>
      <w:r w:rsidR="0011606E">
        <w:rPr>
          <w:rFonts w:cs="Times New Roman"/>
          <w:sz w:val="24"/>
          <w:szCs w:val="24"/>
        </w:rPr>
        <w:t>a</w:t>
      </w:r>
      <w:r w:rsidR="0011606E" w:rsidRPr="00182967">
        <w:rPr>
          <w:rFonts w:cs="Times New Roman"/>
          <w:sz w:val="24"/>
          <w:szCs w:val="24"/>
        </w:rPr>
        <w:t xml:space="preserve"> no CPF sob o nº</w:t>
      </w:r>
      <w:r w:rsidR="001B05EF">
        <w:rPr>
          <w:rFonts w:cs="Times New Roman"/>
          <w:sz w:val="24"/>
          <w:szCs w:val="24"/>
        </w:rPr>
        <w:t xml:space="preserve"> 055.321.928-63</w:t>
      </w:r>
      <w:r w:rsidR="0011606E" w:rsidRPr="00182967">
        <w:rPr>
          <w:rFonts w:cs="Times New Roman"/>
          <w:sz w:val="24"/>
          <w:szCs w:val="24"/>
        </w:rPr>
        <w:t xml:space="preserve"> e no RG nº</w:t>
      </w:r>
      <w:r w:rsidR="001B05EF">
        <w:rPr>
          <w:rFonts w:cs="Times New Roman"/>
          <w:sz w:val="24"/>
          <w:szCs w:val="24"/>
        </w:rPr>
        <w:t xml:space="preserve"> 10577851</w:t>
      </w:r>
      <w:r w:rsidR="0011606E">
        <w:rPr>
          <w:rFonts w:cs="Times New Roman"/>
          <w:sz w:val="24"/>
          <w:szCs w:val="24"/>
        </w:rPr>
        <w:t xml:space="preserve"> SSP/SP</w:t>
      </w:r>
      <w:r w:rsidR="0011606E" w:rsidRPr="003751C3">
        <w:rPr>
          <w:rFonts w:cs="Times New Roman"/>
          <w:sz w:val="24"/>
          <w:szCs w:val="24"/>
        </w:rPr>
        <w:t xml:space="preserve"> </w:t>
      </w:r>
      <w:r w:rsidR="003751C3" w:rsidRPr="003751C3">
        <w:rPr>
          <w:rFonts w:cs="Times New Roman"/>
          <w:sz w:val="24"/>
          <w:szCs w:val="24"/>
        </w:rPr>
        <w:t>neste ato representado pela Sra. LAÍS FERNANDA CARAVANTE MARIANO ESCATOLIN, brasileira, casada, corretora de imóveis portadora do CRECI da 2º região, sob o nº 293.493-SP e inscrita no CPF/MF sob nº 427.195.158-76, estabelecida com escritório profissional denominada SCATOLIN IMÓVEIS, possuidora do endereço eletrônico: scatolinimoveis@gmail.com, com endereço profissional no Passeio Cristalina, 113, Zona Norte, Ilha Solteira - SP, CEP 15385-000, cidade e comarca de Ilha Solteira, Estado de São Paulo.</w:t>
      </w:r>
    </w:p>
    <w:p w14:paraId="0EB90118" w14:textId="77777777" w:rsidR="00DF7238" w:rsidRPr="00DF7238" w:rsidRDefault="00DF7238" w:rsidP="00DF7238">
      <w:pPr>
        <w:pStyle w:val="PargrafodaLista"/>
        <w:spacing w:line="360" w:lineRule="auto"/>
        <w:rPr>
          <w:rFonts w:cs="Times New Roman"/>
          <w:sz w:val="24"/>
          <w:szCs w:val="24"/>
        </w:rPr>
      </w:pPr>
    </w:p>
    <w:p w14:paraId="03AFAC58" w14:textId="3B87026C" w:rsidR="00B649C5" w:rsidRDefault="00005515" w:rsidP="00A401C3">
      <w:pPr>
        <w:pStyle w:val="PargrafodaLista"/>
        <w:spacing w:line="360" w:lineRule="auto"/>
        <w:ind w:left="0"/>
        <w:rPr>
          <w:rFonts w:cs="Times New Roman"/>
          <w:sz w:val="24"/>
          <w:szCs w:val="24"/>
        </w:rPr>
      </w:pPr>
      <w:r w:rsidRPr="00DF7238">
        <w:rPr>
          <w:rFonts w:cs="Times New Roman"/>
          <w:b/>
          <w:sz w:val="24"/>
          <w:szCs w:val="24"/>
        </w:rPr>
        <w:t>LOCATÁRI</w:t>
      </w:r>
      <w:r w:rsidR="00DF7238" w:rsidRPr="00DF7238">
        <w:rPr>
          <w:rFonts w:cs="Times New Roman"/>
          <w:b/>
          <w:sz w:val="24"/>
          <w:szCs w:val="24"/>
        </w:rPr>
        <w:t>O</w:t>
      </w:r>
      <w:r w:rsidR="008475A6" w:rsidRPr="00DF7238">
        <w:rPr>
          <w:rFonts w:cs="Times New Roman"/>
          <w:sz w:val="24"/>
          <w:szCs w:val="24"/>
        </w:rPr>
        <w:t>:</w:t>
      </w:r>
      <w:r w:rsidR="001C3DDB">
        <w:rPr>
          <w:rFonts w:cs="Times New Roman"/>
          <w:sz w:val="24"/>
          <w:szCs w:val="24"/>
        </w:rPr>
        <w:t xml:space="preserve"> </w:t>
      </w:r>
      <w:r w:rsidR="00306727">
        <w:rPr>
          <w:rFonts w:cs="Times New Roman"/>
          <w:sz w:val="24"/>
          <w:szCs w:val="24"/>
        </w:rPr>
        <w:t>NATÁLIA PRISCILA NOBREGA</w:t>
      </w:r>
      <w:r w:rsidR="0028517F" w:rsidRPr="0028517F">
        <w:rPr>
          <w:rFonts w:cs="Times New Roman"/>
          <w:sz w:val="24"/>
          <w:szCs w:val="24"/>
        </w:rPr>
        <w:t>, brasileir</w:t>
      </w:r>
      <w:r w:rsidR="00306727">
        <w:rPr>
          <w:rFonts w:cs="Times New Roman"/>
          <w:sz w:val="24"/>
          <w:szCs w:val="24"/>
        </w:rPr>
        <w:t>a</w:t>
      </w:r>
      <w:r w:rsidR="0028517F" w:rsidRPr="0028517F">
        <w:rPr>
          <w:rFonts w:cs="Times New Roman"/>
          <w:sz w:val="24"/>
          <w:szCs w:val="24"/>
        </w:rPr>
        <w:t>,</w:t>
      </w:r>
      <w:r w:rsidR="00CF0429">
        <w:rPr>
          <w:rFonts w:cs="Times New Roman"/>
          <w:sz w:val="24"/>
          <w:szCs w:val="24"/>
        </w:rPr>
        <w:t xml:space="preserve"> </w:t>
      </w:r>
      <w:r w:rsidR="0011606E">
        <w:rPr>
          <w:rFonts w:cs="Times New Roman"/>
          <w:sz w:val="24"/>
          <w:szCs w:val="24"/>
        </w:rPr>
        <w:t>casad</w:t>
      </w:r>
      <w:r w:rsidR="00306727">
        <w:rPr>
          <w:rFonts w:cs="Times New Roman"/>
          <w:sz w:val="24"/>
          <w:szCs w:val="24"/>
        </w:rPr>
        <w:t>a</w:t>
      </w:r>
      <w:r w:rsidR="00CF0429">
        <w:rPr>
          <w:rFonts w:cs="Times New Roman"/>
          <w:sz w:val="24"/>
          <w:szCs w:val="24"/>
        </w:rPr>
        <w:t xml:space="preserve">, </w:t>
      </w:r>
      <w:r w:rsidR="00306727">
        <w:rPr>
          <w:rFonts w:cs="Times New Roman"/>
          <w:sz w:val="24"/>
          <w:szCs w:val="24"/>
        </w:rPr>
        <w:t>auxiliar de serviços gerais</w:t>
      </w:r>
      <w:r w:rsidR="00CF0429">
        <w:rPr>
          <w:rFonts w:cs="Times New Roman"/>
          <w:sz w:val="24"/>
          <w:szCs w:val="24"/>
        </w:rPr>
        <w:t>,</w:t>
      </w:r>
      <w:r w:rsidR="0028517F" w:rsidRPr="0028517F">
        <w:rPr>
          <w:rFonts w:cs="Times New Roman"/>
          <w:sz w:val="24"/>
          <w:szCs w:val="24"/>
        </w:rPr>
        <w:t xml:space="preserve"> inscrit</w:t>
      </w:r>
      <w:r w:rsidR="00CB38E7">
        <w:rPr>
          <w:rFonts w:cs="Times New Roman"/>
          <w:sz w:val="24"/>
          <w:szCs w:val="24"/>
        </w:rPr>
        <w:t xml:space="preserve">a </w:t>
      </w:r>
      <w:r w:rsidR="0028517F" w:rsidRPr="0028517F">
        <w:rPr>
          <w:rFonts w:cs="Times New Roman"/>
          <w:sz w:val="24"/>
          <w:szCs w:val="24"/>
        </w:rPr>
        <w:t xml:space="preserve">no RG sob o nº </w:t>
      </w:r>
      <w:r w:rsidR="00306727">
        <w:rPr>
          <w:rFonts w:cs="Times New Roman"/>
          <w:sz w:val="24"/>
          <w:szCs w:val="24"/>
        </w:rPr>
        <w:t xml:space="preserve">41.775.574-0 </w:t>
      </w:r>
      <w:r w:rsidR="0028517F" w:rsidRPr="0028517F">
        <w:rPr>
          <w:rFonts w:cs="Times New Roman"/>
          <w:sz w:val="24"/>
          <w:szCs w:val="24"/>
        </w:rPr>
        <w:t>e CPF nº</w:t>
      </w:r>
      <w:r w:rsidR="0011606E">
        <w:rPr>
          <w:rFonts w:cs="Times New Roman"/>
          <w:sz w:val="24"/>
          <w:szCs w:val="24"/>
        </w:rPr>
        <w:t xml:space="preserve"> </w:t>
      </w:r>
      <w:r w:rsidR="00306727">
        <w:rPr>
          <w:rFonts w:cs="Times New Roman"/>
          <w:sz w:val="24"/>
          <w:szCs w:val="24"/>
        </w:rPr>
        <w:t>365.071.268-70</w:t>
      </w:r>
      <w:r w:rsidR="00A401C3">
        <w:rPr>
          <w:rFonts w:cs="Times New Roman"/>
          <w:sz w:val="24"/>
          <w:szCs w:val="24"/>
        </w:rPr>
        <w:t>,</w:t>
      </w:r>
      <w:r w:rsidR="0028517F" w:rsidRPr="0028517F">
        <w:rPr>
          <w:rFonts w:cs="Times New Roman"/>
          <w:sz w:val="24"/>
          <w:szCs w:val="24"/>
        </w:rPr>
        <w:t xml:space="preserve"> residente e domiciliad</w:t>
      </w:r>
      <w:r w:rsidR="00A401C3">
        <w:rPr>
          <w:rFonts w:cs="Times New Roman"/>
          <w:sz w:val="24"/>
          <w:szCs w:val="24"/>
        </w:rPr>
        <w:t>a</w:t>
      </w:r>
      <w:r w:rsidR="0028517F" w:rsidRPr="0028517F">
        <w:rPr>
          <w:rFonts w:cs="Times New Roman"/>
          <w:sz w:val="24"/>
          <w:szCs w:val="24"/>
        </w:rPr>
        <w:t xml:space="preserve"> n</w:t>
      </w:r>
      <w:r w:rsidR="00306727">
        <w:rPr>
          <w:rFonts w:cs="Times New Roman"/>
          <w:sz w:val="24"/>
          <w:szCs w:val="24"/>
        </w:rPr>
        <w:t xml:space="preserve">a AL. Papoulas 0, Bairro Ipe, </w:t>
      </w:r>
      <w:r w:rsidR="00B2687A">
        <w:rPr>
          <w:rFonts w:cs="Times New Roman"/>
          <w:sz w:val="24"/>
          <w:szCs w:val="24"/>
        </w:rPr>
        <w:t>Ilha Solteira- SP.</w:t>
      </w:r>
    </w:p>
    <w:p w14:paraId="043EFAAD" w14:textId="77777777" w:rsidR="00CB38E7" w:rsidRPr="00CB38E7" w:rsidRDefault="00CB38E7" w:rsidP="00A401C3">
      <w:pPr>
        <w:pStyle w:val="PargrafodaLista"/>
        <w:spacing w:line="360" w:lineRule="auto"/>
        <w:ind w:left="0"/>
        <w:rPr>
          <w:rFonts w:cs="Times New Roman"/>
          <w:b/>
          <w:bCs/>
          <w:sz w:val="24"/>
          <w:szCs w:val="24"/>
        </w:rPr>
      </w:pPr>
    </w:p>
    <w:p w14:paraId="10556FC4" w14:textId="7AB89E9D" w:rsidR="00CB38E7" w:rsidRPr="00CB38E7" w:rsidRDefault="00CB38E7" w:rsidP="00A401C3">
      <w:pPr>
        <w:pStyle w:val="PargrafodaLista"/>
        <w:spacing w:line="360" w:lineRule="auto"/>
        <w:ind w:left="0"/>
        <w:rPr>
          <w:rFonts w:cs="Times New Roman"/>
          <w:sz w:val="24"/>
          <w:szCs w:val="24"/>
        </w:rPr>
      </w:pPr>
      <w:r w:rsidRPr="00CB38E7">
        <w:rPr>
          <w:rFonts w:cs="Times New Roman"/>
          <w:b/>
          <w:bCs/>
          <w:sz w:val="24"/>
          <w:szCs w:val="24"/>
        </w:rPr>
        <w:t>FIADOR:</w:t>
      </w:r>
      <w:r>
        <w:rPr>
          <w:rFonts w:cs="Times New Roman"/>
          <w:b/>
          <w:bCs/>
          <w:sz w:val="24"/>
          <w:szCs w:val="24"/>
        </w:rPr>
        <w:t xml:space="preserve"> </w:t>
      </w:r>
      <w:r w:rsidRPr="00CB38E7">
        <w:rPr>
          <w:rFonts w:cs="Times New Roman"/>
          <w:sz w:val="24"/>
          <w:szCs w:val="24"/>
        </w:rPr>
        <w:t>JANAINA MAZOLI DA SILVA, brasileira, casada,</w:t>
      </w:r>
      <w:r>
        <w:rPr>
          <w:rFonts w:cs="Times New Roman"/>
          <w:sz w:val="24"/>
          <w:szCs w:val="24"/>
        </w:rPr>
        <w:t xml:space="preserve"> </w:t>
      </w:r>
      <w:r w:rsidRPr="0028517F">
        <w:rPr>
          <w:rFonts w:cs="Times New Roman"/>
          <w:sz w:val="24"/>
          <w:szCs w:val="24"/>
        </w:rPr>
        <w:t>inscrit</w:t>
      </w:r>
      <w:r>
        <w:rPr>
          <w:rFonts w:cs="Times New Roman"/>
          <w:sz w:val="24"/>
          <w:szCs w:val="24"/>
        </w:rPr>
        <w:t xml:space="preserve">a </w:t>
      </w:r>
      <w:r w:rsidRPr="0028517F">
        <w:rPr>
          <w:rFonts w:cs="Times New Roman"/>
          <w:sz w:val="24"/>
          <w:szCs w:val="24"/>
        </w:rPr>
        <w:t xml:space="preserve">no RG </w:t>
      </w:r>
      <w:r>
        <w:rPr>
          <w:rFonts w:cs="Times New Roman"/>
          <w:sz w:val="24"/>
          <w:szCs w:val="24"/>
        </w:rPr>
        <w:t xml:space="preserve">e CPF </w:t>
      </w:r>
      <w:r w:rsidRPr="0028517F">
        <w:rPr>
          <w:rFonts w:cs="Times New Roman"/>
          <w:sz w:val="24"/>
          <w:szCs w:val="24"/>
        </w:rPr>
        <w:t>sob o nº</w:t>
      </w:r>
      <w:r>
        <w:rPr>
          <w:rFonts w:cs="Times New Roman"/>
          <w:sz w:val="24"/>
          <w:szCs w:val="24"/>
        </w:rPr>
        <w:t>223.963.338-79, residente e domiciliada no Passeio Cabo 117, Zona norte, na cidade de Ilha Solteira- SP.</w:t>
      </w:r>
    </w:p>
    <w:p w14:paraId="1B2B76C2" w14:textId="77777777" w:rsidR="00A401C3" w:rsidRPr="00DF7238" w:rsidRDefault="00A401C3" w:rsidP="00A401C3">
      <w:pPr>
        <w:pStyle w:val="PargrafodaLista"/>
        <w:spacing w:line="360" w:lineRule="auto"/>
        <w:ind w:left="0"/>
        <w:rPr>
          <w:rFonts w:cs="Times New Roman"/>
          <w:sz w:val="24"/>
          <w:szCs w:val="24"/>
        </w:rPr>
      </w:pPr>
    </w:p>
    <w:p w14:paraId="05736A9D" w14:textId="77777777" w:rsidR="00B649C5" w:rsidRPr="00DF7238" w:rsidRDefault="00B649C5" w:rsidP="00DF7238">
      <w:p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>As partes acima identificadas têm, entre si, justo e acertado o presente Contrato de Locação Residencial</w:t>
      </w:r>
      <w:r w:rsidR="00550E6A" w:rsidRPr="00DF7238">
        <w:rPr>
          <w:rFonts w:cs="Times New Roman"/>
          <w:bCs/>
          <w:iCs/>
          <w:color w:val="000000"/>
          <w:sz w:val="24"/>
          <w:szCs w:val="24"/>
        </w:rPr>
        <w:t xml:space="preserve"> do I</w:t>
      </w:r>
      <w:r w:rsidR="00E32B68" w:rsidRPr="00DF7238">
        <w:rPr>
          <w:rFonts w:cs="Times New Roman"/>
          <w:bCs/>
          <w:iCs/>
          <w:color w:val="000000"/>
          <w:sz w:val="24"/>
          <w:szCs w:val="24"/>
        </w:rPr>
        <w:t>móvel citado abaixo</w:t>
      </w:r>
      <w:r w:rsidRPr="00DF7238">
        <w:rPr>
          <w:rFonts w:cs="Times New Roman"/>
          <w:bCs/>
          <w:iCs/>
          <w:color w:val="000000"/>
          <w:sz w:val="24"/>
          <w:szCs w:val="24"/>
        </w:rPr>
        <w:t>, que se regerá pelas cláusulas seguintes e pelas condições descritas no presente.</w:t>
      </w:r>
    </w:p>
    <w:p w14:paraId="37CDB6D1" w14:textId="77777777" w:rsidR="00B649C5" w:rsidRPr="00DF7238" w:rsidRDefault="00B649C5" w:rsidP="00DF7238">
      <w:pPr>
        <w:spacing w:line="360" w:lineRule="auto"/>
        <w:rPr>
          <w:rFonts w:cs="Times New Roman"/>
          <w:bCs/>
          <w:iCs/>
          <w:color w:val="FF0000"/>
          <w:sz w:val="24"/>
          <w:szCs w:val="24"/>
        </w:rPr>
      </w:pPr>
    </w:p>
    <w:p w14:paraId="69EB4917" w14:textId="065BFD93" w:rsidR="00BB35CB" w:rsidRPr="00DF7238" w:rsidRDefault="00D250DC" w:rsidP="00510070">
      <w:pPr>
        <w:pStyle w:val="PargrafodaLista"/>
        <w:spacing w:line="360" w:lineRule="auto"/>
        <w:ind w:left="0"/>
        <w:rPr>
          <w:rFonts w:cs="Times New Roman"/>
          <w:bCs/>
          <w:iCs/>
          <w:sz w:val="24"/>
          <w:szCs w:val="24"/>
        </w:rPr>
      </w:pPr>
      <w:r w:rsidRPr="00DF7238">
        <w:rPr>
          <w:rFonts w:cs="Times New Roman"/>
          <w:b/>
          <w:bCs/>
          <w:iCs/>
          <w:sz w:val="24"/>
          <w:szCs w:val="24"/>
        </w:rPr>
        <w:t>OBJETO DE LOCAÇÃO</w:t>
      </w:r>
      <w:r w:rsidR="00550E6A" w:rsidRPr="00DF7238">
        <w:rPr>
          <w:rFonts w:cs="Times New Roman"/>
          <w:bCs/>
          <w:iCs/>
          <w:sz w:val="24"/>
          <w:szCs w:val="24"/>
        </w:rPr>
        <w:t>: Locação do Imóvel R</w:t>
      </w:r>
      <w:r w:rsidRPr="00DF7238">
        <w:rPr>
          <w:rFonts w:cs="Times New Roman"/>
          <w:bCs/>
          <w:iCs/>
          <w:sz w:val="24"/>
          <w:szCs w:val="24"/>
        </w:rPr>
        <w:t xml:space="preserve">esidencial, </w:t>
      </w:r>
      <w:r w:rsidR="00944CC7" w:rsidRPr="00DF7238">
        <w:rPr>
          <w:rFonts w:cs="Times New Roman"/>
          <w:bCs/>
          <w:iCs/>
          <w:sz w:val="24"/>
          <w:szCs w:val="24"/>
        </w:rPr>
        <w:t xml:space="preserve">situado </w:t>
      </w:r>
      <w:r w:rsidR="00960C43">
        <w:rPr>
          <w:rFonts w:cs="Times New Roman"/>
          <w:bCs/>
          <w:iCs/>
          <w:sz w:val="24"/>
          <w:szCs w:val="24"/>
        </w:rPr>
        <w:t>n</w:t>
      </w:r>
      <w:r w:rsidR="00062621">
        <w:rPr>
          <w:rFonts w:cs="Times New Roman"/>
          <w:bCs/>
          <w:iCs/>
          <w:sz w:val="24"/>
          <w:szCs w:val="24"/>
        </w:rPr>
        <w:t xml:space="preserve">o Passeio </w:t>
      </w:r>
      <w:r w:rsidR="00AC7C82">
        <w:rPr>
          <w:rFonts w:cs="Times New Roman"/>
          <w:bCs/>
          <w:iCs/>
          <w:sz w:val="24"/>
          <w:szCs w:val="24"/>
        </w:rPr>
        <w:t>Canindé</w:t>
      </w:r>
      <w:r w:rsidR="00062621">
        <w:rPr>
          <w:rFonts w:cs="Times New Roman"/>
          <w:bCs/>
          <w:iCs/>
          <w:sz w:val="24"/>
          <w:szCs w:val="24"/>
        </w:rPr>
        <w:t>,</w:t>
      </w:r>
      <w:r w:rsidR="00AC7C82">
        <w:rPr>
          <w:rFonts w:cs="Times New Roman"/>
          <w:bCs/>
          <w:iCs/>
          <w:sz w:val="24"/>
          <w:szCs w:val="24"/>
        </w:rPr>
        <w:t>203,</w:t>
      </w:r>
      <w:r w:rsidR="0028517F" w:rsidRPr="0028517F">
        <w:rPr>
          <w:rFonts w:cs="Times New Roman"/>
          <w:bCs/>
          <w:iCs/>
          <w:sz w:val="24"/>
          <w:szCs w:val="24"/>
        </w:rPr>
        <w:t xml:space="preserve"> </w:t>
      </w:r>
      <w:r w:rsidR="00062621">
        <w:rPr>
          <w:rFonts w:cs="Times New Roman"/>
          <w:bCs/>
          <w:iCs/>
          <w:sz w:val="24"/>
          <w:szCs w:val="24"/>
        </w:rPr>
        <w:t xml:space="preserve">Zona </w:t>
      </w:r>
      <w:r w:rsidR="00AC7C82">
        <w:rPr>
          <w:rFonts w:cs="Times New Roman"/>
          <w:bCs/>
          <w:iCs/>
          <w:sz w:val="24"/>
          <w:szCs w:val="24"/>
        </w:rPr>
        <w:t>Norte</w:t>
      </w:r>
      <w:r w:rsidR="00062621">
        <w:rPr>
          <w:rFonts w:cs="Times New Roman"/>
          <w:bCs/>
          <w:iCs/>
          <w:sz w:val="24"/>
          <w:szCs w:val="24"/>
        </w:rPr>
        <w:t>,</w:t>
      </w:r>
      <w:r w:rsidR="00944CC7" w:rsidRPr="00DF7238">
        <w:rPr>
          <w:rFonts w:cs="Times New Roman"/>
          <w:bCs/>
          <w:iCs/>
          <w:sz w:val="24"/>
          <w:szCs w:val="24"/>
        </w:rPr>
        <w:t xml:space="preserve"> na cidade de Ilha Solteira, no Estado de São Paulo, livre de ônus ou quaisquer dívidas.</w:t>
      </w:r>
    </w:p>
    <w:p w14:paraId="025FD70B" w14:textId="77777777" w:rsidR="00FA4E06" w:rsidRPr="00235763" w:rsidRDefault="00FA4E06" w:rsidP="00DF7238">
      <w:pPr>
        <w:spacing w:line="360" w:lineRule="auto"/>
        <w:rPr>
          <w:rFonts w:cs="Times New Roman"/>
          <w:bCs/>
          <w:iCs/>
          <w:sz w:val="24"/>
          <w:szCs w:val="24"/>
        </w:rPr>
      </w:pPr>
    </w:p>
    <w:p w14:paraId="31C972C0" w14:textId="77777777" w:rsidR="00FA4E06" w:rsidRDefault="00FA4E06" w:rsidP="00DF7238">
      <w:pPr>
        <w:spacing w:line="360" w:lineRule="auto"/>
        <w:rPr>
          <w:rFonts w:cs="Times New Roman"/>
          <w:bCs/>
          <w:iCs/>
          <w:sz w:val="24"/>
          <w:szCs w:val="24"/>
        </w:rPr>
      </w:pPr>
      <w:r w:rsidRPr="00235763">
        <w:rPr>
          <w:rFonts w:cs="Times New Roman"/>
          <w:b/>
          <w:bCs/>
          <w:iCs/>
          <w:sz w:val="24"/>
          <w:szCs w:val="24"/>
        </w:rPr>
        <w:lastRenderedPageBreak/>
        <w:t>FIM A QUE SE DESTINA</w:t>
      </w:r>
      <w:r w:rsidR="00550E6A" w:rsidRPr="00235763">
        <w:rPr>
          <w:rFonts w:cs="Times New Roman"/>
          <w:bCs/>
          <w:iCs/>
          <w:sz w:val="24"/>
          <w:szCs w:val="24"/>
        </w:rPr>
        <w:t>: O I</w:t>
      </w:r>
      <w:r w:rsidRPr="00235763">
        <w:rPr>
          <w:rFonts w:cs="Times New Roman"/>
          <w:bCs/>
          <w:iCs/>
          <w:sz w:val="24"/>
          <w:szCs w:val="24"/>
        </w:rPr>
        <w:t>móvel, objeto de locação, destina-se exclusivamente ao uso RESIDENCIAL, não podendo ser mudada a sua destinação em hipótese alguma.</w:t>
      </w:r>
    </w:p>
    <w:p w14:paraId="7ABB716B" w14:textId="77777777" w:rsidR="00416EC3" w:rsidRPr="00235763" w:rsidRDefault="00416EC3" w:rsidP="00DF7238">
      <w:pPr>
        <w:spacing w:line="360" w:lineRule="auto"/>
        <w:rPr>
          <w:rFonts w:cs="Times New Roman"/>
          <w:bCs/>
          <w:iCs/>
          <w:sz w:val="24"/>
          <w:szCs w:val="24"/>
        </w:rPr>
      </w:pPr>
    </w:p>
    <w:p w14:paraId="26397F0B" w14:textId="3EB521C8" w:rsidR="00CF49B4" w:rsidRPr="00F10E20" w:rsidRDefault="00FA4E06" w:rsidP="0029744C">
      <w:pPr>
        <w:pStyle w:val="PargrafodaLista"/>
        <w:numPr>
          <w:ilvl w:val="0"/>
          <w:numId w:val="7"/>
        </w:numPr>
        <w:spacing w:line="360" w:lineRule="auto"/>
        <w:ind w:left="0" w:firstLine="0"/>
        <w:rPr>
          <w:rFonts w:cs="Times New Roman"/>
          <w:b/>
          <w:bCs/>
          <w:iCs/>
          <w:color w:val="000000"/>
          <w:sz w:val="24"/>
          <w:szCs w:val="24"/>
        </w:rPr>
      </w:pPr>
      <w:r w:rsidRPr="00B30D71">
        <w:rPr>
          <w:rFonts w:cs="Times New Roman"/>
          <w:b/>
          <w:bCs/>
          <w:iCs/>
          <w:sz w:val="24"/>
          <w:szCs w:val="24"/>
        </w:rPr>
        <w:t>VALOR MENSAL DA LOCAÇÃO</w:t>
      </w:r>
      <w:r w:rsidRPr="00B30D71">
        <w:rPr>
          <w:rFonts w:cs="Times New Roman"/>
          <w:bCs/>
          <w:iCs/>
          <w:sz w:val="24"/>
          <w:szCs w:val="24"/>
        </w:rPr>
        <w:t xml:space="preserve">: </w:t>
      </w:r>
      <w:r w:rsidR="0028517F" w:rsidRPr="00B30D71">
        <w:rPr>
          <w:rFonts w:cs="Times New Roman"/>
          <w:bCs/>
          <w:iCs/>
          <w:sz w:val="24"/>
          <w:szCs w:val="24"/>
        </w:rPr>
        <w:t>O valor da locação do Imóvel é de R$</w:t>
      </w:r>
      <w:r w:rsidR="007A2770">
        <w:rPr>
          <w:rFonts w:cs="Times New Roman"/>
          <w:bCs/>
          <w:iCs/>
          <w:sz w:val="24"/>
          <w:szCs w:val="24"/>
        </w:rPr>
        <w:t>1.</w:t>
      </w:r>
      <w:r w:rsidR="00E37AC4">
        <w:rPr>
          <w:rFonts w:cs="Times New Roman"/>
          <w:bCs/>
          <w:iCs/>
          <w:sz w:val="24"/>
          <w:szCs w:val="24"/>
        </w:rPr>
        <w:t>2</w:t>
      </w:r>
      <w:r w:rsidR="007A2770">
        <w:rPr>
          <w:rFonts w:cs="Times New Roman"/>
          <w:bCs/>
          <w:iCs/>
          <w:sz w:val="24"/>
          <w:szCs w:val="24"/>
        </w:rPr>
        <w:t>00</w:t>
      </w:r>
      <w:r w:rsidR="0028517F" w:rsidRPr="00B30D71">
        <w:rPr>
          <w:rFonts w:cs="Times New Roman"/>
          <w:bCs/>
          <w:iCs/>
          <w:sz w:val="24"/>
          <w:szCs w:val="24"/>
        </w:rPr>
        <w:t>,00 (</w:t>
      </w:r>
      <w:r w:rsidR="007A2770">
        <w:rPr>
          <w:rFonts w:cs="Times New Roman"/>
          <w:bCs/>
          <w:iCs/>
          <w:sz w:val="24"/>
          <w:szCs w:val="24"/>
        </w:rPr>
        <w:t xml:space="preserve">um mil e </w:t>
      </w:r>
      <w:r w:rsidR="00E37AC4">
        <w:rPr>
          <w:rFonts w:cs="Times New Roman"/>
          <w:bCs/>
          <w:iCs/>
          <w:sz w:val="24"/>
          <w:szCs w:val="24"/>
        </w:rPr>
        <w:t xml:space="preserve">duzentos </w:t>
      </w:r>
      <w:r w:rsidR="007A2770">
        <w:rPr>
          <w:rFonts w:cs="Times New Roman"/>
          <w:bCs/>
          <w:iCs/>
          <w:sz w:val="24"/>
          <w:szCs w:val="24"/>
        </w:rPr>
        <w:t>reais</w:t>
      </w:r>
      <w:r w:rsidR="0028517F" w:rsidRPr="00B30D71">
        <w:rPr>
          <w:rFonts w:cs="Times New Roman"/>
          <w:bCs/>
          <w:iCs/>
          <w:sz w:val="24"/>
          <w:szCs w:val="24"/>
        </w:rPr>
        <w:t>), com vencimento dia</w:t>
      </w:r>
      <w:r w:rsidR="007A2770">
        <w:rPr>
          <w:rFonts w:cs="Times New Roman"/>
          <w:bCs/>
          <w:iCs/>
          <w:sz w:val="24"/>
          <w:szCs w:val="24"/>
        </w:rPr>
        <w:t xml:space="preserve"> 15</w:t>
      </w:r>
      <w:r w:rsidR="0028517F" w:rsidRPr="00B30D71">
        <w:rPr>
          <w:rFonts w:cs="Times New Roman"/>
          <w:bCs/>
          <w:iCs/>
          <w:sz w:val="24"/>
          <w:szCs w:val="24"/>
        </w:rPr>
        <w:t>, com bonificação acordada de R$</w:t>
      </w:r>
      <w:r w:rsidR="00E37AC4">
        <w:rPr>
          <w:rFonts w:cs="Times New Roman"/>
          <w:bCs/>
          <w:iCs/>
          <w:sz w:val="24"/>
          <w:szCs w:val="24"/>
        </w:rPr>
        <w:t>1</w:t>
      </w:r>
      <w:r w:rsidR="0028517F" w:rsidRPr="00B30D71">
        <w:rPr>
          <w:rFonts w:cs="Times New Roman"/>
          <w:bCs/>
          <w:iCs/>
          <w:sz w:val="24"/>
          <w:szCs w:val="24"/>
        </w:rPr>
        <w:t xml:space="preserve">00,00 </w:t>
      </w:r>
      <w:r w:rsidR="007A2770">
        <w:rPr>
          <w:rFonts w:cs="Times New Roman"/>
          <w:bCs/>
          <w:iCs/>
          <w:sz w:val="24"/>
          <w:szCs w:val="24"/>
        </w:rPr>
        <w:t>(</w:t>
      </w:r>
      <w:r w:rsidR="00E37AC4">
        <w:rPr>
          <w:rFonts w:cs="Times New Roman"/>
          <w:bCs/>
          <w:iCs/>
          <w:sz w:val="24"/>
          <w:szCs w:val="24"/>
        </w:rPr>
        <w:t xml:space="preserve">cem </w:t>
      </w:r>
      <w:r w:rsidR="0028517F" w:rsidRPr="00B30D71">
        <w:rPr>
          <w:rFonts w:cs="Times New Roman"/>
          <w:bCs/>
          <w:iCs/>
          <w:sz w:val="24"/>
          <w:szCs w:val="24"/>
        </w:rPr>
        <w:t>reais) resultando para R$</w:t>
      </w:r>
      <w:r w:rsidR="007A2770">
        <w:rPr>
          <w:rFonts w:cs="Times New Roman"/>
          <w:bCs/>
          <w:iCs/>
          <w:sz w:val="24"/>
          <w:szCs w:val="24"/>
        </w:rPr>
        <w:t>1</w:t>
      </w:r>
      <w:r w:rsidR="00416EC3">
        <w:rPr>
          <w:rFonts w:cs="Times New Roman"/>
          <w:bCs/>
          <w:iCs/>
          <w:sz w:val="24"/>
          <w:szCs w:val="24"/>
        </w:rPr>
        <w:t>.</w:t>
      </w:r>
      <w:r w:rsidR="00E37AC4">
        <w:rPr>
          <w:rFonts w:cs="Times New Roman"/>
          <w:bCs/>
          <w:iCs/>
          <w:sz w:val="24"/>
          <w:szCs w:val="24"/>
        </w:rPr>
        <w:t>1</w:t>
      </w:r>
      <w:r w:rsidR="00416EC3">
        <w:rPr>
          <w:rFonts w:cs="Times New Roman"/>
          <w:bCs/>
          <w:iCs/>
          <w:sz w:val="24"/>
          <w:szCs w:val="24"/>
        </w:rPr>
        <w:t>00</w:t>
      </w:r>
      <w:r w:rsidR="0028517F" w:rsidRPr="00B30D71">
        <w:rPr>
          <w:rFonts w:cs="Times New Roman"/>
          <w:bCs/>
          <w:iCs/>
          <w:sz w:val="24"/>
          <w:szCs w:val="24"/>
        </w:rPr>
        <w:t>.00 (</w:t>
      </w:r>
      <w:r w:rsidR="007A2770">
        <w:rPr>
          <w:rFonts w:cs="Times New Roman"/>
          <w:bCs/>
          <w:iCs/>
          <w:sz w:val="24"/>
          <w:szCs w:val="24"/>
        </w:rPr>
        <w:t>um mil e</w:t>
      </w:r>
      <w:r w:rsidR="00E37AC4">
        <w:rPr>
          <w:rFonts w:cs="Times New Roman"/>
          <w:bCs/>
          <w:iCs/>
          <w:sz w:val="24"/>
          <w:szCs w:val="24"/>
        </w:rPr>
        <w:t xml:space="preserve"> cem</w:t>
      </w:r>
      <w:r w:rsidR="00DA3A36">
        <w:rPr>
          <w:rFonts w:cs="Times New Roman"/>
          <w:bCs/>
          <w:iCs/>
          <w:sz w:val="24"/>
          <w:szCs w:val="24"/>
        </w:rPr>
        <w:t xml:space="preserve"> </w:t>
      </w:r>
      <w:r w:rsidR="0028517F" w:rsidRPr="00B30D71">
        <w:rPr>
          <w:rFonts w:cs="Times New Roman"/>
          <w:bCs/>
          <w:iCs/>
          <w:sz w:val="24"/>
          <w:szCs w:val="24"/>
        </w:rPr>
        <w:t xml:space="preserve">reais) </w:t>
      </w:r>
      <w:r w:rsidR="0028517F" w:rsidRPr="00B30D71">
        <w:rPr>
          <w:rFonts w:cs="Times New Roman"/>
          <w:b/>
          <w:iCs/>
          <w:sz w:val="24"/>
          <w:szCs w:val="24"/>
        </w:rPr>
        <w:t>desde que pagos impreterivelmente até o dia 10</w:t>
      </w:r>
      <w:r w:rsidR="0028517F" w:rsidRPr="00B30D71">
        <w:rPr>
          <w:rFonts w:cs="Times New Roman"/>
          <w:bCs/>
          <w:iCs/>
          <w:sz w:val="24"/>
          <w:szCs w:val="24"/>
        </w:rPr>
        <w:t xml:space="preserve"> de cada mês, a ser efetuado </w:t>
      </w:r>
      <w:r w:rsidR="0028517F" w:rsidRPr="00B30D71">
        <w:rPr>
          <w:rFonts w:cs="Times New Roman"/>
          <w:b/>
          <w:iCs/>
          <w:sz w:val="24"/>
          <w:szCs w:val="24"/>
        </w:rPr>
        <w:t>exclusivamente por boleto bancário</w:t>
      </w:r>
      <w:r w:rsidR="0028517F" w:rsidRPr="00B30D71">
        <w:rPr>
          <w:rFonts w:cs="Times New Roman"/>
          <w:bCs/>
          <w:iCs/>
          <w:sz w:val="24"/>
          <w:szCs w:val="24"/>
        </w:rPr>
        <w:t xml:space="preserve">. </w:t>
      </w:r>
    </w:p>
    <w:p w14:paraId="56D2E63A" w14:textId="77777777" w:rsidR="00F10E20" w:rsidRPr="00B30D71" w:rsidRDefault="00F10E20" w:rsidP="00F10E20">
      <w:pPr>
        <w:pStyle w:val="PargrafodaLista"/>
        <w:spacing w:line="360" w:lineRule="auto"/>
        <w:ind w:left="0"/>
        <w:rPr>
          <w:rFonts w:cs="Times New Roman"/>
          <w:b/>
          <w:bCs/>
          <w:iCs/>
          <w:color w:val="000000"/>
          <w:sz w:val="24"/>
          <w:szCs w:val="24"/>
        </w:rPr>
      </w:pPr>
    </w:p>
    <w:p w14:paraId="72377B9C" w14:textId="29D04C95" w:rsidR="00CF49B4" w:rsidRPr="00DF7238" w:rsidRDefault="00CF49B4" w:rsidP="00935FA0">
      <w:pPr>
        <w:pStyle w:val="PargrafodaLista"/>
        <w:spacing w:line="360" w:lineRule="auto"/>
        <w:ind w:left="0" w:firstLine="709"/>
        <w:rPr>
          <w:rFonts w:cs="Times New Roman"/>
          <w:b/>
          <w:bCs/>
          <w:iCs/>
          <w:color w:val="000000"/>
          <w:sz w:val="24"/>
          <w:szCs w:val="24"/>
        </w:rPr>
      </w:pPr>
      <w:r w:rsidRPr="00DF7238">
        <w:rPr>
          <w:rFonts w:cs="Times New Roman"/>
          <w:b/>
          <w:bCs/>
          <w:iCs/>
          <w:color w:val="000000"/>
          <w:sz w:val="24"/>
          <w:szCs w:val="24"/>
        </w:rPr>
        <w:t xml:space="preserve">Parágrafo Único: </w:t>
      </w:r>
      <w:r w:rsidRPr="00DF7238">
        <w:rPr>
          <w:rFonts w:cs="Times New Roman"/>
          <w:iCs/>
          <w:color w:val="000000"/>
          <w:sz w:val="24"/>
          <w:szCs w:val="24"/>
        </w:rPr>
        <w:t>O não pagamento dos alugueres e demais encargos implicará na cobrança judicial e envio do nome do locatário e execução do imóvel (objeto de caução desse contrato) ao serviço de proteção ao credito, Serasa e Cartório de Protesto de Títulos, tudo de acordo com a Lei Paulista número 13.160/2008 de 21/07/08. Além de possíveis medidas extrajudiciais e/ou judiciais, quando incidirá no acréscimo de honorários advocatícios de 20% sobre o valor do débito, bem como eventuais custas e despesas processuais.</w:t>
      </w:r>
      <w:r w:rsidRPr="00DF7238">
        <w:rPr>
          <w:rFonts w:cs="Times New Roman"/>
          <w:b/>
          <w:bCs/>
          <w:iCs/>
          <w:color w:val="000000"/>
          <w:sz w:val="24"/>
          <w:szCs w:val="24"/>
        </w:rPr>
        <w:t xml:space="preserve">  </w:t>
      </w:r>
    </w:p>
    <w:p w14:paraId="118361E1" w14:textId="77777777" w:rsidR="00185F3A" w:rsidRPr="00DF7238" w:rsidRDefault="00185F3A" w:rsidP="0029744C">
      <w:pPr>
        <w:pStyle w:val="PargrafodaLista"/>
        <w:spacing w:line="360" w:lineRule="auto"/>
        <w:ind w:left="0"/>
        <w:rPr>
          <w:rFonts w:cs="Times New Roman"/>
          <w:b/>
          <w:bCs/>
          <w:iCs/>
          <w:color w:val="000000"/>
          <w:sz w:val="24"/>
          <w:szCs w:val="24"/>
        </w:rPr>
      </w:pPr>
    </w:p>
    <w:p w14:paraId="5979D8D0" w14:textId="070B1252" w:rsidR="00CF49B4" w:rsidRPr="00DF7238" w:rsidRDefault="00CF49B4" w:rsidP="0029744C">
      <w:pPr>
        <w:pStyle w:val="PargrafodaLista"/>
        <w:numPr>
          <w:ilvl w:val="0"/>
          <w:numId w:val="7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/>
          <w:iCs/>
          <w:color w:val="000000"/>
          <w:sz w:val="24"/>
          <w:szCs w:val="24"/>
        </w:rPr>
        <w:t>MORA: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Em caso de mora do Locatário quanto ao pagamento do aluguel e encargos locatícios, qualquer que seja o atraso, o débito será acrescido de juros de moratória de 0,34% ao dia, contados dia a dia e multa moratória de 10% (dez por cento). E se o atraso for superior a 30 dias, incidirá também correção monetária e encerramento deste contrato, com a desocupação de imediato do Locatário do imóvel  </w:t>
      </w:r>
    </w:p>
    <w:p w14:paraId="4ECA79ED" w14:textId="77777777" w:rsidR="00CF49B4" w:rsidRPr="00DF7238" w:rsidRDefault="00CF49B4" w:rsidP="0029744C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4C2BB93F" w14:textId="07F96E59" w:rsidR="00CF49B4" w:rsidRPr="00DF7238" w:rsidRDefault="00CF49B4" w:rsidP="0029744C">
      <w:pPr>
        <w:pStyle w:val="PargrafodaLista"/>
        <w:numPr>
          <w:ilvl w:val="0"/>
          <w:numId w:val="7"/>
        </w:numPr>
        <w:spacing w:line="360" w:lineRule="auto"/>
        <w:ind w:left="0" w:firstLine="0"/>
        <w:rPr>
          <w:rFonts w:cs="Times New Roman"/>
          <w:bCs/>
          <w:iCs/>
          <w:sz w:val="24"/>
          <w:szCs w:val="24"/>
        </w:rPr>
      </w:pPr>
      <w:r w:rsidRPr="00DF7238">
        <w:rPr>
          <w:rFonts w:cs="Times New Roman"/>
          <w:b/>
          <w:iCs/>
          <w:color w:val="000000"/>
          <w:sz w:val="24"/>
          <w:szCs w:val="24"/>
        </w:rPr>
        <w:t>REAJUSTE: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O aluguel reajustado automaticamente, na periocidade mínima determinada pela Medida Provisória n. 1106 de 29/08/95, aplicando-se o Índice Geral de Preços do Mercado (IGP-M), ou em sua falta pelo Índice de Preços ao Consumidor (IPCA), ou também não sendo </w:t>
      </w:r>
      <w:r w:rsidRPr="00DF7238">
        <w:rPr>
          <w:rFonts w:cs="Times New Roman"/>
          <w:bCs/>
          <w:iCs/>
          <w:sz w:val="24"/>
          <w:szCs w:val="24"/>
        </w:rPr>
        <w:t>este calculado pôr qualquer outro índice de preços, oficial ou não, que reflita a variação dos preços, no período do reajuste, caso haja deflação fica o valor atual de locação.</w:t>
      </w:r>
    </w:p>
    <w:p w14:paraId="32681016" w14:textId="77777777" w:rsidR="00CF49B4" w:rsidRPr="00DF7238" w:rsidRDefault="00CF49B4" w:rsidP="0029744C">
      <w:pPr>
        <w:pStyle w:val="PargrafodaLista"/>
        <w:spacing w:line="360" w:lineRule="auto"/>
        <w:ind w:left="0"/>
        <w:rPr>
          <w:rFonts w:cs="Times New Roman"/>
          <w:bCs/>
          <w:iCs/>
          <w:sz w:val="24"/>
          <w:szCs w:val="24"/>
        </w:rPr>
      </w:pPr>
    </w:p>
    <w:p w14:paraId="1D46B76F" w14:textId="49AA91A6" w:rsidR="00AE5FFD" w:rsidRPr="00DF7238" w:rsidRDefault="00AE5FFD" w:rsidP="0029744C">
      <w:pPr>
        <w:pStyle w:val="PargrafodaLista"/>
        <w:numPr>
          <w:ilvl w:val="0"/>
          <w:numId w:val="7"/>
        </w:numPr>
        <w:spacing w:line="360" w:lineRule="auto"/>
        <w:ind w:left="0" w:firstLine="0"/>
        <w:rPr>
          <w:rFonts w:cs="Times New Roman"/>
          <w:bCs/>
          <w:iCs/>
          <w:sz w:val="24"/>
          <w:szCs w:val="24"/>
        </w:rPr>
      </w:pPr>
      <w:r w:rsidRPr="00DF7238">
        <w:rPr>
          <w:rFonts w:cs="Times New Roman"/>
          <w:b/>
          <w:bCs/>
          <w:iCs/>
          <w:sz w:val="24"/>
          <w:szCs w:val="24"/>
        </w:rPr>
        <w:lastRenderedPageBreak/>
        <w:t>PRAZO DA LOCAÇÃO</w:t>
      </w:r>
      <w:r w:rsidR="000325D3" w:rsidRPr="00DF7238">
        <w:rPr>
          <w:rFonts w:cs="Times New Roman"/>
          <w:bCs/>
          <w:iCs/>
          <w:sz w:val="24"/>
          <w:szCs w:val="24"/>
        </w:rPr>
        <w:t xml:space="preserve">: </w:t>
      </w:r>
      <w:r w:rsidR="006D67B9" w:rsidRPr="00DF7238">
        <w:rPr>
          <w:rFonts w:cs="Times New Roman"/>
          <w:bCs/>
          <w:iCs/>
          <w:sz w:val="24"/>
          <w:szCs w:val="24"/>
        </w:rPr>
        <w:t>36</w:t>
      </w:r>
      <w:r w:rsidRPr="00DF7238">
        <w:rPr>
          <w:rFonts w:cs="Times New Roman"/>
          <w:bCs/>
          <w:iCs/>
          <w:sz w:val="24"/>
          <w:szCs w:val="24"/>
        </w:rPr>
        <w:t xml:space="preserve"> </w:t>
      </w:r>
      <w:r w:rsidR="006D67B9" w:rsidRPr="00DF7238">
        <w:rPr>
          <w:rFonts w:cs="Times New Roman"/>
          <w:bCs/>
          <w:iCs/>
          <w:sz w:val="24"/>
          <w:szCs w:val="24"/>
        </w:rPr>
        <w:t>(trinta e seis</w:t>
      </w:r>
      <w:r w:rsidRPr="00DF7238">
        <w:rPr>
          <w:rFonts w:cs="Times New Roman"/>
          <w:bCs/>
          <w:iCs/>
          <w:sz w:val="24"/>
          <w:szCs w:val="24"/>
        </w:rPr>
        <w:t>) meses.</w:t>
      </w:r>
    </w:p>
    <w:p w14:paraId="3CF7E76E" w14:textId="77777777" w:rsidR="00AE5FFD" w:rsidRPr="00DF7238" w:rsidRDefault="00AE5FFD" w:rsidP="0029744C">
      <w:pPr>
        <w:pStyle w:val="PargrafodaLista"/>
        <w:spacing w:line="360" w:lineRule="auto"/>
        <w:ind w:left="0"/>
        <w:rPr>
          <w:rFonts w:cs="Times New Roman"/>
          <w:bCs/>
          <w:iCs/>
          <w:sz w:val="24"/>
          <w:szCs w:val="24"/>
        </w:rPr>
      </w:pPr>
    </w:p>
    <w:p w14:paraId="0D763317" w14:textId="4828C884" w:rsidR="00AE5FFD" w:rsidRPr="00DF7238" w:rsidRDefault="00AE5FFD" w:rsidP="0029744C">
      <w:pPr>
        <w:pStyle w:val="PargrafodaLista"/>
        <w:spacing w:line="360" w:lineRule="auto"/>
        <w:ind w:left="0"/>
        <w:rPr>
          <w:rFonts w:cs="Times New Roman"/>
          <w:bCs/>
          <w:iCs/>
          <w:sz w:val="24"/>
          <w:szCs w:val="24"/>
        </w:rPr>
      </w:pPr>
      <w:r w:rsidRPr="00127DB4">
        <w:rPr>
          <w:rFonts w:cs="Times New Roman"/>
          <w:b/>
          <w:bCs/>
          <w:iCs/>
          <w:sz w:val="24"/>
          <w:szCs w:val="24"/>
        </w:rPr>
        <w:t>INICIO:</w:t>
      </w:r>
      <w:r w:rsidRPr="00127DB4">
        <w:rPr>
          <w:rFonts w:cs="Times New Roman"/>
          <w:bCs/>
          <w:iCs/>
          <w:sz w:val="24"/>
          <w:szCs w:val="24"/>
        </w:rPr>
        <w:t xml:space="preserve"> </w:t>
      </w:r>
      <w:r w:rsidR="00881F32">
        <w:rPr>
          <w:rFonts w:cs="Times New Roman"/>
          <w:bCs/>
          <w:iCs/>
          <w:sz w:val="24"/>
          <w:szCs w:val="24"/>
        </w:rPr>
        <w:t>11</w:t>
      </w:r>
      <w:r w:rsidR="006F5DD2" w:rsidRPr="00127DB4">
        <w:rPr>
          <w:rFonts w:cs="Times New Roman"/>
          <w:bCs/>
          <w:iCs/>
          <w:sz w:val="24"/>
          <w:szCs w:val="24"/>
        </w:rPr>
        <w:t>/</w:t>
      </w:r>
      <w:r w:rsidR="007C5C63">
        <w:rPr>
          <w:rFonts w:cs="Times New Roman"/>
          <w:bCs/>
          <w:iCs/>
          <w:sz w:val="24"/>
          <w:szCs w:val="24"/>
        </w:rPr>
        <w:t>0</w:t>
      </w:r>
      <w:r w:rsidR="008D3D38">
        <w:rPr>
          <w:rFonts w:cs="Times New Roman"/>
          <w:bCs/>
          <w:iCs/>
          <w:sz w:val="24"/>
          <w:szCs w:val="24"/>
        </w:rPr>
        <w:t>5</w:t>
      </w:r>
      <w:r w:rsidR="008B3766" w:rsidRPr="00127DB4">
        <w:rPr>
          <w:rFonts w:cs="Times New Roman"/>
          <w:bCs/>
          <w:iCs/>
          <w:sz w:val="24"/>
          <w:szCs w:val="24"/>
        </w:rPr>
        <w:t>/202</w:t>
      </w:r>
      <w:r w:rsidR="00B30D71">
        <w:rPr>
          <w:rFonts w:cs="Times New Roman"/>
          <w:bCs/>
          <w:iCs/>
          <w:sz w:val="24"/>
          <w:szCs w:val="24"/>
        </w:rPr>
        <w:t>6</w:t>
      </w:r>
      <w:r w:rsidRPr="00127DB4">
        <w:rPr>
          <w:rFonts w:cs="Times New Roman"/>
          <w:bCs/>
          <w:iCs/>
          <w:sz w:val="24"/>
          <w:szCs w:val="24"/>
        </w:rPr>
        <w:t xml:space="preserve">               </w:t>
      </w:r>
      <w:r w:rsidRPr="00127DB4">
        <w:rPr>
          <w:rFonts w:cs="Times New Roman"/>
          <w:b/>
          <w:bCs/>
          <w:iCs/>
          <w:sz w:val="24"/>
          <w:szCs w:val="24"/>
        </w:rPr>
        <w:t>TÉRMINO:</w:t>
      </w:r>
      <w:r w:rsidRPr="00127DB4">
        <w:rPr>
          <w:rFonts w:cs="Times New Roman"/>
          <w:bCs/>
          <w:iCs/>
          <w:sz w:val="24"/>
          <w:szCs w:val="24"/>
        </w:rPr>
        <w:t xml:space="preserve"> </w:t>
      </w:r>
      <w:r w:rsidR="00881F32">
        <w:rPr>
          <w:rFonts w:cs="Times New Roman"/>
          <w:bCs/>
          <w:iCs/>
          <w:sz w:val="24"/>
          <w:szCs w:val="24"/>
        </w:rPr>
        <w:t>11</w:t>
      </w:r>
      <w:r w:rsidR="006F5DD2" w:rsidRPr="00127DB4">
        <w:rPr>
          <w:rFonts w:cs="Times New Roman"/>
          <w:bCs/>
          <w:iCs/>
          <w:sz w:val="24"/>
          <w:szCs w:val="24"/>
        </w:rPr>
        <w:t>/</w:t>
      </w:r>
      <w:r w:rsidR="0028517F">
        <w:rPr>
          <w:rFonts w:cs="Times New Roman"/>
          <w:bCs/>
          <w:iCs/>
          <w:sz w:val="24"/>
          <w:szCs w:val="24"/>
        </w:rPr>
        <w:t>0</w:t>
      </w:r>
      <w:r w:rsidR="008D3D38">
        <w:rPr>
          <w:rFonts w:cs="Times New Roman"/>
          <w:bCs/>
          <w:iCs/>
          <w:sz w:val="24"/>
          <w:szCs w:val="24"/>
        </w:rPr>
        <w:t>5</w:t>
      </w:r>
      <w:r w:rsidR="006F5DD2" w:rsidRPr="00127DB4">
        <w:rPr>
          <w:rFonts w:cs="Times New Roman"/>
          <w:bCs/>
          <w:iCs/>
          <w:sz w:val="24"/>
          <w:szCs w:val="24"/>
        </w:rPr>
        <w:t>/202</w:t>
      </w:r>
      <w:r w:rsidR="0028517F">
        <w:rPr>
          <w:rFonts w:cs="Times New Roman"/>
          <w:bCs/>
          <w:iCs/>
          <w:sz w:val="24"/>
          <w:szCs w:val="24"/>
        </w:rPr>
        <w:t>9</w:t>
      </w:r>
    </w:p>
    <w:p w14:paraId="3B2214D7" w14:textId="77777777" w:rsidR="00AE5FFD" w:rsidRPr="00DF7238" w:rsidRDefault="00AE5FFD" w:rsidP="00DF7238">
      <w:p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</w:p>
    <w:p w14:paraId="632DD270" w14:textId="2E9757BB" w:rsidR="006D67B9" w:rsidRPr="00DF7238" w:rsidRDefault="00E91535" w:rsidP="0029744C">
      <w:pPr>
        <w:pStyle w:val="PargrafodaLista"/>
        <w:numPr>
          <w:ilvl w:val="0"/>
          <w:numId w:val="7"/>
        </w:numPr>
        <w:spacing w:line="360" w:lineRule="auto"/>
        <w:ind w:left="0" w:firstLine="0"/>
        <w:rPr>
          <w:rFonts w:cs="Times New Roman"/>
          <w:sz w:val="24"/>
          <w:szCs w:val="24"/>
        </w:rPr>
      </w:pPr>
      <w:r w:rsidRPr="00DF7238">
        <w:rPr>
          <w:rFonts w:cs="Times New Roman"/>
          <w:b/>
          <w:bCs/>
          <w:sz w:val="24"/>
          <w:szCs w:val="24"/>
        </w:rPr>
        <w:t>TRIBUTOS E DEMAIS ENCARGOS:</w:t>
      </w:r>
      <w:r w:rsidRPr="00DF7238">
        <w:rPr>
          <w:rFonts w:cs="Times New Roman"/>
          <w:sz w:val="24"/>
          <w:szCs w:val="24"/>
        </w:rPr>
        <w:t xml:space="preserve"> Além do aluguel, obriga-se a LOCATÁRIA a efetuar o pagamento dos seguintes encargos, que poderão ser exigidos juntamente com o aluguel: </w:t>
      </w:r>
    </w:p>
    <w:p w14:paraId="64126E84" w14:textId="77777777" w:rsidR="00E32ADB" w:rsidRPr="00DF7238" w:rsidRDefault="00E32ADB" w:rsidP="0029744C">
      <w:pPr>
        <w:pStyle w:val="PargrafodaLista"/>
        <w:spacing w:line="360" w:lineRule="auto"/>
        <w:ind w:left="0"/>
        <w:rPr>
          <w:rFonts w:cs="Times New Roman"/>
          <w:sz w:val="24"/>
          <w:szCs w:val="24"/>
        </w:rPr>
      </w:pPr>
    </w:p>
    <w:p w14:paraId="6FEEF4EA" w14:textId="77777777" w:rsidR="006D67B9" w:rsidRPr="00DF7238" w:rsidRDefault="006D67B9" w:rsidP="0029744C">
      <w:pPr>
        <w:pStyle w:val="PargrafodaLista"/>
        <w:spacing w:line="360" w:lineRule="auto"/>
        <w:ind w:left="0"/>
        <w:rPr>
          <w:rFonts w:cs="Times New Roman"/>
          <w:sz w:val="24"/>
          <w:szCs w:val="24"/>
        </w:rPr>
      </w:pPr>
      <w:r w:rsidRPr="00DF7238">
        <w:rPr>
          <w:rFonts w:cs="Times New Roman"/>
          <w:sz w:val="24"/>
          <w:szCs w:val="24"/>
        </w:rPr>
        <w:t>A) O imposto predial e territorial (IPTU);</w:t>
      </w:r>
    </w:p>
    <w:p w14:paraId="3D36BA3B" w14:textId="77777777" w:rsidR="006D67B9" w:rsidRPr="00DF7238" w:rsidRDefault="006D67B9" w:rsidP="0029744C">
      <w:pPr>
        <w:pStyle w:val="PargrafodaLista"/>
        <w:spacing w:line="360" w:lineRule="auto"/>
        <w:ind w:left="0"/>
        <w:rPr>
          <w:rFonts w:cs="Times New Roman"/>
          <w:sz w:val="24"/>
          <w:szCs w:val="24"/>
        </w:rPr>
      </w:pPr>
      <w:r w:rsidRPr="00DF7238">
        <w:rPr>
          <w:rFonts w:cs="Times New Roman"/>
          <w:sz w:val="24"/>
          <w:szCs w:val="24"/>
        </w:rPr>
        <w:t>B) O consumo de água e energia elétrica;</w:t>
      </w:r>
    </w:p>
    <w:p w14:paraId="779341C5" w14:textId="77777777" w:rsidR="006D67B9" w:rsidRPr="00DF7238" w:rsidRDefault="006D67B9" w:rsidP="0029744C">
      <w:pPr>
        <w:pStyle w:val="PargrafodaLista"/>
        <w:spacing w:line="360" w:lineRule="auto"/>
        <w:ind w:left="0"/>
        <w:rPr>
          <w:rFonts w:cs="Times New Roman"/>
          <w:sz w:val="24"/>
          <w:szCs w:val="24"/>
        </w:rPr>
      </w:pPr>
      <w:r w:rsidRPr="00DF7238">
        <w:rPr>
          <w:rFonts w:cs="Times New Roman"/>
          <w:sz w:val="24"/>
          <w:szCs w:val="24"/>
        </w:rPr>
        <w:t>C) As taxas de condomínio se houverem;</w:t>
      </w:r>
    </w:p>
    <w:p w14:paraId="674F28B0" w14:textId="77777777" w:rsidR="006D67B9" w:rsidRPr="00DF7238" w:rsidRDefault="006D67B9" w:rsidP="0029744C">
      <w:pPr>
        <w:pStyle w:val="PargrafodaLista"/>
        <w:spacing w:line="360" w:lineRule="auto"/>
        <w:ind w:left="0"/>
        <w:rPr>
          <w:rFonts w:cs="Times New Roman"/>
          <w:sz w:val="24"/>
          <w:szCs w:val="24"/>
        </w:rPr>
      </w:pPr>
      <w:r w:rsidRPr="00DF7238">
        <w:rPr>
          <w:rFonts w:cs="Times New Roman"/>
          <w:sz w:val="24"/>
          <w:szCs w:val="24"/>
        </w:rPr>
        <w:t xml:space="preserve">D) Os demais encargos e tributos que normalmente incidem ou venham a incidir sobre o imóvel, se houverem; </w:t>
      </w:r>
    </w:p>
    <w:p w14:paraId="6F2736D9" w14:textId="77777777" w:rsidR="006D67B9" w:rsidRPr="00DF7238" w:rsidRDefault="006D67B9" w:rsidP="0029744C">
      <w:pPr>
        <w:pStyle w:val="PargrafodaLista"/>
        <w:spacing w:line="360" w:lineRule="auto"/>
        <w:ind w:left="0"/>
        <w:rPr>
          <w:rFonts w:cs="Times New Roman"/>
          <w:sz w:val="24"/>
          <w:szCs w:val="24"/>
        </w:rPr>
      </w:pPr>
      <w:r w:rsidRPr="00DF7238">
        <w:rPr>
          <w:rFonts w:cs="Times New Roman"/>
          <w:sz w:val="24"/>
          <w:szCs w:val="24"/>
        </w:rPr>
        <w:t xml:space="preserve"> E) Taxa de incêndio, alvará de funcionamento se houverem.</w:t>
      </w:r>
    </w:p>
    <w:p w14:paraId="6272B01B" w14:textId="77777777" w:rsidR="006D67B9" w:rsidRPr="00DF7238" w:rsidRDefault="006D67B9" w:rsidP="0029744C">
      <w:pPr>
        <w:pStyle w:val="PargrafodaLista"/>
        <w:spacing w:line="360" w:lineRule="auto"/>
        <w:ind w:left="0"/>
        <w:rPr>
          <w:rFonts w:cs="Times New Roman"/>
          <w:sz w:val="24"/>
          <w:szCs w:val="24"/>
        </w:rPr>
      </w:pPr>
    </w:p>
    <w:p w14:paraId="05CBA738" w14:textId="77777777" w:rsidR="006D67B9" w:rsidRPr="00DF7238" w:rsidRDefault="006D67B9" w:rsidP="0029744C">
      <w:pPr>
        <w:pStyle w:val="PargrafodaLista"/>
        <w:numPr>
          <w:ilvl w:val="1"/>
          <w:numId w:val="7"/>
        </w:numPr>
        <w:spacing w:line="360" w:lineRule="auto"/>
        <w:ind w:left="0"/>
        <w:rPr>
          <w:rFonts w:cs="Times New Roman"/>
          <w:sz w:val="24"/>
          <w:szCs w:val="24"/>
        </w:rPr>
      </w:pPr>
      <w:r w:rsidRPr="00DF7238">
        <w:rPr>
          <w:rFonts w:cs="Times New Roman"/>
          <w:sz w:val="24"/>
          <w:szCs w:val="24"/>
        </w:rPr>
        <w:t xml:space="preserve">O LOCATÁRIO deverá entregar os comprovantes de pagamento a LOCADORA no prazo de 30 (trinta) dias após o (s) vencimento (s) da (s) parcelas sob pena de incorrer em rescisão contratual. O não pagamento desses encargos nas épocas próprias, facultará o LOCADOR a justa recusa ao recebimento dos alugueres, sujeitando-se o LOCATÁRIO ao pagamento dos ônus decorrentes do inadimplemento, previstos para cada débito, independentemente de eventual ação de despejo. </w:t>
      </w:r>
    </w:p>
    <w:p w14:paraId="145C795C" w14:textId="77777777" w:rsidR="006D67B9" w:rsidRPr="00DF7238" w:rsidRDefault="006D67B9" w:rsidP="0029744C">
      <w:pPr>
        <w:pStyle w:val="PargrafodaLista"/>
        <w:spacing w:line="360" w:lineRule="auto"/>
        <w:ind w:left="0"/>
        <w:rPr>
          <w:rFonts w:cs="Times New Roman"/>
          <w:sz w:val="24"/>
          <w:szCs w:val="24"/>
        </w:rPr>
      </w:pPr>
    </w:p>
    <w:p w14:paraId="735B653F" w14:textId="3D912F2D" w:rsidR="006D67B9" w:rsidRPr="00DF7238" w:rsidRDefault="006D67B9" w:rsidP="0029744C">
      <w:pPr>
        <w:pStyle w:val="PargrafodaLista"/>
        <w:numPr>
          <w:ilvl w:val="1"/>
          <w:numId w:val="7"/>
        </w:numPr>
        <w:spacing w:line="360" w:lineRule="auto"/>
        <w:ind w:left="0"/>
        <w:rPr>
          <w:rFonts w:cs="Times New Roman"/>
          <w:sz w:val="24"/>
          <w:szCs w:val="24"/>
        </w:rPr>
      </w:pPr>
      <w:r w:rsidRPr="00DF7238">
        <w:rPr>
          <w:rFonts w:cs="Times New Roman"/>
          <w:sz w:val="24"/>
          <w:szCs w:val="24"/>
        </w:rPr>
        <w:t xml:space="preserve"> Compete ao LOCATÁRIO, de posse do contrato assinado, em um prazo máximo de 10 dias úteis, requerer a transferência da titularidade da energia elétrica e serviço de água, bem como pagar eventual taxa pelo ato, e quando da devolução do imóvel, promover seu desligamento, com a consequente quitação do consumo final, apresentando à LOCADORA os comprovantes destes pagamentos e a transferência da titularidade de ambos os serviços para o nome da LOCADORA.  </w:t>
      </w:r>
    </w:p>
    <w:p w14:paraId="417DD5E1" w14:textId="77777777" w:rsidR="006D67B9" w:rsidRPr="00DF7238" w:rsidRDefault="006D67B9" w:rsidP="0029744C">
      <w:pPr>
        <w:pStyle w:val="PargrafodaLista"/>
        <w:spacing w:line="360" w:lineRule="auto"/>
        <w:ind w:left="0"/>
        <w:rPr>
          <w:rFonts w:cs="Times New Roman"/>
          <w:sz w:val="24"/>
          <w:szCs w:val="24"/>
        </w:rPr>
      </w:pPr>
    </w:p>
    <w:p w14:paraId="2ADE25BB" w14:textId="1E553717" w:rsidR="006D67B9" w:rsidRPr="00DF7238" w:rsidRDefault="006D67B9" w:rsidP="0029744C">
      <w:pPr>
        <w:pStyle w:val="PargrafodaLista"/>
        <w:numPr>
          <w:ilvl w:val="1"/>
          <w:numId w:val="7"/>
        </w:numPr>
        <w:spacing w:line="360" w:lineRule="auto"/>
        <w:ind w:left="0"/>
        <w:rPr>
          <w:rFonts w:cs="Times New Roman"/>
          <w:sz w:val="24"/>
          <w:szCs w:val="24"/>
        </w:rPr>
      </w:pPr>
      <w:r w:rsidRPr="00DF7238">
        <w:rPr>
          <w:rFonts w:cs="Times New Roman"/>
          <w:sz w:val="24"/>
          <w:szCs w:val="24"/>
        </w:rPr>
        <w:t xml:space="preserve">Compromete-se o LOCATÁRIO a contratar empresa idônea para fazer o contrato de seguro contra incêndio, vendaval e outros danos, sendo certo que tal contrato deverá ter vênia da LOCADORA, com base no valor de mercado do imóvel, tendo o contrato de seguro vigência enquanto perdurar a locação, incluindo-se eventual renovação. </w:t>
      </w:r>
    </w:p>
    <w:p w14:paraId="3AD8A331" w14:textId="77777777" w:rsidR="006D67B9" w:rsidRPr="00DF7238" w:rsidRDefault="006D67B9" w:rsidP="00DF7238">
      <w:pPr>
        <w:pStyle w:val="PargrafodaLista"/>
        <w:spacing w:line="360" w:lineRule="auto"/>
        <w:rPr>
          <w:rFonts w:cs="Times New Roman"/>
          <w:sz w:val="24"/>
          <w:szCs w:val="24"/>
        </w:rPr>
      </w:pPr>
    </w:p>
    <w:p w14:paraId="275A4F80" w14:textId="366688E2" w:rsidR="006D67B9" w:rsidRDefault="006D67B9" w:rsidP="0028517F">
      <w:pPr>
        <w:pStyle w:val="PargrafodaLista"/>
        <w:numPr>
          <w:ilvl w:val="1"/>
          <w:numId w:val="7"/>
        </w:numPr>
        <w:spacing w:line="360" w:lineRule="auto"/>
        <w:ind w:left="0" w:hanging="426"/>
        <w:rPr>
          <w:rFonts w:cs="Times New Roman"/>
          <w:sz w:val="24"/>
          <w:szCs w:val="24"/>
        </w:rPr>
      </w:pPr>
      <w:r w:rsidRPr="00DF7238">
        <w:rPr>
          <w:rFonts w:cs="Times New Roman"/>
          <w:sz w:val="24"/>
          <w:szCs w:val="24"/>
        </w:rPr>
        <w:t xml:space="preserve">Obriga-se o LOCATÁRIO a contratar empresa de seguro no prazo de 10(dez) dias, contados a partir da data inicial de vigência deste contrato, apresentando a respectiva apólice para arquivo da LOCADORA, sob pena de infração contratual. </w:t>
      </w:r>
    </w:p>
    <w:p w14:paraId="6A82BDCF" w14:textId="77777777" w:rsidR="0028517F" w:rsidRPr="0028517F" w:rsidRDefault="0028517F" w:rsidP="0028517F">
      <w:pPr>
        <w:pStyle w:val="PargrafodaLista"/>
        <w:rPr>
          <w:rFonts w:cs="Times New Roman"/>
          <w:sz w:val="24"/>
          <w:szCs w:val="24"/>
        </w:rPr>
      </w:pPr>
    </w:p>
    <w:p w14:paraId="4436DA76" w14:textId="77777777" w:rsidR="0028517F" w:rsidRPr="00DF7238" w:rsidRDefault="0028517F" w:rsidP="0028517F">
      <w:pPr>
        <w:pStyle w:val="PargrafodaLista"/>
        <w:numPr>
          <w:ilvl w:val="1"/>
          <w:numId w:val="7"/>
        </w:numPr>
        <w:spacing w:line="360" w:lineRule="auto"/>
        <w:ind w:left="0"/>
        <w:rPr>
          <w:rFonts w:cs="Times New Roman"/>
          <w:sz w:val="24"/>
          <w:szCs w:val="24"/>
        </w:rPr>
      </w:pPr>
      <w:r w:rsidRPr="00DF7238">
        <w:rPr>
          <w:rFonts w:cs="Times New Roman"/>
          <w:sz w:val="24"/>
          <w:szCs w:val="24"/>
        </w:rPr>
        <w:t xml:space="preserve">O LOCADOR não exigirá ressarcimento ao LOCATÁRIO pelo pagamento do prêmio do seguro contra incêndio, a ser contratado com companhia seguradora de confiança da LOCADORA e sendo está a beneficiária do prêmio indenizatório, que deverá ser fixado sempre com base no valor de mercado do imóvel. </w:t>
      </w:r>
    </w:p>
    <w:p w14:paraId="2D17BC89" w14:textId="77777777" w:rsidR="006A620E" w:rsidRPr="00DF7238" w:rsidRDefault="006A620E" w:rsidP="00935FA0">
      <w:p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</w:p>
    <w:p w14:paraId="02A8AAEA" w14:textId="55519107" w:rsidR="006A620E" w:rsidRPr="00DF7238" w:rsidRDefault="008B1AF1" w:rsidP="0028517F">
      <w:pPr>
        <w:pStyle w:val="PargrafodaLista"/>
        <w:numPr>
          <w:ilvl w:val="0"/>
          <w:numId w:val="7"/>
        </w:numPr>
        <w:spacing w:line="360" w:lineRule="auto"/>
        <w:ind w:left="0" w:hanging="284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/>
          <w:bCs/>
          <w:iCs/>
          <w:color w:val="000000"/>
          <w:sz w:val="24"/>
          <w:szCs w:val="24"/>
        </w:rPr>
        <w:t>OBRIGAÇÕES GERAIS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: 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 xml:space="preserve">o </w:t>
      </w:r>
      <w:r w:rsidRPr="00DF7238">
        <w:rPr>
          <w:rFonts w:cs="Times New Roman"/>
          <w:bCs/>
          <w:iCs/>
          <w:color w:val="000000"/>
          <w:sz w:val="24"/>
          <w:szCs w:val="24"/>
        </w:rPr>
        <w:t>LOCATÁRI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>O</w:t>
      </w:r>
      <w:r w:rsidR="00944CC7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Pr="00DF7238">
        <w:rPr>
          <w:rFonts w:cs="Times New Roman"/>
          <w:bCs/>
          <w:iCs/>
          <w:color w:val="000000"/>
          <w:sz w:val="24"/>
          <w:szCs w:val="24"/>
        </w:rPr>
        <w:t>decla</w:t>
      </w:r>
      <w:r w:rsidR="00550E6A" w:rsidRPr="00DF7238">
        <w:rPr>
          <w:rFonts w:cs="Times New Roman"/>
          <w:bCs/>
          <w:iCs/>
          <w:color w:val="000000"/>
          <w:sz w:val="24"/>
          <w:szCs w:val="24"/>
        </w:rPr>
        <w:t>ra ter procedido a vistoria do I</w:t>
      </w:r>
      <w:r w:rsidRPr="00DF7238">
        <w:rPr>
          <w:rFonts w:cs="Times New Roman"/>
          <w:bCs/>
          <w:iCs/>
          <w:color w:val="000000"/>
          <w:sz w:val="24"/>
          <w:szCs w:val="24"/>
        </w:rPr>
        <w:t>móvel</w:t>
      </w:r>
      <w:r w:rsidR="0070429A" w:rsidRPr="00DF7238">
        <w:rPr>
          <w:rFonts w:cs="Times New Roman"/>
          <w:bCs/>
          <w:iCs/>
          <w:color w:val="000000"/>
          <w:sz w:val="24"/>
          <w:szCs w:val="24"/>
        </w:rPr>
        <w:t xml:space="preserve">, 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recebendo-o em perfeito estado e obrigando-se a: </w:t>
      </w:r>
    </w:p>
    <w:p w14:paraId="1BB19001" w14:textId="77777777" w:rsidR="00072FEF" w:rsidRPr="00DF7238" w:rsidRDefault="00072FEF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05EE244D" w14:textId="3FB89AE3" w:rsidR="00072FEF" w:rsidRPr="00DF7238" w:rsidRDefault="00072FEF" w:rsidP="00935FA0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>Manter o objeto da locação no mais perfeito estado de conservação e limpeza, para assim restituir a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Pr="00DF7238">
        <w:rPr>
          <w:rFonts w:cs="Times New Roman"/>
          <w:bCs/>
          <w:iCs/>
          <w:color w:val="000000"/>
          <w:sz w:val="24"/>
          <w:szCs w:val="24"/>
        </w:rPr>
        <w:t>LOCADOR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>A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, quando finda ou rescindida a locação, correndo por sua conta exclusiva as despesas necessárias para este fim, notadamente, as que se referem à conservação de pinturas, portas, fechaduras, trincos, puxadores, acabamentos, chuveiros, </w:t>
      </w:r>
      <w:r w:rsidR="00165647" w:rsidRPr="00DF7238">
        <w:rPr>
          <w:rFonts w:cs="Times New Roman"/>
          <w:bCs/>
          <w:iCs/>
          <w:color w:val="000000"/>
          <w:sz w:val="24"/>
          <w:szCs w:val="24"/>
        </w:rPr>
        <w:t>armários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do banheiro, cozinha, instalações elétricas, torneiras, aparelhos sanitários</w:t>
      </w:r>
      <w:r w:rsidR="004847D1" w:rsidRPr="00DF7238">
        <w:rPr>
          <w:rFonts w:cs="Times New Roman"/>
          <w:bCs/>
          <w:iCs/>
          <w:color w:val="000000"/>
          <w:sz w:val="24"/>
          <w:szCs w:val="24"/>
        </w:rPr>
        <w:t xml:space="preserve">, </w:t>
      </w:r>
      <w:r w:rsidRPr="00DF7238">
        <w:rPr>
          <w:rFonts w:cs="Times New Roman"/>
          <w:bCs/>
          <w:iCs/>
          <w:color w:val="000000"/>
          <w:sz w:val="24"/>
          <w:szCs w:val="24"/>
        </w:rPr>
        <w:t>e quaisquer outras, inclusive obrigando-se a pintá-lo novamente em sua desocupação</w:t>
      </w:r>
      <w:r w:rsidR="006C4BF2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="002A5AB1" w:rsidRPr="00DF7238">
        <w:rPr>
          <w:rFonts w:cs="Times New Roman"/>
          <w:bCs/>
          <w:iCs/>
          <w:color w:val="000000"/>
          <w:sz w:val="24"/>
          <w:szCs w:val="24"/>
        </w:rPr>
        <w:t>com tintas de primeira qualidade</w:t>
      </w:r>
      <w:r w:rsidR="0090201B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="002A5AB1" w:rsidRPr="00DF7238">
        <w:rPr>
          <w:rFonts w:cs="Times New Roman"/>
          <w:bCs/>
          <w:iCs/>
          <w:color w:val="000000"/>
          <w:sz w:val="24"/>
          <w:szCs w:val="24"/>
        </w:rPr>
        <w:t xml:space="preserve">atendendo </w:t>
      </w:r>
      <w:r w:rsidR="006C4BF2" w:rsidRPr="00DF7238">
        <w:rPr>
          <w:rFonts w:cs="Times New Roman"/>
          <w:bCs/>
          <w:iCs/>
          <w:color w:val="000000"/>
          <w:sz w:val="24"/>
          <w:szCs w:val="24"/>
        </w:rPr>
        <w:t>o laudo de vistoria, assinado e anexado a este contrato, fazendo parte integrante do mesmo;</w:t>
      </w:r>
    </w:p>
    <w:p w14:paraId="49C02F44" w14:textId="77777777" w:rsidR="00990A3B" w:rsidRPr="00DF7238" w:rsidRDefault="00990A3B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760D12E9" w14:textId="5FB13757" w:rsidR="006E5784" w:rsidRPr="00127DB4" w:rsidRDefault="00990A3B" w:rsidP="00935FA0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sz w:val="24"/>
          <w:szCs w:val="24"/>
        </w:rPr>
        <w:t>As despesas de limpeza, conservação e manutenção do imóvel serão de responsabilidade d</w:t>
      </w:r>
      <w:r w:rsidR="00E32ADB" w:rsidRPr="00DF7238">
        <w:rPr>
          <w:rFonts w:cs="Times New Roman"/>
          <w:sz w:val="24"/>
          <w:szCs w:val="24"/>
        </w:rPr>
        <w:t>o</w:t>
      </w:r>
      <w:r w:rsidRPr="00DF7238">
        <w:rPr>
          <w:rFonts w:cs="Times New Roman"/>
          <w:sz w:val="24"/>
          <w:szCs w:val="24"/>
        </w:rPr>
        <w:t xml:space="preserve"> LOCATÁRI</w:t>
      </w:r>
      <w:r w:rsidR="00E32ADB" w:rsidRPr="00DF7238">
        <w:rPr>
          <w:rFonts w:cs="Times New Roman"/>
          <w:sz w:val="24"/>
          <w:szCs w:val="24"/>
        </w:rPr>
        <w:t>O</w:t>
      </w:r>
      <w:r w:rsidRPr="00DF7238">
        <w:rPr>
          <w:rFonts w:cs="Times New Roman"/>
          <w:sz w:val="24"/>
          <w:szCs w:val="24"/>
        </w:rPr>
        <w:t xml:space="preserve">, incluindo Desentupimento e limpeza de calhas, ralo, pias, lavabos, esgotos, </w:t>
      </w:r>
      <w:r w:rsidRPr="00DF7238">
        <w:rPr>
          <w:rFonts w:cs="Times New Roman"/>
          <w:sz w:val="24"/>
          <w:szCs w:val="24"/>
        </w:rPr>
        <w:lastRenderedPageBreak/>
        <w:t xml:space="preserve">caixas de gordura, valetas, caneletas, reparos de telhados (substituição de telhas quebras ou deslocadas), consertos de vazamentos de água (torneiras e chuveiros, pingando, reparo de válvulas), manutenção de caixas d’água, forros, </w:t>
      </w:r>
      <w:r w:rsidR="00355A16">
        <w:rPr>
          <w:rFonts w:cs="Times New Roman"/>
          <w:sz w:val="24"/>
          <w:szCs w:val="24"/>
        </w:rPr>
        <w:t>C</w:t>
      </w:r>
      <w:r w:rsidRPr="00DF7238">
        <w:rPr>
          <w:rFonts w:cs="Times New Roman"/>
          <w:sz w:val="24"/>
          <w:szCs w:val="24"/>
        </w:rPr>
        <w:t>ontroles de Insetos, trocas de soquetes, tomadas, e interruptores de luzes, e entregar todos os pontos de luz com as lâmpadas</w:t>
      </w:r>
      <w:r w:rsidR="00E32ADB" w:rsidRPr="00DF7238">
        <w:rPr>
          <w:rFonts w:cs="Times New Roman"/>
          <w:sz w:val="24"/>
          <w:szCs w:val="24"/>
        </w:rPr>
        <w:t xml:space="preserve">. </w:t>
      </w:r>
    </w:p>
    <w:p w14:paraId="12A35D59" w14:textId="77777777" w:rsidR="00127DB4" w:rsidRPr="00127DB4" w:rsidRDefault="00127DB4" w:rsidP="00127DB4">
      <w:pPr>
        <w:pStyle w:val="PargrafodaLista"/>
        <w:rPr>
          <w:rFonts w:cs="Times New Roman"/>
          <w:bCs/>
          <w:iCs/>
          <w:color w:val="000000"/>
          <w:sz w:val="24"/>
          <w:szCs w:val="24"/>
        </w:rPr>
      </w:pPr>
    </w:p>
    <w:p w14:paraId="6ED59433" w14:textId="28752F86" w:rsidR="00127DB4" w:rsidRPr="00DF7238" w:rsidRDefault="00127DB4" w:rsidP="00127DB4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6037FE12" w14:textId="2529196D" w:rsidR="006C4BF2" w:rsidRPr="00DF7238" w:rsidRDefault="0070429A" w:rsidP="00935FA0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>Não fazer instalação, adap</w:t>
      </w:r>
      <w:r w:rsidR="006C4BF2" w:rsidRPr="00DF7238">
        <w:rPr>
          <w:rFonts w:cs="Times New Roman"/>
          <w:bCs/>
          <w:iCs/>
          <w:color w:val="000000"/>
          <w:sz w:val="24"/>
          <w:szCs w:val="24"/>
        </w:rPr>
        <w:t xml:space="preserve">tação, obra ou benfeitoria, inclusive colocação de </w:t>
      </w:r>
      <w:r w:rsidR="00E86C8D" w:rsidRPr="00DF7238">
        <w:rPr>
          <w:rFonts w:cs="Times New Roman"/>
          <w:bCs/>
          <w:iCs/>
          <w:color w:val="000000"/>
          <w:sz w:val="24"/>
          <w:szCs w:val="24"/>
        </w:rPr>
        <w:t xml:space="preserve">novos </w:t>
      </w:r>
      <w:r w:rsidR="004847D1" w:rsidRPr="00DF7238">
        <w:rPr>
          <w:rFonts w:cs="Times New Roman"/>
          <w:bCs/>
          <w:iCs/>
          <w:color w:val="000000"/>
          <w:sz w:val="24"/>
          <w:szCs w:val="24"/>
        </w:rPr>
        <w:t>pontos de internet,</w:t>
      </w:r>
      <w:r w:rsidR="00E86C8D" w:rsidRPr="00DF7238">
        <w:rPr>
          <w:rFonts w:cs="Times New Roman"/>
          <w:bCs/>
          <w:iCs/>
          <w:color w:val="000000"/>
          <w:sz w:val="24"/>
          <w:szCs w:val="24"/>
        </w:rPr>
        <w:t xml:space="preserve"> sem permissão de instalação aérea </w:t>
      </w:r>
      <w:r w:rsidR="00973858" w:rsidRPr="00DF7238">
        <w:rPr>
          <w:rFonts w:cs="Times New Roman"/>
          <w:bCs/>
          <w:iCs/>
          <w:color w:val="000000"/>
          <w:sz w:val="24"/>
          <w:szCs w:val="24"/>
        </w:rPr>
        <w:t>da mesma,</w:t>
      </w:r>
      <w:r w:rsidR="004847D1" w:rsidRPr="00DF7238">
        <w:rPr>
          <w:rFonts w:cs="Times New Roman"/>
          <w:bCs/>
          <w:iCs/>
          <w:color w:val="000000"/>
          <w:sz w:val="24"/>
          <w:szCs w:val="24"/>
        </w:rPr>
        <w:t xml:space="preserve"> ou seja, que sejam usados os pontos já instalados</w:t>
      </w:r>
      <w:r w:rsidR="00E86C8D" w:rsidRPr="00DF7238">
        <w:rPr>
          <w:rFonts w:cs="Times New Roman"/>
          <w:bCs/>
          <w:iCs/>
          <w:color w:val="000000"/>
          <w:sz w:val="24"/>
          <w:szCs w:val="24"/>
        </w:rPr>
        <w:t xml:space="preserve"> no imóvel, </w:t>
      </w:r>
      <w:r w:rsidR="004847D1" w:rsidRPr="00DF7238">
        <w:rPr>
          <w:rFonts w:cs="Times New Roman"/>
          <w:bCs/>
          <w:iCs/>
          <w:color w:val="000000"/>
          <w:sz w:val="24"/>
          <w:szCs w:val="24"/>
        </w:rPr>
        <w:t xml:space="preserve">além de </w:t>
      </w:r>
      <w:r w:rsidR="006C4BF2" w:rsidRPr="00DF7238">
        <w:rPr>
          <w:rFonts w:cs="Times New Roman"/>
          <w:bCs/>
          <w:iCs/>
          <w:color w:val="000000"/>
          <w:sz w:val="24"/>
          <w:szCs w:val="24"/>
        </w:rPr>
        <w:t>luminosos, placa</w:t>
      </w:r>
      <w:r w:rsidR="00E86C8D" w:rsidRPr="00DF7238">
        <w:rPr>
          <w:rFonts w:cs="Times New Roman"/>
          <w:bCs/>
          <w:iCs/>
          <w:color w:val="000000"/>
          <w:sz w:val="24"/>
          <w:szCs w:val="24"/>
        </w:rPr>
        <w:t>s</w:t>
      </w:r>
      <w:r w:rsidR="006C4BF2" w:rsidRPr="00DF7238">
        <w:rPr>
          <w:rFonts w:cs="Times New Roman"/>
          <w:bCs/>
          <w:iCs/>
          <w:color w:val="000000"/>
          <w:sz w:val="24"/>
          <w:szCs w:val="24"/>
        </w:rPr>
        <w:t>, letreiros e cartazes sem prévia autorização, por escrito, d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 xml:space="preserve">a </w:t>
      </w:r>
      <w:r w:rsidR="006C4BF2" w:rsidRPr="00DF7238">
        <w:rPr>
          <w:rFonts w:cs="Times New Roman"/>
          <w:bCs/>
          <w:iCs/>
          <w:color w:val="000000"/>
          <w:sz w:val="24"/>
          <w:szCs w:val="24"/>
        </w:rPr>
        <w:t>LOCADOR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>A</w:t>
      </w:r>
      <w:r w:rsidR="00025F70" w:rsidRPr="00DF7238">
        <w:rPr>
          <w:rFonts w:cs="Times New Roman"/>
          <w:bCs/>
          <w:iCs/>
          <w:color w:val="000000"/>
          <w:sz w:val="24"/>
          <w:szCs w:val="24"/>
        </w:rPr>
        <w:t xml:space="preserve">, </w:t>
      </w:r>
      <w:r w:rsidR="00025F70" w:rsidRPr="00DF7238">
        <w:rPr>
          <w:rFonts w:cs="Times New Roman"/>
          <w:sz w:val="24"/>
          <w:szCs w:val="24"/>
        </w:rPr>
        <w:t>não</w:t>
      </w:r>
      <w:r w:rsidR="00025F70" w:rsidRPr="00DF7238">
        <w:rPr>
          <w:rFonts w:cs="Times New Roman"/>
          <w:spacing w:val="-14"/>
          <w:sz w:val="24"/>
          <w:szCs w:val="24"/>
        </w:rPr>
        <w:t xml:space="preserve"> </w:t>
      </w:r>
      <w:r w:rsidR="00025F70" w:rsidRPr="00DF7238">
        <w:rPr>
          <w:rFonts w:cs="Times New Roman"/>
          <w:sz w:val="24"/>
          <w:szCs w:val="24"/>
        </w:rPr>
        <w:t>poderá</w:t>
      </w:r>
      <w:r w:rsidR="00025F70" w:rsidRPr="00DF7238">
        <w:rPr>
          <w:rFonts w:cs="Times New Roman"/>
          <w:spacing w:val="-15"/>
          <w:sz w:val="24"/>
          <w:szCs w:val="24"/>
        </w:rPr>
        <w:t xml:space="preserve"> </w:t>
      </w:r>
      <w:r w:rsidR="00025F70" w:rsidRPr="00DF7238">
        <w:rPr>
          <w:rFonts w:cs="Times New Roman"/>
          <w:sz w:val="24"/>
          <w:szCs w:val="24"/>
        </w:rPr>
        <w:t>fixar</w:t>
      </w:r>
      <w:r w:rsidR="00025F70" w:rsidRPr="00DF7238">
        <w:rPr>
          <w:rFonts w:cs="Times New Roman"/>
          <w:spacing w:val="-15"/>
          <w:sz w:val="24"/>
          <w:szCs w:val="24"/>
        </w:rPr>
        <w:t xml:space="preserve"> </w:t>
      </w:r>
      <w:r w:rsidR="00025F70" w:rsidRPr="00DF7238">
        <w:rPr>
          <w:rFonts w:cs="Times New Roman"/>
          <w:sz w:val="24"/>
          <w:szCs w:val="24"/>
        </w:rPr>
        <w:t>pregos,</w:t>
      </w:r>
      <w:r w:rsidR="00025F70" w:rsidRPr="00DF7238">
        <w:rPr>
          <w:rFonts w:cs="Times New Roman"/>
          <w:spacing w:val="-13"/>
          <w:sz w:val="24"/>
          <w:szCs w:val="24"/>
        </w:rPr>
        <w:t xml:space="preserve"> </w:t>
      </w:r>
      <w:r w:rsidR="00025F70" w:rsidRPr="00DF7238">
        <w:rPr>
          <w:rFonts w:cs="Times New Roman"/>
          <w:sz w:val="24"/>
          <w:szCs w:val="24"/>
        </w:rPr>
        <w:t>armários,</w:t>
      </w:r>
      <w:r w:rsidR="00025F70" w:rsidRPr="00DF7238">
        <w:rPr>
          <w:rFonts w:cs="Times New Roman"/>
          <w:spacing w:val="-15"/>
          <w:sz w:val="24"/>
          <w:szCs w:val="24"/>
        </w:rPr>
        <w:t xml:space="preserve"> </w:t>
      </w:r>
      <w:r w:rsidR="00025F70" w:rsidRPr="00DF7238">
        <w:rPr>
          <w:rFonts w:cs="Times New Roman"/>
          <w:sz w:val="24"/>
          <w:szCs w:val="24"/>
        </w:rPr>
        <w:t>telas,</w:t>
      </w:r>
      <w:r w:rsidR="00025F70" w:rsidRPr="00DF7238">
        <w:rPr>
          <w:rFonts w:cs="Times New Roman"/>
          <w:spacing w:val="-15"/>
          <w:sz w:val="24"/>
          <w:szCs w:val="24"/>
        </w:rPr>
        <w:t xml:space="preserve"> </w:t>
      </w:r>
      <w:r w:rsidR="00025F70" w:rsidRPr="00DF7238">
        <w:rPr>
          <w:rFonts w:cs="Times New Roman"/>
          <w:sz w:val="24"/>
          <w:szCs w:val="24"/>
        </w:rPr>
        <w:t>adornos</w:t>
      </w:r>
      <w:r w:rsidR="00025F70" w:rsidRPr="00DF7238">
        <w:rPr>
          <w:rFonts w:cs="Times New Roman"/>
          <w:spacing w:val="-15"/>
          <w:sz w:val="24"/>
          <w:szCs w:val="24"/>
        </w:rPr>
        <w:t xml:space="preserve"> </w:t>
      </w:r>
      <w:r w:rsidR="00025F70" w:rsidRPr="00DF7238">
        <w:rPr>
          <w:rFonts w:cs="Times New Roman"/>
          <w:sz w:val="24"/>
          <w:szCs w:val="24"/>
        </w:rPr>
        <w:t xml:space="preserve">nas paredes, </w:t>
      </w:r>
      <w:r w:rsidR="00025F70" w:rsidRPr="00DF7238">
        <w:rPr>
          <w:rFonts w:cs="Times New Roman"/>
          <w:b/>
          <w:sz w:val="24"/>
          <w:szCs w:val="24"/>
        </w:rPr>
        <w:t xml:space="preserve">fica vedado </w:t>
      </w:r>
      <w:r w:rsidR="00025F70" w:rsidRPr="00DF7238">
        <w:rPr>
          <w:rFonts w:cs="Times New Roman"/>
          <w:sz w:val="24"/>
          <w:szCs w:val="24"/>
        </w:rPr>
        <w:t xml:space="preserve">a fixação de buchas, pregos, parafusos </w:t>
      </w:r>
      <w:r w:rsidR="00025F70" w:rsidRPr="00DF7238">
        <w:rPr>
          <w:rFonts w:cs="Times New Roman"/>
          <w:b/>
          <w:sz w:val="24"/>
          <w:szCs w:val="24"/>
        </w:rPr>
        <w:t>nas paredes que forem revestidas de azulejos cerâmicos</w:t>
      </w:r>
      <w:r w:rsidR="00025F70" w:rsidRPr="00DF7238">
        <w:rPr>
          <w:rFonts w:cs="Times New Roman"/>
          <w:sz w:val="24"/>
          <w:szCs w:val="24"/>
        </w:rPr>
        <w:t>.</w:t>
      </w:r>
    </w:p>
    <w:p w14:paraId="5F1AD23A" w14:textId="77777777" w:rsidR="005D3655" w:rsidRPr="00DF7238" w:rsidRDefault="005D3655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22FFE52C" w14:textId="65F50526" w:rsidR="006C4BF2" w:rsidRPr="00DF7238" w:rsidRDefault="005D3655" w:rsidP="00935FA0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>Não transferir este contrato, não sublocar, não ceder ou emprestar, sob qualquer pretexto e de igual forma alterar a destinação da</w:t>
      </w:r>
      <w:r w:rsidR="0070429A" w:rsidRPr="00DF7238">
        <w:rPr>
          <w:rFonts w:cs="Times New Roman"/>
          <w:bCs/>
          <w:iCs/>
          <w:color w:val="000000"/>
          <w:sz w:val="24"/>
          <w:szCs w:val="24"/>
        </w:rPr>
        <w:t xml:space="preserve"> locação, não constituindo o de</w:t>
      </w:r>
      <w:r w:rsidRPr="00DF7238">
        <w:rPr>
          <w:rFonts w:cs="Times New Roman"/>
          <w:bCs/>
          <w:iCs/>
          <w:color w:val="000000"/>
          <w:sz w:val="24"/>
          <w:szCs w:val="24"/>
        </w:rPr>
        <w:t>curso do tempo, por si só, na demora d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 xml:space="preserve">a LOCADORA </w:t>
      </w:r>
      <w:r w:rsidRPr="00DF7238">
        <w:rPr>
          <w:rFonts w:cs="Times New Roman"/>
          <w:bCs/>
          <w:iCs/>
          <w:color w:val="000000"/>
          <w:sz w:val="24"/>
          <w:szCs w:val="24"/>
        </w:rPr>
        <w:t>reprimir a infração, assentimento à mesma;</w:t>
      </w:r>
    </w:p>
    <w:p w14:paraId="4E078441" w14:textId="77777777" w:rsidR="005D3655" w:rsidRPr="00DF7238" w:rsidRDefault="005D3655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11697F18" w14:textId="4EE3AC6D" w:rsidR="005D3655" w:rsidRPr="00DF7238" w:rsidRDefault="005D3655" w:rsidP="00935FA0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>Encaminhar a LOCADOR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>A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todas as notificações, avisos ou intimações dos poderes públicos que forem entregues no imóvel, sob pena de responder pelas multas, correção monetária e penalidades decorrentes do atraso no pagamento ou satisfação no cumprimento de determinações por aqueles poderes;</w:t>
      </w:r>
    </w:p>
    <w:p w14:paraId="173D6827" w14:textId="77777777" w:rsidR="005D3655" w:rsidRPr="00DF7238" w:rsidRDefault="005D3655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29D16EFF" w14:textId="683A18E1" w:rsidR="005D3655" w:rsidRDefault="005D3655" w:rsidP="00935FA0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>No caso de qualquer obra, reforma ou adaptação, devidamente autorizada pel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>a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LOCADOR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>A</w:t>
      </w:r>
      <w:r w:rsidRPr="00DF7238">
        <w:rPr>
          <w:rFonts w:cs="Times New Roman"/>
          <w:bCs/>
          <w:iCs/>
          <w:color w:val="000000"/>
          <w:sz w:val="24"/>
          <w:szCs w:val="24"/>
        </w:rPr>
        <w:t>, repor por ocasião da entrega efetiva das chaves do imóvel locado, seu estado primitivo, não podendo exigir qualquer indenização</w:t>
      </w:r>
      <w:r w:rsidR="0095707D" w:rsidRPr="00DF7238">
        <w:rPr>
          <w:rFonts w:cs="Times New Roman"/>
          <w:bCs/>
          <w:iCs/>
          <w:color w:val="000000"/>
          <w:sz w:val="24"/>
          <w:szCs w:val="24"/>
        </w:rPr>
        <w:t>;</w:t>
      </w:r>
    </w:p>
    <w:p w14:paraId="4DE216F8" w14:textId="77777777" w:rsidR="0028517F" w:rsidRPr="00DF7238" w:rsidRDefault="0028517F" w:rsidP="0028517F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11700485" w14:textId="6A401C67" w:rsidR="0095707D" w:rsidRPr="00DF7238" w:rsidRDefault="0095707D" w:rsidP="00935FA0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Na entrega do imóvel, verificando-se infração </w:t>
      </w:r>
      <w:r w:rsidR="00143989" w:rsidRPr="00DF7238">
        <w:rPr>
          <w:rFonts w:cs="Times New Roman"/>
          <w:bCs/>
          <w:iCs/>
          <w:color w:val="000000"/>
          <w:sz w:val="24"/>
          <w:szCs w:val="24"/>
        </w:rPr>
        <w:t>da parte d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>o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LOCATÁRI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>O</w:t>
      </w:r>
      <w:r w:rsidR="00944CC7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de quaisquer das cláusulas que se compõe este contrato, e que </w:t>
      </w:r>
      <w:r w:rsidR="00143989" w:rsidRPr="00DF7238">
        <w:rPr>
          <w:rFonts w:cs="Times New Roman"/>
          <w:bCs/>
          <w:iCs/>
          <w:color w:val="000000"/>
          <w:sz w:val="24"/>
          <w:szCs w:val="24"/>
        </w:rPr>
        <w:t xml:space="preserve">então, 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o imóvel necessite de algum conserto </w:t>
      </w:r>
      <w:r w:rsidRPr="00DF7238">
        <w:rPr>
          <w:rFonts w:cs="Times New Roman"/>
          <w:bCs/>
          <w:iCs/>
          <w:color w:val="000000"/>
          <w:sz w:val="24"/>
          <w:szCs w:val="24"/>
        </w:rPr>
        <w:lastRenderedPageBreak/>
        <w:t xml:space="preserve">ou reparo, ficará 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>o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mesm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>o</w:t>
      </w:r>
      <w:r w:rsidR="00944CC7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Pr="00DF7238">
        <w:rPr>
          <w:rFonts w:cs="Times New Roman"/>
          <w:bCs/>
          <w:iCs/>
          <w:color w:val="000000"/>
          <w:sz w:val="24"/>
          <w:szCs w:val="24"/>
        </w:rPr>
        <w:t>LOCATÁRI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>O</w:t>
      </w:r>
      <w:r w:rsidRPr="00DF7238">
        <w:rPr>
          <w:rFonts w:cs="Times New Roman"/>
          <w:bCs/>
          <w:iCs/>
          <w:color w:val="000000"/>
          <w:sz w:val="24"/>
          <w:szCs w:val="24"/>
        </w:rPr>
        <w:t>, pagando o aluguel, até a entrega das chaves</w:t>
      </w:r>
      <w:r w:rsidR="00143989" w:rsidRPr="00DF7238">
        <w:rPr>
          <w:rFonts w:cs="Times New Roman"/>
          <w:bCs/>
          <w:iCs/>
          <w:color w:val="000000"/>
          <w:sz w:val="24"/>
          <w:szCs w:val="24"/>
        </w:rPr>
        <w:t xml:space="preserve"> do imóvel na sua total integridade</w:t>
      </w:r>
      <w:r w:rsidRPr="00DF7238">
        <w:rPr>
          <w:rFonts w:cs="Times New Roman"/>
          <w:bCs/>
          <w:iCs/>
          <w:color w:val="000000"/>
          <w:sz w:val="24"/>
          <w:szCs w:val="24"/>
        </w:rPr>
        <w:t>;</w:t>
      </w:r>
    </w:p>
    <w:p w14:paraId="2F540D17" w14:textId="69C031CF" w:rsidR="0095707D" w:rsidRPr="00DF7238" w:rsidRDefault="0095707D" w:rsidP="00935FA0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>Findo o prazo deste contrato, por ocasião da entrega das</w:t>
      </w:r>
      <w:r w:rsidR="00871C7C" w:rsidRPr="00DF7238">
        <w:rPr>
          <w:rFonts w:cs="Times New Roman"/>
          <w:bCs/>
          <w:iCs/>
          <w:color w:val="000000"/>
          <w:sz w:val="24"/>
          <w:szCs w:val="24"/>
        </w:rPr>
        <w:t xml:space="preserve"> chaves, 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>a</w:t>
      </w:r>
      <w:r w:rsidR="00871C7C" w:rsidRPr="00DF7238">
        <w:rPr>
          <w:rFonts w:cs="Times New Roman"/>
          <w:bCs/>
          <w:iCs/>
          <w:color w:val="000000"/>
          <w:sz w:val="24"/>
          <w:szCs w:val="24"/>
        </w:rPr>
        <w:t xml:space="preserve"> LOCADOR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>A</w:t>
      </w:r>
      <w:r w:rsidR="00871C7C" w:rsidRPr="00DF7238">
        <w:rPr>
          <w:rFonts w:cs="Times New Roman"/>
          <w:bCs/>
          <w:iCs/>
          <w:color w:val="000000"/>
          <w:sz w:val="24"/>
          <w:szCs w:val="24"/>
        </w:rPr>
        <w:t xml:space="preserve"> realizará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uma vistoria </w:t>
      </w:r>
      <w:r w:rsidR="00871C7C" w:rsidRPr="00DF7238">
        <w:rPr>
          <w:rFonts w:cs="Times New Roman"/>
          <w:bCs/>
          <w:iCs/>
          <w:color w:val="000000"/>
          <w:sz w:val="24"/>
          <w:szCs w:val="24"/>
        </w:rPr>
        <w:t xml:space="preserve">minuciosa 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no imóvel locado, a fim de verificar se o mesmo se encontra nas mesmas condições em que foi recebido, 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 xml:space="preserve">pelo </w:t>
      </w:r>
      <w:r w:rsidRPr="00DF7238">
        <w:rPr>
          <w:rFonts w:cs="Times New Roman"/>
          <w:bCs/>
          <w:iCs/>
          <w:color w:val="000000"/>
          <w:sz w:val="24"/>
          <w:szCs w:val="24"/>
        </w:rPr>
        <w:t>LOCATÁRI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>O</w:t>
      </w:r>
      <w:r w:rsidRPr="00DF7238">
        <w:rPr>
          <w:rFonts w:cs="Times New Roman"/>
          <w:bCs/>
          <w:iCs/>
          <w:color w:val="000000"/>
          <w:sz w:val="24"/>
          <w:szCs w:val="24"/>
        </w:rPr>
        <w:t>;</w:t>
      </w:r>
    </w:p>
    <w:p w14:paraId="4686F59C" w14:textId="77777777" w:rsidR="00D46778" w:rsidRPr="00DF7238" w:rsidRDefault="00D46778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16AE740F" w14:textId="5DADB76E" w:rsidR="009E75E8" w:rsidRPr="009E75E8" w:rsidRDefault="009E75E8" w:rsidP="009E75E8">
      <w:pPr>
        <w:pStyle w:val="PargrafodaLista"/>
        <w:numPr>
          <w:ilvl w:val="0"/>
          <w:numId w:val="7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9E75E8">
        <w:rPr>
          <w:rFonts w:cs="Times New Roman"/>
          <w:b/>
          <w:iCs/>
          <w:color w:val="000000"/>
          <w:sz w:val="24"/>
          <w:szCs w:val="24"/>
        </w:rPr>
        <w:t>DA VENDA DO IMÓVEL:</w:t>
      </w:r>
      <w:r w:rsidRPr="009E75E8">
        <w:rPr>
          <w:rFonts w:cs="Times New Roman"/>
          <w:bCs/>
          <w:iCs/>
          <w:color w:val="000000"/>
          <w:sz w:val="24"/>
          <w:szCs w:val="24"/>
        </w:rPr>
        <w:t xml:space="preserve"> Na hipótese de o LOCADOR decidir vender o imóvel objeto deste contrato durante a vigência da locação, o LOCATÁRIO terá direito de preferência para adquiri-lo, em igualdade de condições com terceiros, nos termos da legislação vigente. Para tanto, o LOCADOR notificará formalmente o LOCATÁRIO, por escrito, informando o preço, as condições de pagamento e demais termos da proposta, iniciando-se, a partir do recebimento da notificação, o prazo de 30 (trinta) dias para que o LOCATÁRIO manifeste, por escrito, seu interesse na aquisição do imóvel, sob pena de decadência do direito de preferência. Caso o LOCATÁRIO não exerça o direito de preferência no prazo acima estipulado, ou manifeste expressamente sua desistência, o LOCADOR ficará livre para vender o imóvel a terceiros.</w:t>
      </w:r>
    </w:p>
    <w:p w14:paraId="3DA71055" w14:textId="77777777" w:rsidR="009E75E8" w:rsidRPr="009E75E8" w:rsidRDefault="009E75E8" w:rsidP="009E75E8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4D2A5F26" w14:textId="4F018075" w:rsidR="009E75E8" w:rsidRPr="009E75E8" w:rsidRDefault="009E75E8" w:rsidP="009E75E8">
      <w:pPr>
        <w:pStyle w:val="PargrafodaLista"/>
        <w:spacing w:line="360" w:lineRule="auto"/>
        <w:ind w:left="0" w:firstLine="709"/>
        <w:rPr>
          <w:rFonts w:cs="Times New Roman"/>
          <w:bCs/>
          <w:iCs/>
          <w:color w:val="000000"/>
          <w:sz w:val="24"/>
          <w:szCs w:val="24"/>
        </w:rPr>
      </w:pPr>
      <w:r w:rsidRPr="009E75E8">
        <w:rPr>
          <w:rFonts w:cs="Times New Roman"/>
          <w:b/>
          <w:iCs/>
          <w:color w:val="000000"/>
          <w:sz w:val="24"/>
          <w:szCs w:val="24"/>
        </w:rPr>
        <w:t>Parágrafo primeiro</w:t>
      </w:r>
      <w:r w:rsidRPr="009E75E8">
        <w:rPr>
          <w:rFonts w:cs="Times New Roman"/>
          <w:bCs/>
          <w:iCs/>
          <w:color w:val="000000"/>
          <w:sz w:val="24"/>
          <w:szCs w:val="24"/>
        </w:rPr>
        <w:t>: Na hipótese de efetiva venda do imóvel a terceiros, o LOCATÁRIO será formalmente notificado para desocupá-lo, comprometendo-se a entregá-lo livre e desocupado no prazo máximo de 90 (noventa) dias, contados do recebimento da notificação, no estado em que o recebeu, ressalvadas apenas as deteriorações decorrentes do uso normal, não sendo devida qualquer indenização ao LOCATÁRIO em razão da venda do imóvel.</w:t>
      </w:r>
    </w:p>
    <w:p w14:paraId="6D911F93" w14:textId="77777777" w:rsidR="009E75E8" w:rsidRPr="009E75E8" w:rsidRDefault="009E75E8" w:rsidP="009E75E8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73754462" w14:textId="77777777" w:rsidR="009E75E8" w:rsidRPr="009E75E8" w:rsidRDefault="009E75E8" w:rsidP="009E75E8">
      <w:pPr>
        <w:pStyle w:val="PargrafodaLista"/>
        <w:spacing w:line="360" w:lineRule="auto"/>
        <w:ind w:left="0" w:firstLine="709"/>
        <w:rPr>
          <w:rFonts w:cs="Times New Roman"/>
          <w:bCs/>
          <w:iCs/>
          <w:color w:val="000000"/>
          <w:sz w:val="24"/>
          <w:szCs w:val="24"/>
        </w:rPr>
      </w:pPr>
      <w:r w:rsidRPr="009E75E8">
        <w:rPr>
          <w:rFonts w:cs="Times New Roman"/>
          <w:b/>
          <w:iCs/>
          <w:color w:val="000000"/>
          <w:sz w:val="24"/>
          <w:szCs w:val="24"/>
        </w:rPr>
        <w:t>Parágrafo segundo:</w:t>
      </w:r>
      <w:r w:rsidRPr="009E75E8">
        <w:rPr>
          <w:rFonts w:cs="Times New Roman"/>
          <w:bCs/>
          <w:iCs/>
          <w:color w:val="000000"/>
          <w:sz w:val="24"/>
          <w:szCs w:val="24"/>
        </w:rPr>
        <w:t xml:space="preserve"> O LOCATÁRIO compromete-se a permitir visitas ao imóvel por interessados na compra, comprometendo-se a permitir o acesso do LOCADOR, corretores ou terceiros autorizados, em horário comercial, mediante agendamento prévio com antecedência mínima de 01 (um) dia útil, de forma a não prejudicar o uso regular do imóvel. As visitas </w:t>
      </w:r>
      <w:r w:rsidRPr="009E75E8">
        <w:rPr>
          <w:rFonts w:cs="Times New Roman"/>
          <w:bCs/>
          <w:iCs/>
          <w:color w:val="000000"/>
          <w:sz w:val="24"/>
          <w:szCs w:val="24"/>
        </w:rPr>
        <w:lastRenderedPageBreak/>
        <w:t>deverão ocorrer de forma a não prejudicar o uso normal do imóvel pelo LOCATÁRIO, sendo vedadas visitas em horários noturnos, salvo acordo entre as partes.</w:t>
      </w:r>
    </w:p>
    <w:p w14:paraId="0DE249EA" w14:textId="77777777" w:rsidR="009E75E8" w:rsidRPr="009E75E8" w:rsidRDefault="009E75E8" w:rsidP="009E75E8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42893BBC" w14:textId="158441F0" w:rsidR="00D46778" w:rsidRPr="00DF7238" w:rsidRDefault="00D46778" w:rsidP="006C2AA7">
      <w:pPr>
        <w:pStyle w:val="PargrafodaLista"/>
        <w:numPr>
          <w:ilvl w:val="0"/>
          <w:numId w:val="7"/>
        </w:numPr>
        <w:spacing w:line="360" w:lineRule="auto"/>
        <w:ind w:left="0" w:firstLine="0"/>
        <w:jc w:val="left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/>
          <w:bCs/>
          <w:iCs/>
          <w:color w:val="000000"/>
          <w:sz w:val="24"/>
          <w:szCs w:val="24"/>
        </w:rPr>
        <w:t>RESCISÃO CONTRATUAL</w:t>
      </w:r>
      <w:r w:rsidRPr="00DF7238">
        <w:rPr>
          <w:rFonts w:cs="Times New Roman"/>
          <w:bCs/>
          <w:iCs/>
          <w:color w:val="000000"/>
          <w:sz w:val="24"/>
          <w:szCs w:val="24"/>
        </w:rPr>
        <w:t>: A infração das obrigações consignadas na cláusula oitava, sem prejuízo de qualquer outra prevista em Lei, por parte d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>o</w:t>
      </w:r>
      <w:r w:rsidR="00944CC7" w:rsidRPr="00DF7238">
        <w:rPr>
          <w:rFonts w:cs="Times New Roman"/>
          <w:bCs/>
          <w:iCs/>
          <w:color w:val="000000"/>
          <w:sz w:val="24"/>
          <w:szCs w:val="24"/>
        </w:rPr>
        <w:t xml:space="preserve"> LOCATÁRI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>O</w:t>
      </w:r>
      <w:r w:rsidRPr="00DF7238">
        <w:rPr>
          <w:rFonts w:cs="Times New Roman"/>
          <w:bCs/>
          <w:iCs/>
          <w:color w:val="000000"/>
          <w:sz w:val="24"/>
          <w:szCs w:val="24"/>
        </w:rPr>
        <w:t>, é co</w:t>
      </w:r>
      <w:r w:rsidR="00871C7C" w:rsidRPr="00DF7238">
        <w:rPr>
          <w:rFonts w:cs="Times New Roman"/>
          <w:bCs/>
          <w:iCs/>
          <w:color w:val="000000"/>
          <w:sz w:val="24"/>
          <w:szCs w:val="24"/>
        </w:rPr>
        <w:t>nsiderada como de natureza grave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, acarretando a rescisão contratual, com o </w:t>
      </w:r>
      <w:r w:rsidR="00944CC7" w:rsidRPr="00DF7238">
        <w:rPr>
          <w:rFonts w:cs="Times New Roman"/>
          <w:bCs/>
          <w:iCs/>
          <w:color w:val="000000"/>
          <w:sz w:val="24"/>
          <w:szCs w:val="24"/>
        </w:rPr>
        <w:t>consequente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despejo e obrigatoriedade de imediata satisfação dos consectários contratuais e legais;</w:t>
      </w:r>
    </w:p>
    <w:p w14:paraId="3DEE9650" w14:textId="77777777" w:rsidR="006D67B9" w:rsidRPr="00DF7238" w:rsidRDefault="006D67B9" w:rsidP="006C2AA7">
      <w:pPr>
        <w:pStyle w:val="PargrafodaLista"/>
        <w:spacing w:line="360" w:lineRule="auto"/>
        <w:ind w:left="0"/>
        <w:jc w:val="left"/>
        <w:rPr>
          <w:rFonts w:cs="Times New Roman"/>
          <w:bCs/>
          <w:iCs/>
          <w:color w:val="000000"/>
          <w:sz w:val="24"/>
          <w:szCs w:val="24"/>
        </w:rPr>
      </w:pPr>
    </w:p>
    <w:p w14:paraId="25C581E0" w14:textId="2636B622" w:rsidR="00D46778" w:rsidRDefault="00871C7C" w:rsidP="006C2AA7">
      <w:pPr>
        <w:pStyle w:val="PargrafodaLista"/>
        <w:spacing w:line="360" w:lineRule="auto"/>
        <w:ind w:left="0"/>
        <w:jc w:val="left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/>
          <w:bCs/>
          <w:iCs/>
          <w:color w:val="000000"/>
          <w:sz w:val="24"/>
          <w:szCs w:val="24"/>
        </w:rPr>
        <w:t xml:space="preserve">          </w:t>
      </w:r>
      <w:r w:rsidR="00D46778" w:rsidRPr="00DF7238">
        <w:rPr>
          <w:rFonts w:cs="Times New Roman"/>
          <w:b/>
          <w:bCs/>
          <w:iCs/>
          <w:color w:val="000000"/>
          <w:sz w:val="24"/>
          <w:szCs w:val="24"/>
        </w:rPr>
        <w:t xml:space="preserve">Parágrafo </w:t>
      </w:r>
      <w:r w:rsidR="0028517F">
        <w:rPr>
          <w:rFonts w:cs="Times New Roman"/>
          <w:b/>
          <w:bCs/>
          <w:iCs/>
          <w:color w:val="000000"/>
          <w:sz w:val="24"/>
          <w:szCs w:val="24"/>
        </w:rPr>
        <w:t>Primeiro</w:t>
      </w:r>
      <w:r w:rsidR="00D46778" w:rsidRPr="00DF7238">
        <w:rPr>
          <w:rFonts w:cs="Times New Roman"/>
          <w:b/>
          <w:bCs/>
          <w:iCs/>
          <w:color w:val="000000"/>
          <w:sz w:val="24"/>
          <w:szCs w:val="24"/>
        </w:rPr>
        <w:t>:</w:t>
      </w:r>
      <w:r w:rsidR="00D46778" w:rsidRPr="00DF7238">
        <w:rPr>
          <w:rFonts w:cs="Times New Roman"/>
          <w:bCs/>
          <w:iCs/>
          <w:color w:val="000000"/>
          <w:sz w:val="24"/>
          <w:szCs w:val="24"/>
        </w:rPr>
        <w:t xml:space="preserve"> Caso o objeto</w:t>
      </w:r>
      <w:r w:rsidR="00D70338" w:rsidRPr="00DF7238">
        <w:rPr>
          <w:rFonts w:cs="Times New Roman"/>
          <w:bCs/>
          <w:iCs/>
          <w:color w:val="000000"/>
          <w:sz w:val="24"/>
          <w:szCs w:val="24"/>
        </w:rPr>
        <w:t xml:space="preserve"> da locação vier a ser desapropriado pelos Poderes Públicos, ficará o presente contrato, bem como 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 xml:space="preserve">a </w:t>
      </w:r>
      <w:r w:rsidR="00D70338" w:rsidRPr="00DF7238">
        <w:rPr>
          <w:rFonts w:cs="Times New Roman"/>
          <w:bCs/>
          <w:iCs/>
          <w:color w:val="000000"/>
          <w:sz w:val="24"/>
          <w:szCs w:val="24"/>
        </w:rPr>
        <w:t>LOCADOR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>A</w:t>
      </w:r>
      <w:r w:rsidR="00D70338" w:rsidRPr="00DF7238">
        <w:rPr>
          <w:rFonts w:cs="Times New Roman"/>
          <w:bCs/>
          <w:iCs/>
          <w:color w:val="000000"/>
          <w:sz w:val="24"/>
          <w:szCs w:val="24"/>
        </w:rPr>
        <w:t>, exonerado de toda e qualquer responsabilidade decorrente.</w:t>
      </w:r>
    </w:p>
    <w:p w14:paraId="2FC57207" w14:textId="77777777" w:rsidR="009E75E8" w:rsidRDefault="009E75E8" w:rsidP="006C2AA7">
      <w:pPr>
        <w:pStyle w:val="PargrafodaLista"/>
        <w:spacing w:line="360" w:lineRule="auto"/>
        <w:ind w:left="0"/>
        <w:jc w:val="left"/>
        <w:rPr>
          <w:rFonts w:cs="Times New Roman"/>
          <w:bCs/>
          <w:iCs/>
          <w:color w:val="000000"/>
          <w:sz w:val="24"/>
          <w:szCs w:val="24"/>
        </w:rPr>
      </w:pPr>
    </w:p>
    <w:p w14:paraId="50522141" w14:textId="4150499F" w:rsidR="009E75E8" w:rsidRPr="00DF7238" w:rsidRDefault="009E75E8" w:rsidP="006C2AA7">
      <w:pPr>
        <w:pStyle w:val="PargrafodaLista"/>
        <w:spacing w:line="360" w:lineRule="auto"/>
        <w:ind w:left="0" w:firstLine="567"/>
        <w:jc w:val="left"/>
        <w:rPr>
          <w:rFonts w:cs="Times New Roman"/>
          <w:bCs/>
          <w:iCs/>
          <w:color w:val="000000"/>
          <w:sz w:val="24"/>
          <w:szCs w:val="24"/>
        </w:rPr>
      </w:pPr>
      <w:r w:rsidRPr="009E75E8">
        <w:rPr>
          <w:rFonts w:cs="Times New Roman"/>
          <w:b/>
          <w:iCs/>
          <w:color w:val="000000"/>
          <w:sz w:val="24"/>
          <w:szCs w:val="24"/>
        </w:rPr>
        <w:t>Parágrafo segundo:</w:t>
      </w:r>
      <w:r w:rsidRPr="009E75E8">
        <w:rPr>
          <w:rFonts w:cs="Times New Roman"/>
          <w:bCs/>
          <w:iCs/>
          <w:color w:val="000000"/>
          <w:sz w:val="24"/>
          <w:szCs w:val="24"/>
        </w:rPr>
        <w:t> Por ocasião da desocupação do imóvel e entrega das chaves, o LOCATÁRIO obriga-se ao pagamento de taxa de limpeza no valor de R$ 300,00 (trezentos reais), correspondente à limpeza simples e padrão do imóvel. Caso o imóvel seja devolvido em estado de sujeira excessiva, acúmulo de gordura, resíduos, mofo, odores fortes ou qualquer condição que ultrapasse uma limpeza simples, o LOCATÁRIO deverá arcar também com o custo da limpeza adicional necessária, conforme valor cobrado por profissional de limpeza (faxineira ou diarista) contratado para esse fim.</w:t>
      </w:r>
    </w:p>
    <w:p w14:paraId="25143B67" w14:textId="77777777" w:rsidR="00D70338" w:rsidRPr="00DF7238" w:rsidRDefault="00D70338" w:rsidP="006C2AA7">
      <w:pPr>
        <w:spacing w:line="360" w:lineRule="auto"/>
        <w:jc w:val="left"/>
        <w:rPr>
          <w:rFonts w:cs="Times New Roman"/>
          <w:bCs/>
          <w:iCs/>
          <w:color w:val="000000"/>
          <w:sz w:val="24"/>
          <w:szCs w:val="24"/>
        </w:rPr>
      </w:pPr>
    </w:p>
    <w:p w14:paraId="1437ADC5" w14:textId="2C3BFA5E" w:rsidR="00D70338" w:rsidRPr="00DF7238" w:rsidRDefault="00D70338" w:rsidP="00A401C3">
      <w:pPr>
        <w:pStyle w:val="PargrafodaLista"/>
        <w:widowControl w:val="0"/>
        <w:numPr>
          <w:ilvl w:val="0"/>
          <w:numId w:val="7"/>
        </w:numPr>
        <w:tabs>
          <w:tab w:val="left" w:pos="518"/>
        </w:tabs>
        <w:autoSpaceDE w:val="0"/>
        <w:autoSpaceDN w:val="0"/>
        <w:spacing w:before="160" w:line="360" w:lineRule="auto"/>
        <w:ind w:left="0" w:right="119" w:firstLine="0"/>
        <w:rPr>
          <w:rFonts w:cs="Times New Roman"/>
          <w:sz w:val="24"/>
        </w:rPr>
      </w:pPr>
      <w:r w:rsidRPr="00DF7238">
        <w:rPr>
          <w:rFonts w:cs="Times New Roman"/>
          <w:b/>
          <w:bCs/>
          <w:iCs/>
          <w:color w:val="000000"/>
          <w:sz w:val="24"/>
          <w:szCs w:val="24"/>
        </w:rPr>
        <w:t>RENOVAÇÃO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: Obriga-se </w:t>
      </w:r>
      <w:r w:rsidR="00944CC7" w:rsidRPr="00DF7238">
        <w:rPr>
          <w:rFonts w:cs="Times New Roman"/>
          <w:bCs/>
          <w:iCs/>
          <w:color w:val="000000"/>
          <w:sz w:val="24"/>
          <w:szCs w:val="24"/>
        </w:rPr>
        <w:t xml:space="preserve">a LOCATÁRIA 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a renovar expressamente </w:t>
      </w:r>
      <w:r w:rsidR="003355AC" w:rsidRPr="00DF7238">
        <w:rPr>
          <w:rFonts w:cs="Times New Roman"/>
          <w:bCs/>
          <w:iCs/>
          <w:color w:val="000000"/>
          <w:sz w:val="24"/>
          <w:szCs w:val="24"/>
        </w:rPr>
        <w:t xml:space="preserve">um </w:t>
      </w:r>
      <w:r w:rsidRPr="00DF7238">
        <w:rPr>
          <w:rFonts w:cs="Times New Roman"/>
          <w:bCs/>
          <w:iCs/>
          <w:color w:val="000000"/>
          <w:sz w:val="24"/>
          <w:szCs w:val="24"/>
        </w:rPr>
        <w:t>novo contrato, caso vier a permanecer no imóvel após o prazo de validade deste. O novo aluguel, após o vencim</w:t>
      </w:r>
      <w:r w:rsidR="003355AC" w:rsidRPr="00DF7238">
        <w:rPr>
          <w:rFonts w:cs="Times New Roman"/>
          <w:bCs/>
          <w:iCs/>
          <w:color w:val="000000"/>
          <w:sz w:val="24"/>
          <w:szCs w:val="24"/>
        </w:rPr>
        <w:t>ento será calculado mediante índ</w:t>
      </w:r>
      <w:r w:rsidRPr="00DF7238">
        <w:rPr>
          <w:rFonts w:cs="Times New Roman"/>
          <w:bCs/>
          <w:iCs/>
          <w:color w:val="000000"/>
          <w:sz w:val="24"/>
          <w:szCs w:val="24"/>
        </w:rPr>
        <w:t>ice determinado pelo governo federal,</w:t>
      </w:r>
      <w:r w:rsidR="004847D1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="00E32ADB" w:rsidRPr="00DF7238">
        <w:rPr>
          <w:rFonts w:cs="Times New Roman"/>
          <w:sz w:val="24"/>
        </w:rPr>
        <w:t>o Índice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Geral</w:t>
      </w:r>
      <w:r w:rsidR="00E32ADB" w:rsidRPr="00DF7238">
        <w:rPr>
          <w:rFonts w:cs="Times New Roman"/>
          <w:spacing w:val="-4"/>
          <w:sz w:val="24"/>
        </w:rPr>
        <w:t xml:space="preserve"> </w:t>
      </w:r>
      <w:r w:rsidR="00E32ADB" w:rsidRPr="00DF7238">
        <w:rPr>
          <w:rFonts w:cs="Times New Roman"/>
          <w:sz w:val="24"/>
        </w:rPr>
        <w:t>de Preços do Mercado (IGP-M), ou em sua falta pelo Índice de Preços ao Consumidor (IPCA),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ou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também</w:t>
      </w:r>
      <w:r w:rsidR="00E32ADB" w:rsidRPr="00DF7238">
        <w:rPr>
          <w:rFonts w:cs="Times New Roman"/>
          <w:spacing w:val="-5"/>
          <w:sz w:val="24"/>
        </w:rPr>
        <w:t xml:space="preserve"> </w:t>
      </w:r>
      <w:r w:rsidR="00E32ADB" w:rsidRPr="00DF7238">
        <w:rPr>
          <w:rFonts w:cs="Times New Roman"/>
          <w:sz w:val="24"/>
        </w:rPr>
        <w:t>não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sendo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este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calculado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pôr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qualquer</w:t>
      </w:r>
      <w:r w:rsidR="00E32ADB" w:rsidRPr="00DF7238">
        <w:rPr>
          <w:rFonts w:cs="Times New Roman"/>
          <w:spacing w:val="-7"/>
          <w:sz w:val="24"/>
        </w:rPr>
        <w:t xml:space="preserve"> </w:t>
      </w:r>
      <w:r w:rsidR="00E32ADB" w:rsidRPr="00DF7238">
        <w:rPr>
          <w:rFonts w:cs="Times New Roman"/>
          <w:sz w:val="24"/>
        </w:rPr>
        <w:t>outro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índice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de</w:t>
      </w:r>
      <w:r w:rsidR="00E32ADB" w:rsidRPr="00DF7238">
        <w:rPr>
          <w:rFonts w:cs="Times New Roman"/>
          <w:spacing w:val="-7"/>
          <w:sz w:val="24"/>
        </w:rPr>
        <w:t xml:space="preserve"> </w:t>
      </w:r>
      <w:r w:rsidR="00E32ADB" w:rsidRPr="00DF7238">
        <w:rPr>
          <w:rFonts w:cs="Times New Roman"/>
          <w:sz w:val="24"/>
        </w:rPr>
        <w:t>preços,</w:t>
      </w:r>
      <w:r w:rsidR="00E32ADB" w:rsidRPr="00DF7238">
        <w:rPr>
          <w:rFonts w:cs="Times New Roman"/>
          <w:spacing w:val="-6"/>
          <w:sz w:val="24"/>
        </w:rPr>
        <w:t xml:space="preserve"> </w:t>
      </w:r>
      <w:r w:rsidR="00E32ADB" w:rsidRPr="00DF7238">
        <w:rPr>
          <w:rFonts w:cs="Times New Roman"/>
          <w:sz w:val="24"/>
        </w:rPr>
        <w:t>oficial ou não, que reflita a variação dos preços, no período do reajuste, caso haja deflação fica o valor atual de locação.</w:t>
      </w:r>
    </w:p>
    <w:p w14:paraId="37121FC1" w14:textId="77777777" w:rsidR="00D70338" w:rsidRPr="00DF7238" w:rsidRDefault="00D70338" w:rsidP="00A401C3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57D8D0FC" w14:textId="3C903CFC" w:rsidR="00EF2BC7" w:rsidRPr="00EF2BC7" w:rsidRDefault="00EF2BC7" w:rsidP="00EF2BC7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line="360" w:lineRule="auto"/>
        <w:rPr>
          <w:rFonts w:cs="Times New Roman"/>
          <w:sz w:val="24"/>
          <w:szCs w:val="24"/>
        </w:rPr>
      </w:pPr>
      <w:r>
        <w:rPr>
          <w:b/>
          <w:iCs/>
          <w:color w:val="000000" w:themeColor="text1"/>
        </w:rPr>
        <w:lastRenderedPageBreak/>
        <w:t xml:space="preserve">           </w:t>
      </w:r>
      <w:r w:rsidR="0028517F" w:rsidRPr="00EF2BC7">
        <w:rPr>
          <w:b/>
          <w:iCs/>
          <w:color w:val="000000" w:themeColor="text1"/>
        </w:rPr>
        <w:t>D</w:t>
      </w:r>
      <w:r w:rsidRPr="00EF2BC7">
        <w:rPr>
          <w:b/>
          <w:iCs/>
          <w:color w:val="000000" w:themeColor="text1"/>
        </w:rPr>
        <w:t>OS FIADORES</w:t>
      </w:r>
      <w:r w:rsidR="0028517F" w:rsidRPr="00EF2BC7">
        <w:rPr>
          <w:b/>
          <w:iCs/>
          <w:color w:val="000000" w:themeColor="text1"/>
        </w:rPr>
        <w:t>:</w:t>
      </w:r>
      <w:r>
        <w:t xml:space="preserve"> </w:t>
      </w:r>
      <w:r w:rsidRPr="00EF2BC7">
        <w:rPr>
          <w:rFonts w:cs="Times New Roman"/>
          <w:sz w:val="24"/>
          <w:szCs w:val="24"/>
        </w:rPr>
        <w:t>O FIADOR se obriga solidária e integralmente com</w:t>
      </w:r>
      <w:r>
        <w:rPr>
          <w:rFonts w:cs="Times New Roman"/>
          <w:sz w:val="24"/>
          <w:szCs w:val="24"/>
        </w:rPr>
        <w:t xml:space="preserve"> O </w:t>
      </w:r>
      <w:r w:rsidRPr="00EF2BC7">
        <w:rPr>
          <w:rFonts w:cs="Times New Roman"/>
          <w:sz w:val="24"/>
          <w:szCs w:val="24"/>
        </w:rPr>
        <w:t>LOCATÁRIO</w:t>
      </w:r>
      <w:r>
        <w:rPr>
          <w:rFonts w:cs="Times New Roman"/>
          <w:sz w:val="24"/>
          <w:szCs w:val="24"/>
        </w:rPr>
        <w:t xml:space="preserve"> </w:t>
      </w:r>
      <w:r w:rsidRPr="00EF2BC7">
        <w:rPr>
          <w:rFonts w:cs="Times New Roman"/>
          <w:sz w:val="24"/>
          <w:szCs w:val="24"/>
        </w:rPr>
        <w:t>pelo cumprimento de todas as obrigações decorrentes deste contrato,</w:t>
      </w:r>
      <w:r>
        <w:rPr>
          <w:rFonts w:cs="Times New Roman"/>
          <w:sz w:val="24"/>
          <w:szCs w:val="24"/>
        </w:rPr>
        <w:t xml:space="preserve"> </w:t>
      </w:r>
      <w:r w:rsidRPr="00EF2BC7">
        <w:rPr>
          <w:rFonts w:cs="Times New Roman"/>
          <w:sz w:val="24"/>
          <w:szCs w:val="24"/>
        </w:rPr>
        <w:t>respondendo na mesma medida que o LOCATÁRIO, inclusive em caso de prorrogação legal</w:t>
      </w:r>
      <w:r>
        <w:rPr>
          <w:rFonts w:cs="Times New Roman"/>
          <w:sz w:val="24"/>
          <w:szCs w:val="24"/>
        </w:rPr>
        <w:t xml:space="preserve"> </w:t>
      </w:r>
      <w:r w:rsidRPr="00EF2BC7">
        <w:rPr>
          <w:rFonts w:cs="Times New Roman"/>
          <w:sz w:val="24"/>
          <w:szCs w:val="24"/>
        </w:rPr>
        <w:t>ou contratual, até a efetiva entrega das chaves. Na hipótese de falência, insolvência, morte ou</w:t>
      </w:r>
      <w:r>
        <w:rPr>
          <w:rFonts w:cs="Times New Roman"/>
          <w:sz w:val="24"/>
          <w:szCs w:val="24"/>
        </w:rPr>
        <w:t xml:space="preserve"> </w:t>
      </w:r>
      <w:r w:rsidRPr="00EF2BC7">
        <w:rPr>
          <w:rFonts w:cs="Times New Roman"/>
          <w:sz w:val="24"/>
          <w:szCs w:val="24"/>
        </w:rPr>
        <w:t>incapacidade do FIADOR,</w:t>
      </w:r>
      <w:r w:rsidRPr="00EF2BC7">
        <w:rPr>
          <w:rFonts w:cs="Times New Roman"/>
          <w:sz w:val="24"/>
          <w:szCs w:val="24"/>
        </w:rPr>
        <w:t xml:space="preserve"> </w:t>
      </w:r>
      <w:r w:rsidRPr="00EF2BC7">
        <w:rPr>
          <w:rFonts w:cs="Times New Roman"/>
          <w:sz w:val="24"/>
          <w:szCs w:val="24"/>
        </w:rPr>
        <w:t>o LOCATÁRIO deverá, no prazo de 30 (trinta) dias apresentar novo fiador idôneo que seja</w:t>
      </w:r>
      <w:r w:rsidRPr="00EF2BC7">
        <w:rPr>
          <w:rFonts w:cs="Times New Roman"/>
          <w:sz w:val="24"/>
          <w:szCs w:val="24"/>
        </w:rPr>
        <w:t xml:space="preserve"> </w:t>
      </w:r>
      <w:r w:rsidRPr="00EF2BC7">
        <w:rPr>
          <w:rFonts w:cs="Times New Roman"/>
          <w:sz w:val="24"/>
          <w:szCs w:val="24"/>
        </w:rPr>
        <w:t>aceito pelo LOCADOR, sob pena de rescisão contratual.</w:t>
      </w:r>
    </w:p>
    <w:p w14:paraId="426AC191" w14:textId="77777777" w:rsidR="00EF2BC7" w:rsidRDefault="00EF2BC7" w:rsidP="00EF2BC7">
      <w:pPr>
        <w:autoSpaceDE w:val="0"/>
        <w:autoSpaceDN w:val="0"/>
        <w:adjustRightInd w:val="0"/>
        <w:spacing w:line="360" w:lineRule="auto"/>
        <w:rPr>
          <w:rFonts w:cs="Times New Roman"/>
          <w:sz w:val="24"/>
          <w:szCs w:val="24"/>
        </w:rPr>
      </w:pPr>
    </w:p>
    <w:p w14:paraId="33D6492F" w14:textId="1E3839C9" w:rsidR="00EF2BC7" w:rsidRDefault="00F666EF" w:rsidP="00EF2BC7">
      <w:pPr>
        <w:autoSpaceDE w:val="0"/>
        <w:autoSpaceDN w:val="0"/>
        <w:adjustRightInd w:val="0"/>
        <w:spacing w:line="360" w:lineRule="auto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 </w:t>
      </w:r>
      <w:r w:rsidR="00EF2BC7">
        <w:rPr>
          <w:rFonts w:cs="Times New Roman"/>
          <w:b/>
          <w:bCs/>
          <w:sz w:val="24"/>
          <w:szCs w:val="24"/>
        </w:rPr>
        <w:t xml:space="preserve">Parágrafo primeiro: </w:t>
      </w:r>
      <w:r w:rsidR="00EF2BC7">
        <w:rPr>
          <w:rFonts w:cs="Times New Roman"/>
          <w:sz w:val="24"/>
          <w:szCs w:val="24"/>
        </w:rPr>
        <w:t>O FIADOR responde solidariamente até a efetiva entrega das chaves,</w:t>
      </w:r>
    </w:p>
    <w:p w14:paraId="3EC270A8" w14:textId="77777777" w:rsidR="00EF2BC7" w:rsidRDefault="00EF2BC7" w:rsidP="00EF2BC7">
      <w:pPr>
        <w:autoSpaceDE w:val="0"/>
        <w:autoSpaceDN w:val="0"/>
        <w:adjustRightInd w:val="0"/>
        <w:spacing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mesmo em caso de prorrogação tácita do contrato, renunciando expressamente ao benefício</w:t>
      </w:r>
    </w:p>
    <w:p w14:paraId="4C279BD8" w14:textId="4468BC0A" w:rsidR="004E7AAF" w:rsidRDefault="00EF2BC7" w:rsidP="00EF2BC7">
      <w:pPr>
        <w:pStyle w:val="Corpodetexto"/>
        <w:spacing w:line="360" w:lineRule="auto"/>
        <w:ind w:left="0" w:right="4"/>
        <w:jc w:val="both"/>
      </w:pPr>
      <w:r>
        <w:t>de ordem previsto no artigo 827 do Código Civil.</w:t>
      </w:r>
    </w:p>
    <w:p w14:paraId="01775F83" w14:textId="77777777" w:rsidR="00DE6CFB" w:rsidRDefault="00DE6CFB" w:rsidP="00EF2BC7">
      <w:pPr>
        <w:pStyle w:val="Corpodetexto"/>
        <w:spacing w:line="360" w:lineRule="auto"/>
        <w:ind w:left="0" w:right="4"/>
        <w:jc w:val="both"/>
      </w:pPr>
    </w:p>
    <w:p w14:paraId="636DC5D6" w14:textId="675E4B72" w:rsidR="00DE6CFB" w:rsidRPr="00DE6CFB" w:rsidRDefault="00DE6CFB" w:rsidP="00F666EF">
      <w:pPr>
        <w:pStyle w:val="Corpodetexto"/>
        <w:numPr>
          <w:ilvl w:val="0"/>
          <w:numId w:val="7"/>
        </w:numPr>
        <w:spacing w:line="360" w:lineRule="auto"/>
        <w:ind w:right="4"/>
        <w:jc w:val="both"/>
        <w:rPr>
          <w:lang w:val="pt-BR"/>
        </w:rPr>
      </w:pPr>
      <w:r>
        <w:t xml:space="preserve">        DA CAUÇÃO:</w:t>
      </w:r>
      <w:r w:rsidRPr="00DE6CFB">
        <w:rPr>
          <w:lang w:eastAsia="pt-BR"/>
        </w:rPr>
        <w:t xml:space="preserve"> </w:t>
      </w:r>
      <w:r w:rsidRPr="00DE6CFB">
        <w:rPr>
          <w:lang w:val="pt-BR"/>
        </w:rPr>
        <w:t>Como garantia do fiel cumprimento de todas as obrigações assumidas neste instrumento, o(a) FIADOR(A) oferece em caução o imóvel abaixo descrito:</w:t>
      </w:r>
      <w:r>
        <w:rPr>
          <w:lang w:val="pt-BR"/>
        </w:rPr>
        <w:t xml:space="preserve"> </w:t>
      </w:r>
      <w:r w:rsidRPr="00DE6CFB">
        <w:rPr>
          <w:lang w:val="pt-BR"/>
        </w:rPr>
        <w:t>I</w:t>
      </w:r>
      <w:r w:rsidRPr="00DE6CFB">
        <w:rPr>
          <w:lang w:val="pt-BR"/>
        </w:rPr>
        <w:t>móvel: Apartamento nº 24, localizado no 2º pavimento da Torre 01 do Condomínio Residencial Campus Os Girassóis, situado na Rua 01, nº 04, no residencial Sírius, na cidade de Campinas/SP, objeto da matrícula nº 204.717, Livro nº 2 – Registro Geral, do 3º Oficial de Registro de Imóveis de Campinas/SP.</w:t>
      </w:r>
    </w:p>
    <w:p w14:paraId="60255F7D" w14:textId="77777777" w:rsidR="00DE6CFB" w:rsidRPr="00DE6CFB" w:rsidRDefault="00DE6CFB" w:rsidP="00F666EF">
      <w:pPr>
        <w:pStyle w:val="Corpodetexto"/>
        <w:spacing w:line="360" w:lineRule="auto"/>
        <w:ind w:left="360" w:right="4"/>
        <w:jc w:val="both"/>
        <w:rPr>
          <w:lang w:val="pt-BR"/>
        </w:rPr>
      </w:pPr>
      <w:r w:rsidRPr="00DE6CFB">
        <w:rPr>
          <w:lang w:val="pt-BR"/>
        </w:rPr>
        <w:t>O(a) FIADOR(A) declara, sob as penas da lei, ser legítimo(a) proprietário(a) e possuidor(a) do referido imóvel, responsabilizando-se pela veracidade das informações prestadas.</w:t>
      </w:r>
    </w:p>
    <w:p w14:paraId="1BDA58E8" w14:textId="652E5C0D" w:rsidR="00DE6CFB" w:rsidRPr="00DE6CFB" w:rsidRDefault="00DE6CFB" w:rsidP="00F666EF">
      <w:pPr>
        <w:pStyle w:val="Corpodetexto"/>
        <w:spacing w:line="360" w:lineRule="auto"/>
        <w:ind w:left="360" w:right="4"/>
        <w:jc w:val="both"/>
        <w:rPr>
          <w:lang w:val="pt-BR"/>
        </w:rPr>
      </w:pPr>
      <w:r w:rsidRPr="00DE6CFB">
        <w:rPr>
          <w:lang w:val="pt-BR"/>
        </w:rPr>
        <w:t>A presente caução é prestada em caráter irrevogável e irretratável, garantindo todas as obrigações decorrentes deste contrato, inclusive principal, encargos, multas, juros, custas e honorários advocatícios.</w:t>
      </w:r>
      <w:r>
        <w:rPr>
          <w:lang w:val="pt-BR"/>
        </w:rPr>
        <w:t xml:space="preserve"> </w:t>
      </w:r>
      <w:r w:rsidRPr="00DE6CFB">
        <w:rPr>
          <w:lang w:val="pt-BR"/>
        </w:rPr>
        <w:t>Em caso de inadimplemento das obrigações garantidas, poderá o(a) CREDOR(A)/LOCADOR(A), independentemente de notificação judicial ou extrajudicial, promover a execução da presente garantia na forma da legislação aplicável.</w:t>
      </w:r>
    </w:p>
    <w:p w14:paraId="425B292E" w14:textId="3E479E61" w:rsidR="00DE6CFB" w:rsidRPr="00DE6CFB" w:rsidRDefault="00DE6CFB" w:rsidP="00F666EF">
      <w:pPr>
        <w:pStyle w:val="Corpodetexto"/>
        <w:spacing w:line="360" w:lineRule="auto"/>
        <w:ind w:left="360" w:right="4"/>
        <w:jc w:val="both"/>
        <w:rPr>
          <w:lang w:val="pt-BR"/>
        </w:rPr>
      </w:pPr>
      <w:r w:rsidRPr="00DE6CFB">
        <w:rPr>
          <w:lang w:val="pt-BR"/>
        </w:rPr>
        <w:t>A extinção desta caução ocorrerá somente após a quitação integral de todas as obrigações assumidas neste instrumento, mediante declaração expressa do(a) CREDOR(A)/LOCADOR(A).</w:t>
      </w:r>
    </w:p>
    <w:p w14:paraId="6976C3FF" w14:textId="26929ACA" w:rsidR="00A401C3" w:rsidRPr="004E7AAF" w:rsidRDefault="00A401C3" w:rsidP="004E7AAF">
      <w:pPr>
        <w:pStyle w:val="PargrafodaLista"/>
        <w:spacing w:line="360" w:lineRule="auto"/>
        <w:ind w:left="0"/>
        <w:rPr>
          <w:rFonts w:cs="Times New Roman"/>
          <w:bCs/>
          <w:iCs/>
          <w:color w:val="FF0000"/>
          <w:sz w:val="24"/>
          <w:szCs w:val="24"/>
        </w:rPr>
      </w:pPr>
    </w:p>
    <w:p w14:paraId="7BF46294" w14:textId="69938F61" w:rsidR="00A401C3" w:rsidRPr="004E7AAF" w:rsidRDefault="00EF2BC7" w:rsidP="004E7AAF">
      <w:pPr>
        <w:pStyle w:val="PargrafodaLista"/>
        <w:numPr>
          <w:ilvl w:val="0"/>
          <w:numId w:val="7"/>
        </w:numPr>
        <w:spacing w:line="360" w:lineRule="auto"/>
        <w:jc w:val="left"/>
        <w:rPr>
          <w:rFonts w:cs="Times New Roman"/>
          <w:bCs/>
          <w:iCs/>
          <w:color w:val="000000"/>
          <w:sz w:val="24"/>
          <w:szCs w:val="24"/>
        </w:rPr>
      </w:pPr>
      <w:r>
        <w:rPr>
          <w:rFonts w:cs="Times New Roman"/>
          <w:b/>
          <w:bCs/>
          <w:iCs/>
          <w:color w:val="000000"/>
          <w:sz w:val="24"/>
          <w:szCs w:val="24"/>
        </w:rPr>
        <w:t xml:space="preserve">           </w:t>
      </w:r>
      <w:r w:rsidR="00A401C3" w:rsidRPr="004E7AAF">
        <w:rPr>
          <w:rFonts w:cs="Times New Roman"/>
          <w:b/>
          <w:bCs/>
          <w:iCs/>
          <w:color w:val="000000"/>
          <w:sz w:val="24"/>
          <w:szCs w:val="24"/>
        </w:rPr>
        <w:t>VANTAGENS LEGAIS SUPERVENIENTES</w:t>
      </w:r>
      <w:r w:rsidR="00A401C3" w:rsidRPr="004E7AAF">
        <w:rPr>
          <w:rFonts w:cs="Times New Roman"/>
          <w:bCs/>
          <w:iCs/>
          <w:color w:val="000000"/>
          <w:sz w:val="24"/>
          <w:szCs w:val="24"/>
        </w:rPr>
        <w:t>: A locação estará sempre sujeita ao Regime do Código Civil Brasileiro e a Lei nº 8.245 de 18/10/1991, ficando assegurado ao LOCADOR todos os direitos e vantagens conferidas pela legislação que vier a ser promulgada durante a locação.</w:t>
      </w:r>
    </w:p>
    <w:p w14:paraId="77847C89" w14:textId="77777777" w:rsidR="006C2AA7" w:rsidRPr="006C2AA7" w:rsidRDefault="006C2AA7" w:rsidP="00A401C3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7F6F34D2" w14:textId="1F83D4EB" w:rsidR="00025F70" w:rsidRPr="00DF7238" w:rsidRDefault="00BA1911" w:rsidP="004E7AAF">
      <w:pPr>
        <w:pStyle w:val="PargrafodaLista"/>
        <w:numPr>
          <w:ilvl w:val="0"/>
          <w:numId w:val="7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/>
          <w:bCs/>
          <w:iCs/>
          <w:color w:val="000000"/>
          <w:sz w:val="24"/>
          <w:szCs w:val="24"/>
        </w:rPr>
        <w:t>CLÁUSULA PENAL</w:t>
      </w:r>
      <w:r w:rsidRPr="00DF7238">
        <w:rPr>
          <w:rFonts w:cs="Times New Roman"/>
          <w:bCs/>
          <w:iCs/>
          <w:color w:val="000000"/>
          <w:sz w:val="24"/>
          <w:szCs w:val="24"/>
        </w:rPr>
        <w:t>: O LOCADOR e</w:t>
      </w:r>
      <w:r w:rsidR="00E32ADB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="00E2457F">
        <w:rPr>
          <w:rFonts w:cs="Times New Roman"/>
          <w:bCs/>
          <w:iCs/>
          <w:color w:val="000000"/>
          <w:sz w:val="24"/>
          <w:szCs w:val="24"/>
        </w:rPr>
        <w:t>o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LOCATÁRI</w:t>
      </w:r>
      <w:r w:rsidR="00E2457F">
        <w:rPr>
          <w:rFonts w:cs="Times New Roman"/>
          <w:bCs/>
          <w:iCs/>
          <w:color w:val="000000"/>
          <w:sz w:val="24"/>
          <w:szCs w:val="24"/>
        </w:rPr>
        <w:t>O</w:t>
      </w: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 obrigam-se a respeitar o presente contrato em todas as suas cláusulas e condições, incorrendo a parte que infringir qualquer disposição contratual ou legal na multa igual a</w:t>
      </w:r>
      <w:r w:rsidR="00484CB3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Pr="00DF7238">
        <w:rPr>
          <w:rFonts w:cs="Times New Roman"/>
          <w:b/>
          <w:bCs/>
          <w:iCs/>
          <w:color w:val="000000"/>
          <w:sz w:val="24"/>
          <w:szCs w:val="24"/>
          <w:u w:val="single"/>
        </w:rPr>
        <w:t>3</w:t>
      </w:r>
      <w:r w:rsidR="00944CC7" w:rsidRPr="00DF7238">
        <w:rPr>
          <w:rFonts w:cs="Times New Roman"/>
          <w:b/>
          <w:bCs/>
          <w:iCs/>
          <w:color w:val="000000"/>
          <w:sz w:val="24"/>
          <w:szCs w:val="24"/>
          <w:u w:val="single"/>
        </w:rPr>
        <w:t xml:space="preserve"> </w:t>
      </w:r>
      <w:r w:rsidR="00484CB3" w:rsidRPr="00DF7238">
        <w:rPr>
          <w:rFonts w:cs="Times New Roman"/>
          <w:b/>
          <w:bCs/>
          <w:iCs/>
          <w:color w:val="000000"/>
          <w:sz w:val="24"/>
          <w:szCs w:val="24"/>
          <w:u w:val="single"/>
        </w:rPr>
        <w:t>(três)</w:t>
      </w:r>
      <w:r w:rsidR="00484CB3" w:rsidRPr="00DF7238">
        <w:rPr>
          <w:rFonts w:cs="Times New Roman"/>
          <w:bCs/>
          <w:iCs/>
          <w:color w:val="000000"/>
          <w:sz w:val="24"/>
          <w:szCs w:val="24"/>
        </w:rPr>
        <w:t xml:space="preserve"> </w:t>
      </w:r>
      <w:r w:rsidRPr="00DF7238">
        <w:rPr>
          <w:rFonts w:cs="Times New Roman"/>
          <w:bCs/>
          <w:iCs/>
          <w:color w:val="000000"/>
          <w:sz w:val="24"/>
          <w:szCs w:val="24"/>
        </w:rPr>
        <w:t>vezes o valor mensal do aluguel, que será sempre paga integralmente, qualquer que seja o tempo contratual decorrido, inclusive se verificada a prorrogação da vigência da locação. O pagamento da multa não obsta a rescisão do contrato pela parte inocente, caso lhe convier;</w:t>
      </w:r>
    </w:p>
    <w:p w14:paraId="684A5093" w14:textId="77777777" w:rsidR="00025F70" w:rsidRPr="00DF7238" w:rsidRDefault="00025F70" w:rsidP="00A401C3">
      <w:pPr>
        <w:pStyle w:val="PargrafodaLista"/>
        <w:spacing w:line="360" w:lineRule="auto"/>
        <w:ind w:left="0"/>
        <w:rPr>
          <w:rFonts w:cs="Times New Roman"/>
          <w:b/>
          <w:sz w:val="24"/>
          <w:szCs w:val="24"/>
        </w:rPr>
      </w:pPr>
    </w:p>
    <w:p w14:paraId="5FFA5432" w14:textId="5FB7739F" w:rsidR="00025F70" w:rsidRPr="00935FA0" w:rsidRDefault="00025F70" w:rsidP="00A401C3">
      <w:pPr>
        <w:pStyle w:val="PargrafodaLista"/>
        <w:numPr>
          <w:ilvl w:val="0"/>
          <w:numId w:val="9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sz w:val="24"/>
          <w:szCs w:val="24"/>
        </w:rPr>
        <w:t>Sabe-se que o pagamento da multa acima pactuada não eximirá o LOCATÁRIO de solver os aluguéis vencidos, nem de ressarcir os danos que, porventura, vier à causa ao imóvel.</w:t>
      </w:r>
    </w:p>
    <w:p w14:paraId="64E5A24D" w14:textId="77777777" w:rsidR="00935FA0" w:rsidRPr="00DF7238" w:rsidRDefault="00935FA0" w:rsidP="00935FA0">
      <w:pPr>
        <w:pStyle w:val="PargrafodaLista"/>
        <w:spacing w:line="360" w:lineRule="auto"/>
        <w:ind w:left="0"/>
        <w:rPr>
          <w:rFonts w:cs="Times New Roman"/>
          <w:bCs/>
          <w:iCs/>
          <w:color w:val="000000"/>
          <w:sz w:val="24"/>
          <w:szCs w:val="24"/>
        </w:rPr>
      </w:pPr>
    </w:p>
    <w:p w14:paraId="217CF2C9" w14:textId="7EEC66BA" w:rsidR="00025F70" w:rsidRPr="00DF7238" w:rsidRDefault="00025F70" w:rsidP="00935FA0">
      <w:pPr>
        <w:pStyle w:val="Corpodetexto"/>
        <w:spacing w:before="161" w:line="360" w:lineRule="auto"/>
        <w:ind w:left="0" w:right="118" w:firstLine="709"/>
        <w:jc w:val="both"/>
      </w:pPr>
      <w:r w:rsidRPr="00935FA0">
        <w:rPr>
          <w:b/>
          <w:bCs/>
        </w:rPr>
        <w:t>Paragrafo</w:t>
      </w:r>
      <w:r w:rsidRPr="00935FA0">
        <w:rPr>
          <w:b/>
          <w:bCs/>
          <w:spacing w:val="-1"/>
        </w:rPr>
        <w:t xml:space="preserve"> </w:t>
      </w:r>
      <w:r w:rsidRPr="00935FA0">
        <w:rPr>
          <w:b/>
          <w:bCs/>
        </w:rPr>
        <w:t>único</w:t>
      </w:r>
      <w:r w:rsidRPr="00DF7238">
        <w:t>: O</w:t>
      </w:r>
      <w:r w:rsidRPr="00DF7238">
        <w:rPr>
          <w:spacing w:val="-1"/>
        </w:rPr>
        <w:t xml:space="preserve"> </w:t>
      </w:r>
      <w:r w:rsidRPr="00DF7238">
        <w:t>LOCATÁRIO</w:t>
      </w:r>
      <w:r w:rsidRPr="00DF7238">
        <w:rPr>
          <w:spacing w:val="-1"/>
        </w:rPr>
        <w:t xml:space="preserve"> </w:t>
      </w:r>
      <w:r w:rsidRPr="00DF7238">
        <w:t>que ao final de um ano de contrato, a contar</w:t>
      </w:r>
      <w:r w:rsidRPr="00DF7238">
        <w:rPr>
          <w:spacing w:val="-2"/>
        </w:rPr>
        <w:t xml:space="preserve"> </w:t>
      </w:r>
      <w:r w:rsidRPr="00DF7238">
        <w:t xml:space="preserve">do início da vigência do mesmo, </w:t>
      </w:r>
      <w:r w:rsidRPr="00757A71">
        <w:rPr>
          <w:b/>
          <w:bCs/>
        </w:rPr>
        <w:t>optar pela desocupação do imóvel, ficará isento da multa de rescisão</w:t>
      </w:r>
      <w:r w:rsidRPr="00757A71">
        <w:rPr>
          <w:b/>
          <w:bCs/>
          <w:spacing w:val="-7"/>
        </w:rPr>
        <w:t xml:space="preserve"> </w:t>
      </w:r>
      <w:r w:rsidRPr="00757A71">
        <w:rPr>
          <w:b/>
          <w:bCs/>
        </w:rPr>
        <w:t>contratual,</w:t>
      </w:r>
      <w:r w:rsidRPr="00757A71">
        <w:rPr>
          <w:b/>
          <w:bCs/>
          <w:spacing w:val="-7"/>
        </w:rPr>
        <w:t xml:space="preserve"> </w:t>
      </w:r>
      <w:r w:rsidRPr="00757A71">
        <w:rPr>
          <w:b/>
          <w:bCs/>
        </w:rPr>
        <w:t>desde</w:t>
      </w:r>
      <w:r w:rsidRPr="00757A71">
        <w:rPr>
          <w:b/>
          <w:bCs/>
          <w:spacing w:val="-5"/>
        </w:rPr>
        <w:t xml:space="preserve"> </w:t>
      </w:r>
      <w:r w:rsidRPr="00757A71">
        <w:rPr>
          <w:b/>
          <w:bCs/>
        </w:rPr>
        <w:t>que,</w:t>
      </w:r>
      <w:r w:rsidRPr="00757A71">
        <w:rPr>
          <w:b/>
          <w:bCs/>
          <w:spacing w:val="-7"/>
        </w:rPr>
        <w:t xml:space="preserve"> </w:t>
      </w:r>
      <w:r w:rsidRPr="00757A71">
        <w:rPr>
          <w:b/>
          <w:bCs/>
        </w:rPr>
        <w:t>por</w:t>
      </w:r>
      <w:r w:rsidRPr="00757A71">
        <w:rPr>
          <w:b/>
          <w:bCs/>
          <w:spacing w:val="-8"/>
        </w:rPr>
        <w:t xml:space="preserve"> </w:t>
      </w:r>
      <w:r w:rsidRPr="00757A71">
        <w:rPr>
          <w:b/>
          <w:bCs/>
        </w:rPr>
        <w:t>escrito,</w:t>
      </w:r>
      <w:r w:rsidRPr="00757A71">
        <w:rPr>
          <w:b/>
          <w:bCs/>
          <w:spacing w:val="-7"/>
        </w:rPr>
        <w:t xml:space="preserve"> </w:t>
      </w:r>
      <w:r w:rsidRPr="00757A71">
        <w:rPr>
          <w:b/>
          <w:bCs/>
        </w:rPr>
        <w:t>comunique</w:t>
      </w:r>
      <w:r w:rsidRPr="00757A71">
        <w:rPr>
          <w:b/>
          <w:bCs/>
          <w:spacing w:val="-8"/>
        </w:rPr>
        <w:t xml:space="preserve"> </w:t>
      </w:r>
      <w:r w:rsidRPr="00757A71">
        <w:rPr>
          <w:b/>
          <w:bCs/>
        </w:rPr>
        <w:t>esta</w:t>
      </w:r>
      <w:r w:rsidRPr="00757A71">
        <w:rPr>
          <w:b/>
          <w:bCs/>
          <w:spacing w:val="-7"/>
        </w:rPr>
        <w:t xml:space="preserve"> </w:t>
      </w:r>
      <w:r w:rsidRPr="00757A71">
        <w:rPr>
          <w:b/>
          <w:bCs/>
        </w:rPr>
        <w:t>intenção</w:t>
      </w:r>
      <w:r w:rsidRPr="00757A71">
        <w:rPr>
          <w:b/>
          <w:bCs/>
          <w:spacing w:val="-4"/>
        </w:rPr>
        <w:t xml:space="preserve"> </w:t>
      </w:r>
      <w:r w:rsidRPr="00757A71">
        <w:rPr>
          <w:b/>
          <w:bCs/>
        </w:rPr>
        <w:t>ao</w:t>
      </w:r>
      <w:r w:rsidRPr="00757A71">
        <w:rPr>
          <w:b/>
          <w:bCs/>
          <w:spacing w:val="-7"/>
        </w:rPr>
        <w:t xml:space="preserve"> </w:t>
      </w:r>
      <w:r w:rsidRPr="00757A71">
        <w:rPr>
          <w:b/>
          <w:bCs/>
        </w:rPr>
        <w:t>LOCADOR,</w:t>
      </w:r>
      <w:r w:rsidRPr="00757A71">
        <w:rPr>
          <w:b/>
          <w:bCs/>
          <w:spacing w:val="-7"/>
        </w:rPr>
        <w:t xml:space="preserve"> </w:t>
      </w:r>
      <w:r w:rsidRPr="00757A71">
        <w:rPr>
          <w:b/>
          <w:bCs/>
        </w:rPr>
        <w:t>com a antecedência de no mínimo 30 (trinta) dias do término contratual, sob pena de multa correspondente a 01 (um) mês de aluguel e encargos vigentes.</w:t>
      </w:r>
      <w:r w:rsidRPr="00DF7238">
        <w:rPr>
          <w:spacing w:val="40"/>
        </w:rPr>
        <w:t xml:space="preserve"> </w:t>
      </w:r>
      <w:r w:rsidRPr="00DF7238">
        <w:t xml:space="preserve">OBS: Considera-se ano contratual o interstício de 12 meses, contados do dia </w:t>
      </w:r>
      <w:r w:rsidR="00F666EF">
        <w:t>11</w:t>
      </w:r>
      <w:r w:rsidR="00B30D71">
        <w:t xml:space="preserve"> de </w:t>
      </w:r>
      <w:r w:rsidR="00F666EF">
        <w:t>maio</w:t>
      </w:r>
      <w:r w:rsidR="00B30D71">
        <w:t xml:space="preserve"> de</w:t>
      </w:r>
      <w:r w:rsidRPr="00DF7238">
        <w:t xml:space="preserve"> 202</w:t>
      </w:r>
      <w:r w:rsidR="0028517F">
        <w:t>6</w:t>
      </w:r>
      <w:r w:rsidRPr="00DF7238">
        <w:t xml:space="preserve"> com término em </w:t>
      </w:r>
      <w:r w:rsidR="00F666EF">
        <w:t>11</w:t>
      </w:r>
      <w:r w:rsidR="003460A8">
        <w:t xml:space="preserve"> de </w:t>
      </w:r>
      <w:r w:rsidR="00F666EF">
        <w:t>maio</w:t>
      </w:r>
      <w:r w:rsidR="00B30D71">
        <w:t xml:space="preserve"> de 202</w:t>
      </w:r>
      <w:r w:rsidR="00F10E20">
        <w:t>7</w:t>
      </w:r>
      <w:r w:rsidRPr="00DF7238">
        <w:t>, podendo receber as seguintes denominações: 1º ano contratual (12 meses); 2º ano contratual (24 meses); 3º ano contratual (36 meses); etc.</w:t>
      </w:r>
    </w:p>
    <w:p w14:paraId="793777C2" w14:textId="77777777" w:rsidR="00025F70" w:rsidRPr="00DF7238" w:rsidRDefault="00025F70" w:rsidP="00DF7238">
      <w:p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</w:p>
    <w:p w14:paraId="1C1A260E" w14:textId="6517CD2B" w:rsidR="004847D1" w:rsidRPr="00DF7238" w:rsidRDefault="00BA1911" w:rsidP="00935FA0">
      <w:pPr>
        <w:pStyle w:val="PargrafodaLista"/>
        <w:numPr>
          <w:ilvl w:val="0"/>
          <w:numId w:val="9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Fica estipulado entre as partes contratantes que o valor da cláusula penal será reajustado toda vez que ocorrer alteração do valor do aluguel, ficando sempre respeitada igual proporcionalidade, reajustamento esse que será automático, bem como o seu pagamento não </w:t>
      </w:r>
      <w:r w:rsidRPr="00DF7238">
        <w:rPr>
          <w:rFonts w:cs="Times New Roman"/>
          <w:bCs/>
          <w:iCs/>
          <w:color w:val="000000"/>
          <w:sz w:val="24"/>
          <w:szCs w:val="24"/>
        </w:rPr>
        <w:lastRenderedPageBreak/>
        <w:t>exime no caso de rescisão, a obrigação do pagamento dos aluguéis e danos ocasionados no imóvel locado;</w:t>
      </w:r>
    </w:p>
    <w:p w14:paraId="4912817A" w14:textId="24C91250" w:rsidR="00BA1911" w:rsidRPr="00DF7238" w:rsidRDefault="00BA1911" w:rsidP="00935FA0">
      <w:p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</w:p>
    <w:p w14:paraId="65FDFA83" w14:textId="77777777" w:rsidR="00BA1911" w:rsidRPr="00DF7238" w:rsidRDefault="00BA1911" w:rsidP="00935FA0">
      <w:pPr>
        <w:pStyle w:val="PargrafodaLista"/>
        <w:numPr>
          <w:ilvl w:val="0"/>
          <w:numId w:val="9"/>
        </w:numPr>
        <w:spacing w:line="360" w:lineRule="auto"/>
        <w:ind w:left="0" w:firstLine="0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>As partes contratantes elegem o foro da situação do imóvel, quaisquer que sejam os seus domicílios, para dirimir qualquer dúvida ou litígio oriundo do presente contrato.</w:t>
      </w:r>
    </w:p>
    <w:p w14:paraId="5B806195" w14:textId="77777777" w:rsidR="00BA1911" w:rsidRPr="00DF7238" w:rsidRDefault="00BA1911" w:rsidP="00DF7238">
      <w:pPr>
        <w:pStyle w:val="PargrafodaLista"/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</w:p>
    <w:p w14:paraId="4D06F54B" w14:textId="01A27439" w:rsidR="00BA1911" w:rsidRDefault="00BA1911" w:rsidP="00DF7238">
      <w:p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  <w:r w:rsidRPr="00DF7238">
        <w:rPr>
          <w:rFonts w:cs="Times New Roman"/>
          <w:bCs/>
          <w:iCs/>
          <w:color w:val="000000"/>
          <w:sz w:val="24"/>
          <w:szCs w:val="24"/>
        </w:rPr>
        <w:t xml:space="preserve">E, por estarem justos e contratados, assinam o presente instrumento em </w:t>
      </w:r>
      <w:r w:rsidRPr="00DF7238">
        <w:rPr>
          <w:rFonts w:cs="Times New Roman"/>
          <w:b/>
          <w:bCs/>
          <w:iCs/>
          <w:color w:val="000000"/>
          <w:sz w:val="24"/>
          <w:szCs w:val="24"/>
        </w:rPr>
        <w:t>0</w:t>
      </w:r>
      <w:r w:rsidR="00A168BC" w:rsidRPr="00DF7238">
        <w:rPr>
          <w:rFonts w:cs="Times New Roman"/>
          <w:b/>
          <w:bCs/>
          <w:iCs/>
          <w:color w:val="000000"/>
          <w:sz w:val="24"/>
          <w:szCs w:val="24"/>
        </w:rPr>
        <w:t>3</w:t>
      </w:r>
      <w:r w:rsidRPr="00DF7238">
        <w:rPr>
          <w:rFonts w:cs="Times New Roman"/>
          <w:b/>
          <w:bCs/>
          <w:iCs/>
          <w:color w:val="000000"/>
          <w:sz w:val="24"/>
          <w:szCs w:val="24"/>
        </w:rPr>
        <w:t xml:space="preserve"> </w:t>
      </w:r>
      <w:r w:rsidRPr="00DF7238">
        <w:rPr>
          <w:rFonts w:cs="Times New Roman"/>
          <w:bCs/>
          <w:iCs/>
          <w:color w:val="000000"/>
          <w:sz w:val="24"/>
          <w:szCs w:val="24"/>
        </w:rPr>
        <w:t>(</w:t>
      </w:r>
      <w:r w:rsidR="00A168BC" w:rsidRPr="00DF7238">
        <w:rPr>
          <w:rFonts w:cs="Times New Roman"/>
          <w:bCs/>
          <w:iCs/>
          <w:color w:val="000000"/>
          <w:sz w:val="24"/>
          <w:szCs w:val="24"/>
        </w:rPr>
        <w:t>três</w:t>
      </w:r>
      <w:r w:rsidRPr="00DF7238">
        <w:rPr>
          <w:rFonts w:cs="Times New Roman"/>
          <w:bCs/>
          <w:iCs/>
          <w:color w:val="000000"/>
          <w:sz w:val="24"/>
          <w:szCs w:val="24"/>
        </w:rPr>
        <w:t>) vias de igual teor</w:t>
      </w:r>
    </w:p>
    <w:p w14:paraId="5B4AAC9A" w14:textId="77777777" w:rsidR="00757A71" w:rsidRPr="00757A71" w:rsidRDefault="00757A71" w:rsidP="00DF7238">
      <w:p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</w:p>
    <w:p w14:paraId="6445A3DF" w14:textId="292B5BE7" w:rsidR="00935FA0" w:rsidRDefault="00BA1911" w:rsidP="00757A71">
      <w:pPr>
        <w:spacing w:line="360" w:lineRule="auto"/>
        <w:jc w:val="center"/>
        <w:rPr>
          <w:rFonts w:cs="Times New Roman"/>
          <w:bCs/>
          <w:iCs/>
          <w:sz w:val="24"/>
          <w:szCs w:val="24"/>
        </w:rPr>
      </w:pPr>
      <w:r w:rsidRPr="00757A71">
        <w:rPr>
          <w:rFonts w:cs="Times New Roman"/>
          <w:bCs/>
          <w:iCs/>
          <w:sz w:val="24"/>
          <w:szCs w:val="24"/>
        </w:rPr>
        <w:t xml:space="preserve">Ilha Solteira (SP), </w:t>
      </w:r>
      <w:r w:rsidR="00F75718">
        <w:rPr>
          <w:rFonts w:cs="Times New Roman"/>
          <w:bCs/>
          <w:iCs/>
          <w:sz w:val="24"/>
          <w:szCs w:val="24"/>
        </w:rPr>
        <w:t>11 de maio</w:t>
      </w:r>
      <w:r w:rsidR="001477D5">
        <w:rPr>
          <w:rFonts w:cs="Times New Roman"/>
          <w:bCs/>
          <w:iCs/>
          <w:sz w:val="24"/>
          <w:szCs w:val="24"/>
        </w:rPr>
        <w:t xml:space="preserve"> de 2026</w:t>
      </w:r>
    </w:p>
    <w:p w14:paraId="7B1CAC86" w14:textId="77777777" w:rsidR="00B30D71" w:rsidRDefault="00B30D71" w:rsidP="009E75E8">
      <w:pPr>
        <w:spacing w:line="360" w:lineRule="auto"/>
        <w:jc w:val="center"/>
        <w:rPr>
          <w:rFonts w:cs="Times New Roman"/>
          <w:bCs/>
          <w:iCs/>
          <w:color w:val="000000"/>
          <w:sz w:val="24"/>
          <w:szCs w:val="24"/>
        </w:rPr>
      </w:pPr>
    </w:p>
    <w:p w14:paraId="6DFB2550" w14:textId="77777777" w:rsidR="00F10E20" w:rsidRPr="009E75E8" w:rsidRDefault="00F10E20" w:rsidP="009E75E8">
      <w:pPr>
        <w:spacing w:line="360" w:lineRule="auto"/>
        <w:jc w:val="center"/>
        <w:rPr>
          <w:rFonts w:cs="Times New Roman"/>
          <w:bCs/>
          <w:iCs/>
          <w:color w:val="000000"/>
          <w:sz w:val="24"/>
          <w:szCs w:val="24"/>
        </w:rPr>
      </w:pPr>
    </w:p>
    <w:p w14:paraId="2C87E54B" w14:textId="77777777" w:rsidR="009E75E8" w:rsidRPr="009E75E8" w:rsidRDefault="009E75E8" w:rsidP="009E75E8">
      <w:pPr>
        <w:spacing w:line="360" w:lineRule="auto"/>
        <w:jc w:val="center"/>
        <w:rPr>
          <w:rFonts w:cs="Times New Roman"/>
          <w:bCs/>
          <w:iCs/>
          <w:color w:val="000000"/>
          <w:sz w:val="24"/>
          <w:szCs w:val="24"/>
        </w:rPr>
      </w:pPr>
      <w:r w:rsidRPr="009E75E8">
        <w:rPr>
          <w:rFonts w:cs="Times New Roman"/>
          <w:bCs/>
          <w:iCs/>
          <w:color w:val="000000"/>
          <w:sz w:val="24"/>
          <w:szCs w:val="24"/>
        </w:rPr>
        <w:t>______________________________________________</w:t>
      </w:r>
    </w:p>
    <w:p w14:paraId="74743187" w14:textId="77777777" w:rsidR="009E75E8" w:rsidRPr="009E75E8" w:rsidRDefault="009E75E8" w:rsidP="009E75E8">
      <w:pPr>
        <w:spacing w:line="360" w:lineRule="auto"/>
        <w:jc w:val="center"/>
        <w:rPr>
          <w:rFonts w:cs="Times New Roman"/>
          <w:b/>
          <w:iCs/>
          <w:color w:val="000000"/>
          <w:sz w:val="24"/>
          <w:szCs w:val="24"/>
        </w:rPr>
      </w:pPr>
      <w:r w:rsidRPr="009E75E8">
        <w:rPr>
          <w:rFonts w:cs="Times New Roman"/>
          <w:b/>
          <w:iCs/>
          <w:color w:val="000000"/>
          <w:sz w:val="24"/>
          <w:szCs w:val="24"/>
        </w:rPr>
        <w:t xml:space="preserve">SCATOLIN IMÓVEIS  </w:t>
      </w:r>
    </w:p>
    <w:p w14:paraId="289D0C98" w14:textId="77777777" w:rsidR="009E75E8" w:rsidRDefault="009E75E8" w:rsidP="009E75E8">
      <w:pPr>
        <w:spacing w:line="360" w:lineRule="auto"/>
        <w:jc w:val="center"/>
        <w:rPr>
          <w:rFonts w:cs="Times New Roman"/>
          <w:bCs/>
          <w:iCs/>
          <w:color w:val="000000"/>
          <w:sz w:val="24"/>
          <w:szCs w:val="24"/>
        </w:rPr>
      </w:pPr>
      <w:r w:rsidRPr="009E75E8">
        <w:rPr>
          <w:rFonts w:cs="Times New Roman"/>
          <w:bCs/>
          <w:iCs/>
          <w:color w:val="000000"/>
          <w:sz w:val="24"/>
          <w:szCs w:val="24"/>
        </w:rPr>
        <w:t>Locadora</w:t>
      </w:r>
    </w:p>
    <w:p w14:paraId="5A92AEBA" w14:textId="77777777" w:rsidR="00F10E20" w:rsidRDefault="00F10E20" w:rsidP="009E75E8">
      <w:pPr>
        <w:spacing w:line="360" w:lineRule="auto"/>
        <w:jc w:val="center"/>
        <w:rPr>
          <w:rFonts w:cs="Times New Roman"/>
          <w:bCs/>
          <w:iCs/>
          <w:color w:val="000000"/>
          <w:sz w:val="24"/>
          <w:szCs w:val="24"/>
        </w:rPr>
      </w:pPr>
    </w:p>
    <w:p w14:paraId="117585F9" w14:textId="77777777" w:rsidR="00416EC3" w:rsidRPr="009E75E8" w:rsidRDefault="00416EC3" w:rsidP="009E75E8">
      <w:pPr>
        <w:spacing w:line="360" w:lineRule="auto"/>
        <w:jc w:val="center"/>
        <w:rPr>
          <w:rFonts w:cs="Times New Roman"/>
          <w:bCs/>
          <w:iCs/>
          <w:color w:val="000000"/>
          <w:sz w:val="24"/>
          <w:szCs w:val="24"/>
        </w:rPr>
      </w:pPr>
    </w:p>
    <w:p w14:paraId="09F67EBD" w14:textId="77777777" w:rsidR="009E75E8" w:rsidRPr="009E75E8" w:rsidRDefault="009E75E8" w:rsidP="009E75E8">
      <w:pPr>
        <w:spacing w:line="360" w:lineRule="auto"/>
        <w:jc w:val="center"/>
        <w:rPr>
          <w:rFonts w:cs="Times New Roman"/>
          <w:bCs/>
          <w:iCs/>
          <w:color w:val="000000"/>
          <w:sz w:val="24"/>
          <w:szCs w:val="24"/>
        </w:rPr>
      </w:pPr>
      <w:r w:rsidRPr="009E75E8">
        <w:rPr>
          <w:rFonts w:cs="Times New Roman"/>
          <w:bCs/>
          <w:iCs/>
          <w:color w:val="000000"/>
          <w:sz w:val="24"/>
          <w:szCs w:val="24"/>
        </w:rPr>
        <w:t>______________________________________________</w:t>
      </w:r>
    </w:p>
    <w:p w14:paraId="2399083E" w14:textId="77777777" w:rsidR="00F75718" w:rsidRDefault="00F75718" w:rsidP="00E6343C">
      <w:pPr>
        <w:spacing w:line="360" w:lineRule="auto"/>
        <w:jc w:val="center"/>
        <w:rPr>
          <w:rFonts w:cs="Times New Roman"/>
          <w:bCs/>
          <w:iCs/>
          <w:color w:val="000000"/>
          <w:sz w:val="24"/>
          <w:szCs w:val="24"/>
        </w:rPr>
      </w:pPr>
      <w:r>
        <w:rPr>
          <w:rFonts w:cs="Times New Roman"/>
          <w:sz w:val="24"/>
          <w:szCs w:val="24"/>
        </w:rPr>
        <w:t>NATÁLIA PRISCILA NOBREGA</w:t>
      </w:r>
      <w:r w:rsidRPr="009E75E8">
        <w:rPr>
          <w:rFonts w:cs="Times New Roman"/>
          <w:bCs/>
          <w:iCs/>
          <w:color w:val="000000"/>
          <w:sz w:val="24"/>
          <w:szCs w:val="24"/>
        </w:rPr>
        <w:t xml:space="preserve"> </w:t>
      </w:r>
    </w:p>
    <w:p w14:paraId="4807A5ED" w14:textId="708E712F" w:rsidR="00517CAD" w:rsidRDefault="009E75E8" w:rsidP="00E6343C">
      <w:pPr>
        <w:spacing w:line="360" w:lineRule="auto"/>
        <w:jc w:val="center"/>
        <w:rPr>
          <w:rFonts w:cs="Times New Roman"/>
          <w:bCs/>
          <w:iCs/>
          <w:color w:val="000000"/>
          <w:sz w:val="24"/>
          <w:szCs w:val="24"/>
        </w:rPr>
      </w:pPr>
      <w:r w:rsidRPr="009E75E8">
        <w:rPr>
          <w:rFonts w:cs="Times New Roman"/>
          <w:bCs/>
          <w:iCs/>
          <w:color w:val="000000"/>
          <w:sz w:val="24"/>
          <w:szCs w:val="24"/>
        </w:rPr>
        <w:t>Locatário(a</w:t>
      </w:r>
      <w:r w:rsidR="00E6343C">
        <w:rPr>
          <w:rFonts w:cs="Times New Roman"/>
          <w:bCs/>
          <w:iCs/>
          <w:color w:val="000000"/>
          <w:sz w:val="24"/>
          <w:szCs w:val="24"/>
        </w:rPr>
        <w:t>)</w:t>
      </w:r>
    </w:p>
    <w:p w14:paraId="59F3A803" w14:textId="77777777" w:rsidR="00F75718" w:rsidRDefault="00F75718" w:rsidP="00F75718">
      <w:pPr>
        <w:spacing w:line="360" w:lineRule="auto"/>
        <w:rPr>
          <w:rFonts w:cs="Times New Roman"/>
          <w:bCs/>
          <w:iCs/>
          <w:color w:val="000000"/>
          <w:sz w:val="24"/>
          <w:szCs w:val="24"/>
        </w:rPr>
      </w:pPr>
    </w:p>
    <w:p w14:paraId="462AC309" w14:textId="77777777" w:rsidR="00F75718" w:rsidRDefault="00F75718" w:rsidP="00E6343C">
      <w:pPr>
        <w:spacing w:line="360" w:lineRule="auto"/>
        <w:jc w:val="center"/>
        <w:rPr>
          <w:rFonts w:cs="Times New Roman"/>
          <w:bCs/>
          <w:iCs/>
          <w:color w:val="000000"/>
          <w:sz w:val="24"/>
          <w:szCs w:val="24"/>
        </w:rPr>
      </w:pPr>
    </w:p>
    <w:p w14:paraId="1C7A1B12" w14:textId="77777777" w:rsidR="00F75718" w:rsidRPr="009E75E8" w:rsidRDefault="00F75718" w:rsidP="00F75718">
      <w:pPr>
        <w:spacing w:line="360" w:lineRule="auto"/>
        <w:jc w:val="center"/>
        <w:rPr>
          <w:rFonts w:cs="Times New Roman"/>
          <w:bCs/>
          <w:iCs/>
          <w:color w:val="000000"/>
          <w:sz w:val="24"/>
          <w:szCs w:val="24"/>
        </w:rPr>
      </w:pPr>
      <w:r w:rsidRPr="009E75E8">
        <w:rPr>
          <w:rFonts w:cs="Times New Roman"/>
          <w:bCs/>
          <w:iCs/>
          <w:color w:val="000000"/>
          <w:sz w:val="24"/>
          <w:szCs w:val="24"/>
        </w:rPr>
        <w:t>______________________________________________</w:t>
      </w:r>
    </w:p>
    <w:p w14:paraId="136D3B3D" w14:textId="08DC8091" w:rsidR="00F75718" w:rsidRDefault="00F75718" w:rsidP="00F75718">
      <w:pPr>
        <w:spacing w:line="360" w:lineRule="auto"/>
        <w:jc w:val="center"/>
        <w:rPr>
          <w:rFonts w:cs="Times New Roman"/>
          <w:bCs/>
          <w:iCs/>
          <w:color w:val="000000"/>
          <w:sz w:val="24"/>
          <w:szCs w:val="24"/>
        </w:rPr>
      </w:pPr>
      <w:r w:rsidRPr="00CB38E7">
        <w:rPr>
          <w:rFonts w:cs="Times New Roman"/>
          <w:sz w:val="24"/>
          <w:szCs w:val="24"/>
        </w:rPr>
        <w:t>JANAINA MAZOLI DA SILVA</w:t>
      </w:r>
    </w:p>
    <w:p w14:paraId="304D31BE" w14:textId="6814E02C" w:rsidR="00F75718" w:rsidRPr="00E6343C" w:rsidRDefault="00F75718" w:rsidP="00E6343C">
      <w:pPr>
        <w:spacing w:line="360" w:lineRule="auto"/>
        <w:jc w:val="center"/>
        <w:rPr>
          <w:rFonts w:cs="Times New Roman"/>
          <w:bCs/>
          <w:iCs/>
          <w:color w:val="000000"/>
          <w:sz w:val="24"/>
          <w:szCs w:val="24"/>
        </w:rPr>
      </w:pPr>
      <w:r>
        <w:rPr>
          <w:rFonts w:cs="Times New Roman"/>
          <w:bCs/>
          <w:iCs/>
          <w:color w:val="000000"/>
          <w:sz w:val="24"/>
          <w:szCs w:val="24"/>
        </w:rPr>
        <w:t>Fiador(a)</w:t>
      </w:r>
    </w:p>
    <w:sectPr w:rsidR="00F75718" w:rsidRPr="00E6343C" w:rsidSect="003751C3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794" w:right="1134" w:bottom="794" w:left="1701" w:header="2041" w:footer="20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5E257" w14:textId="77777777" w:rsidR="0078607B" w:rsidRDefault="0078607B" w:rsidP="00B61FEA">
      <w:r>
        <w:separator/>
      </w:r>
    </w:p>
  </w:endnote>
  <w:endnote w:type="continuationSeparator" w:id="0">
    <w:p w14:paraId="7DC2C082" w14:textId="77777777" w:rsidR="0078607B" w:rsidRDefault="0078607B" w:rsidP="00B61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0570235"/>
      <w:docPartObj>
        <w:docPartGallery w:val="Page Numbers (Bottom of Page)"/>
        <w:docPartUnique/>
      </w:docPartObj>
    </w:sdtPr>
    <w:sdtContent>
      <w:p w14:paraId="5AF060C9" w14:textId="77777777" w:rsidR="00B61FEA" w:rsidRDefault="004C085A">
        <w:pPr>
          <w:pStyle w:val="Rodap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F3E5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BDDFD3" w14:textId="77777777" w:rsidR="00B61FEA" w:rsidRDefault="00B61FE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D8697" w14:textId="77777777" w:rsidR="0078607B" w:rsidRDefault="0078607B" w:rsidP="00B61FEA">
      <w:r>
        <w:separator/>
      </w:r>
    </w:p>
  </w:footnote>
  <w:footnote w:type="continuationSeparator" w:id="0">
    <w:p w14:paraId="4794922D" w14:textId="77777777" w:rsidR="0078607B" w:rsidRDefault="0078607B" w:rsidP="00B61F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4D41E" w14:textId="1750D985" w:rsidR="003751C3" w:rsidRDefault="00000000">
    <w:pPr>
      <w:pStyle w:val="Cabealho"/>
    </w:pPr>
    <w:r>
      <w:rPr>
        <w:noProof/>
      </w:rPr>
      <w:pict w14:anchorId="13B583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50235" o:spid="_x0000_s1026" type="#_x0000_t75" style="position:absolute;left:0;text-align:left;margin-left:0;margin-top:0;width:595.4pt;height:842.15pt;z-index:-251657216;mso-position-horizontal:center;mso-position-horizontal-relative:margin;mso-position-vertical:center;mso-position-vertical-relative:margin" o:allowincell="f">
          <v:imagedata r:id="rId1" o:title="Elegant Minimalist A4 Stationery Paper Document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AC0D8" w14:textId="046F369F" w:rsidR="00A94036" w:rsidRDefault="00000000">
    <w:pPr>
      <w:pStyle w:val="Cabealho"/>
    </w:pPr>
    <w:r>
      <w:rPr>
        <w:noProof/>
        <w:lang w:eastAsia="pt-BR"/>
      </w:rPr>
      <w:pict w14:anchorId="174D1D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50236" o:spid="_x0000_s1027" type="#_x0000_t75" style="position:absolute;left:0;text-align:left;margin-left:-85pt;margin-top:-127pt;width:595.4pt;height:842.15pt;z-index:-251656192;mso-position-horizontal-relative:margin;mso-position-vertical-relative:margin" o:allowincell="f">
          <v:imagedata r:id="rId1" o:title="Elegant Minimalist A4 Stationery Paper Document (1)"/>
          <w10:wrap anchorx="margin" anchory="margin"/>
        </v:shape>
      </w:pict>
    </w:r>
  </w:p>
  <w:p w14:paraId="0AF1FFA8" w14:textId="77777777" w:rsidR="00A94036" w:rsidRDefault="00A9403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01972" w14:textId="778F3173" w:rsidR="003751C3" w:rsidRDefault="00000000">
    <w:pPr>
      <w:pStyle w:val="Cabealho"/>
    </w:pPr>
    <w:r>
      <w:rPr>
        <w:noProof/>
      </w:rPr>
      <w:pict w14:anchorId="4B6907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50234" o:spid="_x0000_s1025" type="#_x0000_t75" style="position:absolute;left:0;text-align:left;margin-left:0;margin-top:0;width:595.4pt;height:842.15pt;z-index:-251658240;mso-position-horizontal:center;mso-position-horizontal-relative:margin;mso-position-vertical:center;mso-position-vertical-relative:margin" o:allowincell="f">
          <v:imagedata r:id="rId1" o:title="Elegant Minimalist A4 Stationery Paper Document (1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1921"/>
    <w:multiLevelType w:val="hybridMultilevel"/>
    <w:tmpl w:val="2F2AC1D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B5579"/>
    <w:multiLevelType w:val="multilevel"/>
    <w:tmpl w:val="29CE15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768" w:hanging="408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2" w15:restartNumberingAfterBreak="0">
    <w:nsid w:val="0DDC6567"/>
    <w:multiLevelType w:val="multilevel"/>
    <w:tmpl w:val="29CE15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768" w:hanging="408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3" w15:restartNumberingAfterBreak="0">
    <w:nsid w:val="1080284A"/>
    <w:multiLevelType w:val="hybridMultilevel"/>
    <w:tmpl w:val="C25CBFDA"/>
    <w:lvl w:ilvl="0" w:tplc="84089804">
      <w:start w:val="12"/>
      <w:numFmt w:val="decimal"/>
      <w:lvlText w:val="%1.)"/>
      <w:lvlJc w:val="left"/>
      <w:pPr>
        <w:ind w:left="102" w:hanging="44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66BA5F74">
      <w:numFmt w:val="bullet"/>
      <w:lvlText w:val="•"/>
      <w:lvlJc w:val="left"/>
      <w:pPr>
        <w:ind w:left="962" w:hanging="449"/>
      </w:pPr>
      <w:rPr>
        <w:rFonts w:hint="default"/>
        <w:lang w:val="pt-PT" w:eastAsia="en-US" w:bidi="ar-SA"/>
      </w:rPr>
    </w:lvl>
    <w:lvl w:ilvl="2" w:tplc="46D25B04">
      <w:numFmt w:val="bullet"/>
      <w:lvlText w:val="•"/>
      <w:lvlJc w:val="left"/>
      <w:pPr>
        <w:ind w:left="1825" w:hanging="449"/>
      </w:pPr>
      <w:rPr>
        <w:rFonts w:hint="default"/>
        <w:lang w:val="pt-PT" w:eastAsia="en-US" w:bidi="ar-SA"/>
      </w:rPr>
    </w:lvl>
    <w:lvl w:ilvl="3" w:tplc="16566652">
      <w:numFmt w:val="bullet"/>
      <w:lvlText w:val="•"/>
      <w:lvlJc w:val="left"/>
      <w:pPr>
        <w:ind w:left="2687" w:hanging="449"/>
      </w:pPr>
      <w:rPr>
        <w:rFonts w:hint="default"/>
        <w:lang w:val="pt-PT" w:eastAsia="en-US" w:bidi="ar-SA"/>
      </w:rPr>
    </w:lvl>
    <w:lvl w:ilvl="4" w:tplc="E2A0C680">
      <w:numFmt w:val="bullet"/>
      <w:lvlText w:val="•"/>
      <w:lvlJc w:val="left"/>
      <w:pPr>
        <w:ind w:left="3550" w:hanging="449"/>
      </w:pPr>
      <w:rPr>
        <w:rFonts w:hint="default"/>
        <w:lang w:val="pt-PT" w:eastAsia="en-US" w:bidi="ar-SA"/>
      </w:rPr>
    </w:lvl>
    <w:lvl w:ilvl="5" w:tplc="B61A7092">
      <w:numFmt w:val="bullet"/>
      <w:lvlText w:val="•"/>
      <w:lvlJc w:val="left"/>
      <w:pPr>
        <w:ind w:left="4413" w:hanging="449"/>
      </w:pPr>
      <w:rPr>
        <w:rFonts w:hint="default"/>
        <w:lang w:val="pt-PT" w:eastAsia="en-US" w:bidi="ar-SA"/>
      </w:rPr>
    </w:lvl>
    <w:lvl w:ilvl="6" w:tplc="2E9A4AE0">
      <w:numFmt w:val="bullet"/>
      <w:lvlText w:val="•"/>
      <w:lvlJc w:val="left"/>
      <w:pPr>
        <w:ind w:left="5275" w:hanging="449"/>
      </w:pPr>
      <w:rPr>
        <w:rFonts w:hint="default"/>
        <w:lang w:val="pt-PT" w:eastAsia="en-US" w:bidi="ar-SA"/>
      </w:rPr>
    </w:lvl>
    <w:lvl w:ilvl="7" w:tplc="D578126E">
      <w:numFmt w:val="bullet"/>
      <w:lvlText w:val="•"/>
      <w:lvlJc w:val="left"/>
      <w:pPr>
        <w:ind w:left="6138" w:hanging="449"/>
      </w:pPr>
      <w:rPr>
        <w:rFonts w:hint="default"/>
        <w:lang w:val="pt-PT" w:eastAsia="en-US" w:bidi="ar-SA"/>
      </w:rPr>
    </w:lvl>
    <w:lvl w:ilvl="8" w:tplc="5B7E8754">
      <w:numFmt w:val="bullet"/>
      <w:lvlText w:val="•"/>
      <w:lvlJc w:val="left"/>
      <w:pPr>
        <w:ind w:left="7001" w:hanging="449"/>
      </w:pPr>
      <w:rPr>
        <w:rFonts w:hint="default"/>
        <w:lang w:val="pt-PT" w:eastAsia="en-US" w:bidi="ar-SA"/>
      </w:rPr>
    </w:lvl>
  </w:abstractNum>
  <w:abstractNum w:abstractNumId="4" w15:restartNumberingAfterBreak="0">
    <w:nsid w:val="10AB2436"/>
    <w:multiLevelType w:val="hybridMultilevel"/>
    <w:tmpl w:val="BFD2658E"/>
    <w:lvl w:ilvl="0" w:tplc="8BB8B13C">
      <w:start w:val="2"/>
      <w:numFmt w:val="decimal"/>
      <w:lvlText w:val="%1.)"/>
      <w:lvlJc w:val="left"/>
      <w:pPr>
        <w:ind w:left="102" w:hanging="32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B7E8B964">
      <w:start w:val="1"/>
      <w:numFmt w:val="upperLetter"/>
      <w:lvlText w:val="%2)"/>
      <w:lvlJc w:val="left"/>
      <w:pPr>
        <w:ind w:left="414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 w:tplc="9F0ACB04">
      <w:numFmt w:val="bullet"/>
      <w:lvlText w:val="•"/>
      <w:lvlJc w:val="left"/>
      <w:pPr>
        <w:ind w:left="1342" w:hanging="312"/>
      </w:pPr>
      <w:rPr>
        <w:rFonts w:hint="default"/>
        <w:lang w:val="pt-PT" w:eastAsia="en-US" w:bidi="ar-SA"/>
      </w:rPr>
    </w:lvl>
    <w:lvl w:ilvl="3" w:tplc="EE9C8154">
      <w:numFmt w:val="bullet"/>
      <w:lvlText w:val="•"/>
      <w:lvlJc w:val="left"/>
      <w:pPr>
        <w:ind w:left="2265" w:hanging="312"/>
      </w:pPr>
      <w:rPr>
        <w:rFonts w:hint="default"/>
        <w:lang w:val="pt-PT" w:eastAsia="en-US" w:bidi="ar-SA"/>
      </w:rPr>
    </w:lvl>
    <w:lvl w:ilvl="4" w:tplc="E36AEACE">
      <w:numFmt w:val="bullet"/>
      <w:lvlText w:val="•"/>
      <w:lvlJc w:val="left"/>
      <w:pPr>
        <w:ind w:left="3188" w:hanging="312"/>
      </w:pPr>
      <w:rPr>
        <w:rFonts w:hint="default"/>
        <w:lang w:val="pt-PT" w:eastAsia="en-US" w:bidi="ar-SA"/>
      </w:rPr>
    </w:lvl>
    <w:lvl w:ilvl="5" w:tplc="6F00E63C">
      <w:numFmt w:val="bullet"/>
      <w:lvlText w:val="•"/>
      <w:lvlJc w:val="left"/>
      <w:pPr>
        <w:ind w:left="4111" w:hanging="312"/>
      </w:pPr>
      <w:rPr>
        <w:rFonts w:hint="default"/>
        <w:lang w:val="pt-PT" w:eastAsia="en-US" w:bidi="ar-SA"/>
      </w:rPr>
    </w:lvl>
    <w:lvl w:ilvl="6" w:tplc="1632E250">
      <w:numFmt w:val="bullet"/>
      <w:lvlText w:val="•"/>
      <w:lvlJc w:val="left"/>
      <w:pPr>
        <w:ind w:left="5034" w:hanging="312"/>
      </w:pPr>
      <w:rPr>
        <w:rFonts w:hint="default"/>
        <w:lang w:val="pt-PT" w:eastAsia="en-US" w:bidi="ar-SA"/>
      </w:rPr>
    </w:lvl>
    <w:lvl w:ilvl="7" w:tplc="A6C667B6">
      <w:numFmt w:val="bullet"/>
      <w:lvlText w:val="•"/>
      <w:lvlJc w:val="left"/>
      <w:pPr>
        <w:ind w:left="5957" w:hanging="312"/>
      </w:pPr>
      <w:rPr>
        <w:rFonts w:hint="default"/>
        <w:lang w:val="pt-PT" w:eastAsia="en-US" w:bidi="ar-SA"/>
      </w:rPr>
    </w:lvl>
    <w:lvl w:ilvl="8" w:tplc="2618C576">
      <w:numFmt w:val="bullet"/>
      <w:lvlText w:val="•"/>
      <w:lvlJc w:val="left"/>
      <w:pPr>
        <w:ind w:left="6880" w:hanging="312"/>
      </w:pPr>
      <w:rPr>
        <w:rFonts w:hint="default"/>
        <w:lang w:val="pt-PT" w:eastAsia="en-US" w:bidi="ar-SA"/>
      </w:rPr>
    </w:lvl>
  </w:abstractNum>
  <w:abstractNum w:abstractNumId="5" w15:restartNumberingAfterBreak="0">
    <w:nsid w:val="16EA3B85"/>
    <w:multiLevelType w:val="hybridMultilevel"/>
    <w:tmpl w:val="878C888E"/>
    <w:lvl w:ilvl="0" w:tplc="FDF668B0">
      <w:start w:val="10"/>
      <w:numFmt w:val="decimal"/>
      <w:lvlText w:val="%1"/>
      <w:lvlJc w:val="left"/>
      <w:pPr>
        <w:ind w:left="720" w:hanging="360"/>
      </w:pPr>
      <w:rPr>
        <w:rFonts w:hint="default"/>
        <w:b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E672E2"/>
    <w:multiLevelType w:val="hybridMultilevel"/>
    <w:tmpl w:val="8C6CAD8C"/>
    <w:lvl w:ilvl="0" w:tplc="535A05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243334"/>
    <w:multiLevelType w:val="hybridMultilevel"/>
    <w:tmpl w:val="5FF81B8C"/>
    <w:lvl w:ilvl="0" w:tplc="8BE8C1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83D49E1"/>
    <w:multiLevelType w:val="hybridMultilevel"/>
    <w:tmpl w:val="4B489F96"/>
    <w:lvl w:ilvl="0" w:tplc="D81E74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4B8027E"/>
    <w:multiLevelType w:val="hybridMultilevel"/>
    <w:tmpl w:val="2F2036CA"/>
    <w:lvl w:ilvl="0" w:tplc="816C90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2152941"/>
    <w:multiLevelType w:val="multilevel"/>
    <w:tmpl w:val="29CE15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768" w:hanging="408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11" w15:restartNumberingAfterBreak="0">
    <w:nsid w:val="5F243550"/>
    <w:multiLevelType w:val="hybridMultilevel"/>
    <w:tmpl w:val="8916974A"/>
    <w:lvl w:ilvl="0" w:tplc="8F1C9F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1205DB9"/>
    <w:multiLevelType w:val="hybridMultilevel"/>
    <w:tmpl w:val="EB34D412"/>
    <w:lvl w:ilvl="0" w:tplc="E3B2B9FE">
      <w:start w:val="8"/>
      <w:numFmt w:val="decimal"/>
      <w:lvlText w:val="%1)"/>
      <w:lvlJc w:val="left"/>
      <w:pPr>
        <w:ind w:left="135" w:hanging="360"/>
      </w:pPr>
      <w:rPr>
        <w:rFonts w:hint="default"/>
        <w:b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855" w:hanging="360"/>
      </w:pPr>
    </w:lvl>
    <w:lvl w:ilvl="2" w:tplc="0416001B" w:tentative="1">
      <w:start w:val="1"/>
      <w:numFmt w:val="lowerRoman"/>
      <w:lvlText w:val="%3."/>
      <w:lvlJc w:val="right"/>
      <w:pPr>
        <w:ind w:left="1575" w:hanging="180"/>
      </w:pPr>
    </w:lvl>
    <w:lvl w:ilvl="3" w:tplc="0416000F" w:tentative="1">
      <w:start w:val="1"/>
      <w:numFmt w:val="decimal"/>
      <w:lvlText w:val="%4."/>
      <w:lvlJc w:val="left"/>
      <w:pPr>
        <w:ind w:left="2295" w:hanging="360"/>
      </w:pPr>
    </w:lvl>
    <w:lvl w:ilvl="4" w:tplc="04160019" w:tentative="1">
      <w:start w:val="1"/>
      <w:numFmt w:val="lowerLetter"/>
      <w:lvlText w:val="%5."/>
      <w:lvlJc w:val="left"/>
      <w:pPr>
        <w:ind w:left="3015" w:hanging="360"/>
      </w:pPr>
    </w:lvl>
    <w:lvl w:ilvl="5" w:tplc="0416001B" w:tentative="1">
      <w:start w:val="1"/>
      <w:numFmt w:val="lowerRoman"/>
      <w:lvlText w:val="%6."/>
      <w:lvlJc w:val="right"/>
      <w:pPr>
        <w:ind w:left="3735" w:hanging="180"/>
      </w:pPr>
    </w:lvl>
    <w:lvl w:ilvl="6" w:tplc="0416000F" w:tentative="1">
      <w:start w:val="1"/>
      <w:numFmt w:val="decimal"/>
      <w:lvlText w:val="%7."/>
      <w:lvlJc w:val="left"/>
      <w:pPr>
        <w:ind w:left="4455" w:hanging="360"/>
      </w:pPr>
    </w:lvl>
    <w:lvl w:ilvl="7" w:tplc="04160019" w:tentative="1">
      <w:start w:val="1"/>
      <w:numFmt w:val="lowerLetter"/>
      <w:lvlText w:val="%8."/>
      <w:lvlJc w:val="left"/>
      <w:pPr>
        <w:ind w:left="5175" w:hanging="360"/>
      </w:pPr>
    </w:lvl>
    <w:lvl w:ilvl="8" w:tplc="0416001B" w:tentative="1">
      <w:start w:val="1"/>
      <w:numFmt w:val="lowerRoman"/>
      <w:lvlText w:val="%9."/>
      <w:lvlJc w:val="right"/>
      <w:pPr>
        <w:ind w:left="5895" w:hanging="180"/>
      </w:pPr>
    </w:lvl>
  </w:abstractNum>
  <w:abstractNum w:abstractNumId="13" w15:restartNumberingAfterBreak="0">
    <w:nsid w:val="76560245"/>
    <w:multiLevelType w:val="hybridMultilevel"/>
    <w:tmpl w:val="3CC4A74E"/>
    <w:lvl w:ilvl="0" w:tplc="F81AB0FC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6E0600"/>
    <w:multiLevelType w:val="hybridMultilevel"/>
    <w:tmpl w:val="D41A7D7A"/>
    <w:lvl w:ilvl="0" w:tplc="24229A7C">
      <w:start w:val="8"/>
      <w:numFmt w:val="decimal"/>
      <w:lvlText w:val="%1"/>
      <w:lvlJc w:val="left"/>
      <w:pPr>
        <w:ind w:left="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A42F04">
      <w:start w:val="1"/>
      <w:numFmt w:val="lowerLetter"/>
      <w:lvlText w:val="%2"/>
      <w:lvlJc w:val="left"/>
      <w:pPr>
        <w:ind w:left="1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744A64">
      <w:start w:val="1"/>
      <w:numFmt w:val="lowerRoman"/>
      <w:lvlText w:val="%3"/>
      <w:lvlJc w:val="left"/>
      <w:pPr>
        <w:ind w:left="1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36C256">
      <w:start w:val="1"/>
      <w:numFmt w:val="decimal"/>
      <w:lvlText w:val="%4"/>
      <w:lvlJc w:val="left"/>
      <w:pPr>
        <w:ind w:left="2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A86034">
      <w:start w:val="1"/>
      <w:numFmt w:val="lowerLetter"/>
      <w:lvlText w:val="%5"/>
      <w:lvlJc w:val="left"/>
      <w:pPr>
        <w:ind w:left="3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66F006">
      <w:start w:val="1"/>
      <w:numFmt w:val="lowerRoman"/>
      <w:lvlText w:val="%6"/>
      <w:lvlJc w:val="left"/>
      <w:pPr>
        <w:ind w:left="3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D4B07A">
      <w:start w:val="1"/>
      <w:numFmt w:val="decimal"/>
      <w:lvlText w:val="%7"/>
      <w:lvlJc w:val="left"/>
      <w:pPr>
        <w:ind w:left="4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3A4D92">
      <w:start w:val="1"/>
      <w:numFmt w:val="lowerLetter"/>
      <w:lvlText w:val="%8"/>
      <w:lvlJc w:val="left"/>
      <w:pPr>
        <w:ind w:left="5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AA5CA4">
      <w:start w:val="1"/>
      <w:numFmt w:val="lowerRoman"/>
      <w:lvlText w:val="%9"/>
      <w:lvlJc w:val="left"/>
      <w:pPr>
        <w:ind w:left="6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2603382">
    <w:abstractNumId w:val="6"/>
  </w:num>
  <w:num w:numId="2" w16cid:durableId="20135247">
    <w:abstractNumId w:val="9"/>
  </w:num>
  <w:num w:numId="3" w16cid:durableId="1052146908">
    <w:abstractNumId w:val="8"/>
  </w:num>
  <w:num w:numId="4" w16cid:durableId="553350640">
    <w:abstractNumId w:val="7"/>
  </w:num>
  <w:num w:numId="5" w16cid:durableId="971902576">
    <w:abstractNumId w:val="0"/>
  </w:num>
  <w:num w:numId="6" w16cid:durableId="965817762">
    <w:abstractNumId w:val="11"/>
  </w:num>
  <w:num w:numId="7" w16cid:durableId="1731151568">
    <w:abstractNumId w:val="2"/>
  </w:num>
  <w:num w:numId="8" w16cid:durableId="645818914">
    <w:abstractNumId w:val="3"/>
  </w:num>
  <w:num w:numId="9" w16cid:durableId="1307516509">
    <w:abstractNumId w:val="13"/>
  </w:num>
  <w:num w:numId="10" w16cid:durableId="112670899">
    <w:abstractNumId w:val="4"/>
  </w:num>
  <w:num w:numId="11" w16cid:durableId="1243443930">
    <w:abstractNumId w:val="12"/>
  </w:num>
  <w:num w:numId="12" w16cid:durableId="2072271719">
    <w:abstractNumId w:val="14"/>
  </w:num>
  <w:num w:numId="13" w16cid:durableId="986856103">
    <w:abstractNumId w:val="1"/>
  </w:num>
  <w:num w:numId="14" w16cid:durableId="1321348570">
    <w:abstractNumId w:val="10"/>
  </w:num>
  <w:num w:numId="15" w16cid:durableId="12272272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5A6"/>
    <w:rsid w:val="00005515"/>
    <w:rsid w:val="000164EE"/>
    <w:rsid w:val="0002365F"/>
    <w:rsid w:val="00025F70"/>
    <w:rsid w:val="000325D3"/>
    <w:rsid w:val="0004209E"/>
    <w:rsid w:val="000600A9"/>
    <w:rsid w:val="00062621"/>
    <w:rsid w:val="00062EC2"/>
    <w:rsid w:val="00072FEF"/>
    <w:rsid w:val="00076150"/>
    <w:rsid w:val="000833FE"/>
    <w:rsid w:val="00093B0B"/>
    <w:rsid w:val="000A3C42"/>
    <w:rsid w:val="000A55C0"/>
    <w:rsid w:val="000B33C5"/>
    <w:rsid w:val="000B3738"/>
    <w:rsid w:val="000C3BAE"/>
    <w:rsid w:val="000E291A"/>
    <w:rsid w:val="000E2F01"/>
    <w:rsid w:val="001035A8"/>
    <w:rsid w:val="00114364"/>
    <w:rsid w:val="0011606E"/>
    <w:rsid w:val="00117540"/>
    <w:rsid w:val="00121D63"/>
    <w:rsid w:val="00127DB4"/>
    <w:rsid w:val="00127F9B"/>
    <w:rsid w:val="00133517"/>
    <w:rsid w:val="00140322"/>
    <w:rsid w:val="00143989"/>
    <w:rsid w:val="001477D5"/>
    <w:rsid w:val="001638C8"/>
    <w:rsid w:val="00165647"/>
    <w:rsid w:val="00185F3A"/>
    <w:rsid w:val="00187C72"/>
    <w:rsid w:val="001917D3"/>
    <w:rsid w:val="00192601"/>
    <w:rsid w:val="00193FF1"/>
    <w:rsid w:val="001A788B"/>
    <w:rsid w:val="001B05EF"/>
    <w:rsid w:val="001B6DA4"/>
    <w:rsid w:val="001C0015"/>
    <w:rsid w:val="001C396E"/>
    <w:rsid w:val="001C3DDB"/>
    <w:rsid w:val="001C6319"/>
    <w:rsid w:val="001E0096"/>
    <w:rsid w:val="001E1DA4"/>
    <w:rsid w:val="00214BFA"/>
    <w:rsid w:val="0023301C"/>
    <w:rsid w:val="00235763"/>
    <w:rsid w:val="002425AA"/>
    <w:rsid w:val="002545F1"/>
    <w:rsid w:val="002570C1"/>
    <w:rsid w:val="00260755"/>
    <w:rsid w:val="00260CAC"/>
    <w:rsid w:val="00271F5E"/>
    <w:rsid w:val="00274889"/>
    <w:rsid w:val="00275046"/>
    <w:rsid w:val="002814AA"/>
    <w:rsid w:val="0028517F"/>
    <w:rsid w:val="0028753B"/>
    <w:rsid w:val="00291E05"/>
    <w:rsid w:val="0029744C"/>
    <w:rsid w:val="002A3035"/>
    <w:rsid w:val="002A5AB1"/>
    <w:rsid w:val="002B329E"/>
    <w:rsid w:val="002B6D8A"/>
    <w:rsid w:val="002C65DB"/>
    <w:rsid w:val="002D4AE8"/>
    <w:rsid w:val="002D5825"/>
    <w:rsid w:val="002E633C"/>
    <w:rsid w:val="002F273D"/>
    <w:rsid w:val="00305B8C"/>
    <w:rsid w:val="00306727"/>
    <w:rsid w:val="00307E94"/>
    <w:rsid w:val="00317AB4"/>
    <w:rsid w:val="003233B7"/>
    <w:rsid w:val="003355AC"/>
    <w:rsid w:val="00344779"/>
    <w:rsid w:val="003460A8"/>
    <w:rsid w:val="00346469"/>
    <w:rsid w:val="0035126C"/>
    <w:rsid w:val="00351AA4"/>
    <w:rsid w:val="00351BDB"/>
    <w:rsid w:val="00352569"/>
    <w:rsid w:val="00352C47"/>
    <w:rsid w:val="00355A16"/>
    <w:rsid w:val="00360230"/>
    <w:rsid w:val="00360707"/>
    <w:rsid w:val="0037223B"/>
    <w:rsid w:val="00372255"/>
    <w:rsid w:val="00373A4B"/>
    <w:rsid w:val="003751C3"/>
    <w:rsid w:val="00391C23"/>
    <w:rsid w:val="003941F3"/>
    <w:rsid w:val="003A2557"/>
    <w:rsid w:val="003A5144"/>
    <w:rsid w:val="003B074F"/>
    <w:rsid w:val="003E4FAF"/>
    <w:rsid w:val="003F1685"/>
    <w:rsid w:val="00404C51"/>
    <w:rsid w:val="004112F7"/>
    <w:rsid w:val="00416EC3"/>
    <w:rsid w:val="004275DD"/>
    <w:rsid w:val="00435614"/>
    <w:rsid w:val="00436891"/>
    <w:rsid w:val="004711DA"/>
    <w:rsid w:val="00473940"/>
    <w:rsid w:val="004847D1"/>
    <w:rsid w:val="00484CB3"/>
    <w:rsid w:val="00486314"/>
    <w:rsid w:val="004A4FEF"/>
    <w:rsid w:val="004B6E75"/>
    <w:rsid w:val="004B704D"/>
    <w:rsid w:val="004C085A"/>
    <w:rsid w:val="004D4D6A"/>
    <w:rsid w:val="004E5F4B"/>
    <w:rsid w:val="004E7AAF"/>
    <w:rsid w:val="004E7DA3"/>
    <w:rsid w:val="004F2B77"/>
    <w:rsid w:val="00510070"/>
    <w:rsid w:val="00513EAF"/>
    <w:rsid w:val="00517CAD"/>
    <w:rsid w:val="00525F78"/>
    <w:rsid w:val="00550E6A"/>
    <w:rsid w:val="00563AB3"/>
    <w:rsid w:val="00564544"/>
    <w:rsid w:val="005772CD"/>
    <w:rsid w:val="005961EF"/>
    <w:rsid w:val="005B078F"/>
    <w:rsid w:val="005B2182"/>
    <w:rsid w:val="005B4EA6"/>
    <w:rsid w:val="005C4DE3"/>
    <w:rsid w:val="005C590E"/>
    <w:rsid w:val="005D1D68"/>
    <w:rsid w:val="005D3655"/>
    <w:rsid w:val="005E1143"/>
    <w:rsid w:val="00604B7A"/>
    <w:rsid w:val="00615ED6"/>
    <w:rsid w:val="00617A91"/>
    <w:rsid w:val="006362AB"/>
    <w:rsid w:val="0064516B"/>
    <w:rsid w:val="00670B2A"/>
    <w:rsid w:val="00671D5E"/>
    <w:rsid w:val="00692FBE"/>
    <w:rsid w:val="00696750"/>
    <w:rsid w:val="006974FC"/>
    <w:rsid w:val="006A23EE"/>
    <w:rsid w:val="006A620E"/>
    <w:rsid w:val="006B3DFD"/>
    <w:rsid w:val="006C2AA7"/>
    <w:rsid w:val="006C4BF2"/>
    <w:rsid w:val="006D67B9"/>
    <w:rsid w:val="006E1249"/>
    <w:rsid w:val="006E5784"/>
    <w:rsid w:val="006E76C2"/>
    <w:rsid w:val="006F3E59"/>
    <w:rsid w:val="006F5DD2"/>
    <w:rsid w:val="0070191F"/>
    <w:rsid w:val="0070429A"/>
    <w:rsid w:val="00710BCB"/>
    <w:rsid w:val="0071465A"/>
    <w:rsid w:val="007154B4"/>
    <w:rsid w:val="0072694E"/>
    <w:rsid w:val="007532FA"/>
    <w:rsid w:val="00757A71"/>
    <w:rsid w:val="00762E34"/>
    <w:rsid w:val="0078243D"/>
    <w:rsid w:val="0078607B"/>
    <w:rsid w:val="00790DB3"/>
    <w:rsid w:val="007A2770"/>
    <w:rsid w:val="007A5847"/>
    <w:rsid w:val="007B0B1A"/>
    <w:rsid w:val="007C5C63"/>
    <w:rsid w:val="007D08DC"/>
    <w:rsid w:val="007F060A"/>
    <w:rsid w:val="00801B98"/>
    <w:rsid w:val="00816116"/>
    <w:rsid w:val="00833AB9"/>
    <w:rsid w:val="00833D83"/>
    <w:rsid w:val="008475A6"/>
    <w:rsid w:val="00871C7C"/>
    <w:rsid w:val="00881F32"/>
    <w:rsid w:val="008B1AF1"/>
    <w:rsid w:val="008B3766"/>
    <w:rsid w:val="008B59B1"/>
    <w:rsid w:val="008D3D38"/>
    <w:rsid w:val="008E5E99"/>
    <w:rsid w:val="008E7BBF"/>
    <w:rsid w:val="008F0DA2"/>
    <w:rsid w:val="0090201B"/>
    <w:rsid w:val="0090756A"/>
    <w:rsid w:val="00910605"/>
    <w:rsid w:val="0091268F"/>
    <w:rsid w:val="00935FA0"/>
    <w:rsid w:val="009426EB"/>
    <w:rsid w:val="00944CC7"/>
    <w:rsid w:val="00950487"/>
    <w:rsid w:val="00950A21"/>
    <w:rsid w:val="0095477C"/>
    <w:rsid w:val="0095707D"/>
    <w:rsid w:val="009574C1"/>
    <w:rsid w:val="00960C43"/>
    <w:rsid w:val="00967225"/>
    <w:rsid w:val="00973858"/>
    <w:rsid w:val="0098408B"/>
    <w:rsid w:val="00990A3B"/>
    <w:rsid w:val="009B0E49"/>
    <w:rsid w:val="009B3937"/>
    <w:rsid w:val="009B5B38"/>
    <w:rsid w:val="009C284B"/>
    <w:rsid w:val="009C3108"/>
    <w:rsid w:val="009D3431"/>
    <w:rsid w:val="009D54F6"/>
    <w:rsid w:val="009D5835"/>
    <w:rsid w:val="009E75E8"/>
    <w:rsid w:val="009F611B"/>
    <w:rsid w:val="00A168BC"/>
    <w:rsid w:val="00A25506"/>
    <w:rsid w:val="00A37053"/>
    <w:rsid w:val="00A37DB0"/>
    <w:rsid w:val="00A401C3"/>
    <w:rsid w:val="00A440D4"/>
    <w:rsid w:val="00A543F3"/>
    <w:rsid w:val="00A60C6E"/>
    <w:rsid w:val="00A6112C"/>
    <w:rsid w:val="00A7086C"/>
    <w:rsid w:val="00A94036"/>
    <w:rsid w:val="00AA25EA"/>
    <w:rsid w:val="00AB505E"/>
    <w:rsid w:val="00AC0BC4"/>
    <w:rsid w:val="00AC513B"/>
    <w:rsid w:val="00AC7C82"/>
    <w:rsid w:val="00AE5FFD"/>
    <w:rsid w:val="00AF0C9B"/>
    <w:rsid w:val="00B0166B"/>
    <w:rsid w:val="00B20CE2"/>
    <w:rsid w:val="00B2270E"/>
    <w:rsid w:val="00B23971"/>
    <w:rsid w:val="00B2687A"/>
    <w:rsid w:val="00B30D71"/>
    <w:rsid w:val="00B37F71"/>
    <w:rsid w:val="00B46938"/>
    <w:rsid w:val="00B53B57"/>
    <w:rsid w:val="00B61FEA"/>
    <w:rsid w:val="00B63BDC"/>
    <w:rsid w:val="00B63DF9"/>
    <w:rsid w:val="00B649C5"/>
    <w:rsid w:val="00B7131C"/>
    <w:rsid w:val="00B91A42"/>
    <w:rsid w:val="00B93EEB"/>
    <w:rsid w:val="00BA1911"/>
    <w:rsid w:val="00BB35CB"/>
    <w:rsid w:val="00BC2FA8"/>
    <w:rsid w:val="00BC39C4"/>
    <w:rsid w:val="00C12491"/>
    <w:rsid w:val="00C264C4"/>
    <w:rsid w:val="00C85A2F"/>
    <w:rsid w:val="00C90F1E"/>
    <w:rsid w:val="00CA1C4F"/>
    <w:rsid w:val="00CB38E7"/>
    <w:rsid w:val="00CC2A8C"/>
    <w:rsid w:val="00CD086B"/>
    <w:rsid w:val="00CD26EA"/>
    <w:rsid w:val="00CF0429"/>
    <w:rsid w:val="00CF49B4"/>
    <w:rsid w:val="00D034AA"/>
    <w:rsid w:val="00D2305D"/>
    <w:rsid w:val="00D250DC"/>
    <w:rsid w:val="00D31943"/>
    <w:rsid w:val="00D31E5C"/>
    <w:rsid w:val="00D361E2"/>
    <w:rsid w:val="00D37A5C"/>
    <w:rsid w:val="00D43D17"/>
    <w:rsid w:val="00D46778"/>
    <w:rsid w:val="00D544B0"/>
    <w:rsid w:val="00D558F4"/>
    <w:rsid w:val="00D57848"/>
    <w:rsid w:val="00D67759"/>
    <w:rsid w:val="00D70338"/>
    <w:rsid w:val="00DA3A36"/>
    <w:rsid w:val="00DA6CA9"/>
    <w:rsid w:val="00DB5DED"/>
    <w:rsid w:val="00DD5D20"/>
    <w:rsid w:val="00DE6CFB"/>
    <w:rsid w:val="00DF3F1C"/>
    <w:rsid w:val="00DF7238"/>
    <w:rsid w:val="00E039E7"/>
    <w:rsid w:val="00E2457F"/>
    <w:rsid w:val="00E32ADB"/>
    <w:rsid w:val="00E32B68"/>
    <w:rsid w:val="00E3417B"/>
    <w:rsid w:val="00E37AC4"/>
    <w:rsid w:val="00E51229"/>
    <w:rsid w:val="00E53F74"/>
    <w:rsid w:val="00E60704"/>
    <w:rsid w:val="00E61E37"/>
    <w:rsid w:val="00E61EF0"/>
    <w:rsid w:val="00E6343C"/>
    <w:rsid w:val="00E637FB"/>
    <w:rsid w:val="00E73C6F"/>
    <w:rsid w:val="00E74C6A"/>
    <w:rsid w:val="00E86C8D"/>
    <w:rsid w:val="00E91535"/>
    <w:rsid w:val="00EA6BC9"/>
    <w:rsid w:val="00EB05C7"/>
    <w:rsid w:val="00ED4D43"/>
    <w:rsid w:val="00EF2BC7"/>
    <w:rsid w:val="00EF5E3E"/>
    <w:rsid w:val="00F04646"/>
    <w:rsid w:val="00F10E20"/>
    <w:rsid w:val="00F21161"/>
    <w:rsid w:val="00F22525"/>
    <w:rsid w:val="00F23214"/>
    <w:rsid w:val="00F258FE"/>
    <w:rsid w:val="00F547D8"/>
    <w:rsid w:val="00F64533"/>
    <w:rsid w:val="00F666EF"/>
    <w:rsid w:val="00F75553"/>
    <w:rsid w:val="00F75718"/>
    <w:rsid w:val="00F932F0"/>
    <w:rsid w:val="00FA4E06"/>
    <w:rsid w:val="00FB4304"/>
    <w:rsid w:val="00FC40D5"/>
    <w:rsid w:val="00FE1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811BA0"/>
  <w15:docId w15:val="{8A482024-5068-4E43-AA20-EC52C4301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2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750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475A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61FE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61FEA"/>
  </w:style>
  <w:style w:type="paragraph" w:styleId="Rodap">
    <w:name w:val="footer"/>
    <w:basedOn w:val="Normal"/>
    <w:link w:val="RodapChar"/>
    <w:uiPriority w:val="99"/>
    <w:unhideWhenUsed/>
    <w:rsid w:val="00B61FE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61FEA"/>
  </w:style>
  <w:style w:type="paragraph" w:styleId="Textodebalo">
    <w:name w:val="Balloon Text"/>
    <w:basedOn w:val="Normal"/>
    <w:link w:val="TextodebaloChar"/>
    <w:uiPriority w:val="99"/>
    <w:semiHidden/>
    <w:unhideWhenUsed/>
    <w:rsid w:val="005B218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B2182"/>
    <w:rPr>
      <w:rFonts w:ascii="Segoe UI" w:hAnsi="Segoe UI" w:cs="Segoe UI"/>
      <w:sz w:val="18"/>
      <w:szCs w:val="18"/>
    </w:rPr>
  </w:style>
  <w:style w:type="paragraph" w:styleId="Corpodetexto">
    <w:name w:val="Body Text"/>
    <w:basedOn w:val="Normal"/>
    <w:link w:val="CorpodetextoChar"/>
    <w:uiPriority w:val="1"/>
    <w:qFormat/>
    <w:rsid w:val="00025F70"/>
    <w:pPr>
      <w:widowControl w:val="0"/>
      <w:autoSpaceDE w:val="0"/>
      <w:autoSpaceDN w:val="0"/>
      <w:ind w:left="102"/>
      <w:jc w:val="left"/>
    </w:pPr>
    <w:rPr>
      <w:rFonts w:eastAsia="Times New Roman" w:cs="Times New Roman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25F70"/>
    <w:rPr>
      <w:rFonts w:eastAsia="Times New Roman" w:cs="Times New Roman"/>
      <w:sz w:val="24"/>
      <w:szCs w:val="24"/>
      <w:lang w:val="pt-PT"/>
    </w:rPr>
  </w:style>
  <w:style w:type="paragraph" w:styleId="NormalWeb">
    <w:name w:val="Normal (Web)"/>
    <w:basedOn w:val="Normal"/>
    <w:uiPriority w:val="99"/>
    <w:semiHidden/>
    <w:unhideWhenUsed/>
    <w:rsid w:val="00DE6CFB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6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8389E4-B6D1-475E-97FE-BD7217174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5491</TotalTime>
  <Pages>10</Pages>
  <Words>2593</Words>
  <Characters>14003</Characters>
  <Application>Microsoft Office Word</Application>
  <DocSecurity>0</DocSecurity>
  <Lines>116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Karine Souza</cp:lastModifiedBy>
  <cp:revision>45</cp:revision>
  <cp:lastPrinted>2024-07-31T18:24:00Z</cp:lastPrinted>
  <dcterms:created xsi:type="dcterms:W3CDTF">2026-03-19T20:08:00Z</dcterms:created>
  <dcterms:modified xsi:type="dcterms:W3CDTF">2026-05-07T19:02:00Z</dcterms:modified>
</cp:coreProperties>
</file>