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95B3" w14:textId="557AD15E" w:rsidR="00C246A4" w:rsidRPr="00AF293D" w:rsidRDefault="00AF293D" w:rsidP="00E86BCC">
      <w:pPr>
        <w:spacing w:after="0" w:line="360" w:lineRule="auto"/>
        <w:ind w:right="141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93D">
        <w:rPr>
          <w:rFonts w:ascii="Times New Roman" w:hAnsi="Times New Roman" w:cs="Times New Roman"/>
          <w:b/>
          <w:bCs/>
          <w:sz w:val="28"/>
          <w:szCs w:val="28"/>
        </w:rPr>
        <w:t>CONTRATO DE PRESTAÇÃO DE SERVIÇO PARA ADMINISTRAÇÃO DE IMÓVE</w:t>
      </w:r>
      <w:r w:rsidR="00FC5EA9">
        <w:rPr>
          <w:rFonts w:ascii="Times New Roman" w:hAnsi="Times New Roman" w:cs="Times New Roman"/>
          <w:b/>
          <w:bCs/>
          <w:sz w:val="28"/>
          <w:szCs w:val="28"/>
        </w:rPr>
        <w:t>IS</w:t>
      </w:r>
    </w:p>
    <w:p w14:paraId="4ED090D0" w14:textId="32506896" w:rsidR="00AF293D" w:rsidRDefault="00AF293D" w:rsidP="00AF29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95664" w14:textId="77777777" w:rsidR="00ED0BEA" w:rsidRDefault="00ED0BEA" w:rsidP="00AF29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9E415" w14:textId="31447C00" w:rsidR="00FC5EA9" w:rsidRPr="00E86BCC" w:rsidRDefault="00AF293D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</w:rPr>
      </w:pPr>
      <w:r w:rsidRPr="00AF293D">
        <w:rPr>
          <w:rFonts w:ascii="Times New Roman" w:hAnsi="Times New Roman" w:cs="Times New Roman"/>
          <w:b/>
          <w:bCs/>
          <w:sz w:val="24"/>
          <w:szCs w:val="24"/>
        </w:rPr>
        <w:t>CONTRATANTE</w:t>
      </w:r>
      <w:r w:rsidR="00F42FB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668D7" w:rsidRPr="00206709">
        <w:rPr>
          <w:rFonts w:ascii="Times New Roman" w:hAnsi="Times New Roman" w:cs="Times New Roman"/>
          <w:b/>
          <w:bCs/>
          <w:sz w:val="24"/>
          <w:szCs w:val="24"/>
        </w:rPr>
        <w:t>MIRON ALVARENGA DE FREITAS</w:t>
      </w:r>
      <w:r w:rsidR="00F42FBD" w:rsidRPr="00F42FBD">
        <w:rPr>
          <w:rFonts w:ascii="Times New Roman" w:hAnsi="Times New Roman" w:cs="Times New Roman"/>
          <w:sz w:val="24"/>
          <w:szCs w:val="24"/>
        </w:rPr>
        <w:t>,</w:t>
      </w:r>
      <w:r w:rsidR="00F31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1528" w:rsidRPr="00F31528">
        <w:rPr>
          <w:rFonts w:ascii="Times New Roman" w:hAnsi="Times New Roman" w:cs="Times New Roman"/>
          <w:sz w:val="24"/>
          <w:szCs w:val="24"/>
        </w:rPr>
        <w:t>casado</w:t>
      </w:r>
      <w:r w:rsidR="00F42FBD" w:rsidRPr="00F42FBD">
        <w:rPr>
          <w:rFonts w:ascii="Times New Roman" w:hAnsi="Times New Roman" w:cs="Times New Roman"/>
          <w:sz w:val="24"/>
          <w:szCs w:val="24"/>
        </w:rPr>
        <w:t>,</w:t>
      </w:r>
      <w:r w:rsidR="00C668D7">
        <w:rPr>
          <w:rFonts w:ascii="Times New Roman" w:hAnsi="Times New Roman" w:cs="Times New Roman"/>
          <w:sz w:val="24"/>
          <w:szCs w:val="24"/>
        </w:rPr>
        <w:t xml:space="preserve"> aposentado</w:t>
      </w:r>
      <w:r w:rsidR="00F42FBD" w:rsidRPr="00F42FBD">
        <w:rPr>
          <w:rFonts w:ascii="Times New Roman" w:hAnsi="Times New Roman" w:cs="Times New Roman"/>
          <w:sz w:val="24"/>
          <w:szCs w:val="24"/>
        </w:rPr>
        <w:t>,</w:t>
      </w:r>
      <w:r w:rsidR="00543792">
        <w:rPr>
          <w:rFonts w:ascii="Times New Roman" w:hAnsi="Times New Roman" w:cs="Times New Roman"/>
          <w:sz w:val="24"/>
          <w:szCs w:val="24"/>
        </w:rPr>
        <w:t xml:space="preserve"> </w:t>
      </w:r>
      <w:r w:rsidR="00F42FBD" w:rsidRPr="00F42FBD">
        <w:rPr>
          <w:rFonts w:ascii="Times New Roman" w:hAnsi="Times New Roman" w:cs="Times New Roman"/>
          <w:sz w:val="24"/>
          <w:szCs w:val="24"/>
        </w:rPr>
        <w:t>portador do CPF</w:t>
      </w:r>
      <w:r w:rsidR="00F42FBD">
        <w:rPr>
          <w:rFonts w:ascii="Times New Roman" w:hAnsi="Times New Roman" w:cs="Times New Roman"/>
          <w:sz w:val="24"/>
          <w:szCs w:val="24"/>
        </w:rPr>
        <w:t xml:space="preserve"> </w:t>
      </w:r>
      <w:r w:rsidR="00F42FBD" w:rsidRPr="00F42FBD">
        <w:rPr>
          <w:rFonts w:ascii="Times New Roman" w:hAnsi="Times New Roman" w:cs="Times New Roman"/>
          <w:sz w:val="24"/>
          <w:szCs w:val="24"/>
        </w:rPr>
        <w:t>nº</w:t>
      </w:r>
      <w:r w:rsidR="00C668D7">
        <w:rPr>
          <w:rFonts w:ascii="Times New Roman" w:hAnsi="Times New Roman" w:cs="Times New Roman"/>
          <w:sz w:val="24"/>
          <w:szCs w:val="24"/>
        </w:rPr>
        <w:t>734.268.228-49</w:t>
      </w:r>
      <w:r w:rsidR="00F42FBD" w:rsidRPr="00F42FBD">
        <w:rPr>
          <w:rFonts w:ascii="Times New Roman" w:hAnsi="Times New Roman" w:cs="Times New Roman"/>
          <w:sz w:val="24"/>
          <w:szCs w:val="24"/>
        </w:rPr>
        <w:t xml:space="preserve"> </w:t>
      </w:r>
      <w:r w:rsidR="00F42FBD">
        <w:rPr>
          <w:rFonts w:ascii="Times New Roman" w:hAnsi="Times New Roman" w:cs="Times New Roman"/>
          <w:sz w:val="24"/>
          <w:szCs w:val="24"/>
        </w:rPr>
        <w:t xml:space="preserve">e </w:t>
      </w:r>
      <w:r w:rsidR="00F42FBD" w:rsidRPr="00F42FBD">
        <w:rPr>
          <w:rFonts w:ascii="Times New Roman" w:hAnsi="Times New Roman" w:cs="Times New Roman"/>
          <w:sz w:val="24"/>
          <w:szCs w:val="24"/>
        </w:rPr>
        <w:t>RG</w:t>
      </w:r>
      <w:r w:rsidR="00F42FBD">
        <w:rPr>
          <w:rFonts w:ascii="Times New Roman" w:hAnsi="Times New Roman" w:cs="Times New Roman"/>
          <w:sz w:val="24"/>
          <w:szCs w:val="24"/>
        </w:rPr>
        <w:t xml:space="preserve"> </w:t>
      </w:r>
      <w:r w:rsidR="00F42FBD" w:rsidRPr="00F42FBD">
        <w:rPr>
          <w:rFonts w:ascii="Times New Roman" w:hAnsi="Times New Roman" w:cs="Times New Roman"/>
          <w:sz w:val="24"/>
          <w:szCs w:val="24"/>
        </w:rPr>
        <w:t>nº</w:t>
      </w:r>
      <w:r w:rsidR="00C668D7">
        <w:rPr>
          <w:rFonts w:ascii="Times New Roman" w:hAnsi="Times New Roman" w:cs="Times New Roman"/>
          <w:sz w:val="24"/>
          <w:szCs w:val="24"/>
        </w:rPr>
        <w:t>7123154 SSP SP</w:t>
      </w:r>
      <w:r w:rsidR="00F42FBD" w:rsidRPr="00F42FBD">
        <w:rPr>
          <w:rFonts w:ascii="Times New Roman" w:hAnsi="Times New Roman" w:cs="Times New Roman"/>
          <w:sz w:val="24"/>
          <w:szCs w:val="24"/>
        </w:rPr>
        <w:t>, residente e domiciliad</w:t>
      </w:r>
      <w:r w:rsidR="00543792">
        <w:rPr>
          <w:rFonts w:ascii="Times New Roman" w:hAnsi="Times New Roman" w:cs="Times New Roman"/>
          <w:sz w:val="24"/>
          <w:szCs w:val="24"/>
        </w:rPr>
        <w:t xml:space="preserve">o </w:t>
      </w:r>
      <w:r w:rsidR="00F42FBD">
        <w:rPr>
          <w:rFonts w:ascii="Times New Roman" w:hAnsi="Times New Roman" w:cs="Times New Roman"/>
          <w:sz w:val="24"/>
          <w:szCs w:val="24"/>
        </w:rPr>
        <w:t>n</w:t>
      </w:r>
      <w:r w:rsidR="00C668D7">
        <w:rPr>
          <w:rFonts w:ascii="Times New Roman" w:hAnsi="Times New Roman" w:cs="Times New Roman"/>
          <w:sz w:val="24"/>
          <w:szCs w:val="24"/>
        </w:rPr>
        <w:t>o Passeio Caruru</w:t>
      </w:r>
      <w:r w:rsidR="00F42FBD">
        <w:rPr>
          <w:rFonts w:ascii="Times New Roman" w:hAnsi="Times New Roman" w:cs="Times New Roman"/>
          <w:sz w:val="24"/>
          <w:szCs w:val="24"/>
        </w:rPr>
        <w:t xml:space="preserve">, </w:t>
      </w:r>
      <w:r w:rsidR="00C668D7">
        <w:rPr>
          <w:rFonts w:ascii="Times New Roman" w:hAnsi="Times New Roman" w:cs="Times New Roman"/>
          <w:sz w:val="24"/>
          <w:szCs w:val="24"/>
        </w:rPr>
        <w:t>125</w:t>
      </w:r>
      <w:r w:rsidR="00F42FBD">
        <w:rPr>
          <w:rFonts w:ascii="Times New Roman" w:hAnsi="Times New Roman" w:cs="Times New Roman"/>
          <w:sz w:val="24"/>
          <w:szCs w:val="24"/>
        </w:rPr>
        <w:t>,</w:t>
      </w:r>
      <w:r w:rsidR="00F42FBD" w:rsidRPr="00F42FBD">
        <w:rPr>
          <w:rFonts w:ascii="Times New Roman" w:hAnsi="Times New Roman" w:cs="Times New Roman"/>
          <w:sz w:val="24"/>
          <w:szCs w:val="24"/>
        </w:rPr>
        <w:t xml:space="preserve"> </w:t>
      </w:r>
      <w:r w:rsidR="00E14C1B">
        <w:rPr>
          <w:rFonts w:ascii="Times New Roman" w:hAnsi="Times New Roman" w:cs="Times New Roman"/>
          <w:sz w:val="24"/>
          <w:szCs w:val="24"/>
        </w:rPr>
        <w:t>Zona Norte</w:t>
      </w:r>
      <w:r w:rsidR="00F42FBD">
        <w:rPr>
          <w:rFonts w:ascii="Times New Roman" w:hAnsi="Times New Roman" w:cs="Times New Roman"/>
          <w:sz w:val="24"/>
          <w:szCs w:val="24"/>
        </w:rPr>
        <w:t>, Ilha Solteira-SP.</w:t>
      </w:r>
    </w:p>
    <w:p w14:paraId="4C5EB6E3" w14:textId="5C697E94" w:rsidR="00AF293D" w:rsidRPr="00E86BCC" w:rsidRDefault="00A104B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E86B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F8BA6" w14:textId="34CB449A" w:rsidR="00414859" w:rsidRPr="00B07CD4" w:rsidRDefault="00AF293D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E86BCC">
        <w:rPr>
          <w:rFonts w:ascii="Times New Roman" w:hAnsi="Times New Roman" w:cs="Times New Roman"/>
          <w:b/>
          <w:bCs/>
          <w:sz w:val="24"/>
          <w:szCs w:val="24"/>
        </w:rPr>
        <w:t xml:space="preserve">CONTRATADA: </w:t>
      </w:r>
      <w:r w:rsidR="00414859" w:rsidRPr="00E86BCC">
        <w:rPr>
          <w:rFonts w:ascii="Times New Roman" w:hAnsi="Times New Roman" w:cs="Times New Roman"/>
          <w:b/>
          <w:bCs/>
          <w:sz w:val="24"/>
        </w:rPr>
        <w:t>LAÍS FERNANDA CARAVANTE MARIANO ESCATOLIN</w:t>
      </w:r>
      <w:r w:rsidR="00414859" w:rsidRPr="00E86BCC">
        <w:rPr>
          <w:rFonts w:ascii="Times New Roman" w:hAnsi="Times New Roman" w:cs="Times New Roman"/>
          <w:sz w:val="24"/>
        </w:rPr>
        <w:t xml:space="preserve">, </w:t>
      </w:r>
      <w:r w:rsidR="00414859" w:rsidRPr="00E86BCC">
        <w:rPr>
          <w:rFonts w:ascii="Times New Roman" w:hAnsi="Times New Roman" w:cs="Times New Roman"/>
          <w:sz w:val="24"/>
          <w:szCs w:val="24"/>
        </w:rPr>
        <w:t>CRECI</w:t>
      </w:r>
      <w:r w:rsidR="00414859" w:rsidRPr="00E86BCC">
        <w:rPr>
          <w:rFonts w:ascii="Times New Roman" w:hAnsi="Times New Roman" w:cs="Times New Roman"/>
          <w:sz w:val="24"/>
        </w:rPr>
        <w:t xml:space="preserve"> sob nº 293493-F, CPF: 427.195.158-76, casada, residente e domiciliada na Rua Rachel de Queiroz, 765, CEP: 15.387.224, na cidade de Ilha Solteira-SP</w:t>
      </w:r>
      <w:r w:rsidR="00E86BCC">
        <w:rPr>
          <w:rFonts w:ascii="Times New Roman" w:hAnsi="Times New Roman" w:cs="Times New Roman"/>
          <w:sz w:val="24"/>
          <w:szCs w:val="24"/>
        </w:rPr>
        <w:t xml:space="preserve">, representando a imobiliária </w:t>
      </w:r>
      <w:r w:rsidR="00E86BCC" w:rsidRPr="00E86BCC">
        <w:rPr>
          <w:rFonts w:ascii="Times New Roman" w:hAnsi="Times New Roman" w:cs="Times New Roman"/>
          <w:i/>
          <w:iCs/>
          <w:sz w:val="24"/>
          <w:szCs w:val="24"/>
        </w:rPr>
        <w:t>Scatolin Imóveis</w:t>
      </w:r>
      <w:r w:rsidR="00B07CD4" w:rsidRPr="00B07CD4">
        <w:rPr>
          <w:rFonts w:ascii="Times New Roman" w:hAnsi="Times New Roman" w:cs="Times New Roman"/>
          <w:sz w:val="24"/>
          <w:szCs w:val="24"/>
        </w:rPr>
        <w:t>, cuja o escritório profissional se localiza no passeio Cristalina, 113, Zona Norte, na cidade de Ilha Solteira-SP.</w:t>
      </w:r>
      <w:r w:rsidR="00B07C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DFFC130" w14:textId="77777777" w:rsidR="00414859" w:rsidRDefault="00414859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11BE3A78" w14:textId="7C815F52" w:rsidR="00AF293D" w:rsidRDefault="00AF293D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“CONTRATADA” e “CONTRATANTE” acima nomeados e qualificados, convencionam e firmam o presente Contrato de Prestação de Serviço, </w:t>
      </w:r>
      <w:r w:rsidR="00275E6A">
        <w:rPr>
          <w:rFonts w:ascii="Times New Roman" w:hAnsi="Times New Roman" w:cs="Times New Roman"/>
          <w:sz w:val="24"/>
          <w:szCs w:val="24"/>
        </w:rPr>
        <w:t>do</w:t>
      </w:r>
      <w:r w:rsidR="00522A80">
        <w:rPr>
          <w:rFonts w:ascii="Times New Roman" w:hAnsi="Times New Roman" w:cs="Times New Roman"/>
          <w:sz w:val="24"/>
          <w:szCs w:val="24"/>
        </w:rPr>
        <w:t xml:space="preserve"> imóvel localizado </w:t>
      </w:r>
      <w:r w:rsidR="00E14C1B" w:rsidRPr="00B07CD4">
        <w:rPr>
          <w:rFonts w:ascii="Times New Roman" w:hAnsi="Times New Roman" w:cs="Times New Roman"/>
          <w:sz w:val="24"/>
          <w:szCs w:val="24"/>
        </w:rPr>
        <w:t xml:space="preserve">no </w:t>
      </w:r>
      <w:r w:rsidR="00E14C1B">
        <w:rPr>
          <w:rFonts w:ascii="Times New Roman" w:hAnsi="Times New Roman" w:cs="Times New Roman"/>
          <w:sz w:val="24"/>
          <w:szCs w:val="24"/>
        </w:rPr>
        <w:t>P</w:t>
      </w:r>
      <w:r w:rsidR="00E14C1B" w:rsidRPr="00B07CD4">
        <w:rPr>
          <w:rFonts w:ascii="Times New Roman" w:hAnsi="Times New Roman" w:cs="Times New Roman"/>
          <w:sz w:val="24"/>
          <w:szCs w:val="24"/>
        </w:rPr>
        <w:t>asseio C</w:t>
      </w:r>
      <w:r w:rsidR="00E14C1B">
        <w:rPr>
          <w:rFonts w:ascii="Times New Roman" w:hAnsi="Times New Roman" w:cs="Times New Roman"/>
          <w:sz w:val="24"/>
          <w:szCs w:val="24"/>
        </w:rPr>
        <w:t xml:space="preserve">aruaru, 125, zona norte, </w:t>
      </w:r>
      <w:r>
        <w:rPr>
          <w:rFonts w:ascii="Times New Roman" w:hAnsi="Times New Roman" w:cs="Times New Roman"/>
          <w:sz w:val="24"/>
          <w:szCs w:val="24"/>
        </w:rPr>
        <w:t>mediante as cláusulas e condições que se seguem:</w:t>
      </w:r>
    </w:p>
    <w:p w14:paraId="78038409" w14:textId="39ED35CC" w:rsidR="00AF293D" w:rsidRDefault="00AF293D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479AA776" w14:textId="09950399" w:rsidR="009E7022" w:rsidRPr="00362CE7" w:rsidRDefault="00AF293D" w:rsidP="009E7022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3D0189">
        <w:rPr>
          <w:rFonts w:ascii="Times New Roman" w:hAnsi="Times New Roman" w:cs="Times New Roman"/>
          <w:b/>
          <w:bCs/>
          <w:sz w:val="24"/>
          <w:szCs w:val="24"/>
        </w:rPr>
        <w:t xml:space="preserve">CLÁUSULA </w:t>
      </w:r>
      <w:r w:rsidR="003D0189" w:rsidRPr="003D0189">
        <w:rPr>
          <w:rFonts w:ascii="Times New Roman" w:hAnsi="Times New Roman" w:cs="Times New Roman"/>
          <w:b/>
          <w:bCs/>
          <w:sz w:val="24"/>
          <w:szCs w:val="24"/>
        </w:rPr>
        <w:t>PRIMEIRA</w:t>
      </w:r>
      <w:r w:rsidRPr="003D018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D0189">
        <w:rPr>
          <w:rFonts w:ascii="Times New Roman" w:hAnsi="Times New Roman" w:cs="Times New Roman"/>
          <w:sz w:val="24"/>
          <w:szCs w:val="24"/>
        </w:rPr>
        <w:t xml:space="preserve"> </w:t>
      </w:r>
      <w:r w:rsidR="009E7022" w:rsidRPr="00362CE7">
        <w:rPr>
          <w:rFonts w:ascii="Times New Roman" w:hAnsi="Times New Roman" w:cs="Times New Roman"/>
          <w:sz w:val="24"/>
          <w:szCs w:val="24"/>
        </w:rPr>
        <w:t>O presente contrato é celebrado por prazo indeterminado, iniciando-se em</w:t>
      </w:r>
      <w:r w:rsidR="008564D0">
        <w:rPr>
          <w:rFonts w:ascii="Times New Roman" w:hAnsi="Times New Roman" w:cs="Times New Roman"/>
          <w:sz w:val="24"/>
          <w:szCs w:val="24"/>
        </w:rPr>
        <w:t xml:space="preserve"> </w:t>
      </w:r>
      <w:r w:rsidR="00543792">
        <w:rPr>
          <w:rFonts w:ascii="Times New Roman" w:hAnsi="Times New Roman" w:cs="Times New Roman"/>
          <w:sz w:val="24"/>
          <w:szCs w:val="24"/>
        </w:rPr>
        <w:t>maio</w:t>
      </w:r>
      <w:r w:rsidR="00C27A10">
        <w:rPr>
          <w:rFonts w:ascii="Times New Roman" w:hAnsi="Times New Roman" w:cs="Times New Roman"/>
          <w:sz w:val="24"/>
          <w:szCs w:val="24"/>
        </w:rPr>
        <w:t xml:space="preserve"> </w:t>
      </w:r>
      <w:r w:rsidR="008564D0">
        <w:rPr>
          <w:rFonts w:ascii="Times New Roman" w:hAnsi="Times New Roman" w:cs="Times New Roman"/>
          <w:sz w:val="24"/>
          <w:szCs w:val="24"/>
        </w:rPr>
        <w:t xml:space="preserve">de </w:t>
      </w:r>
      <w:r w:rsidR="009E7022" w:rsidRPr="00362CE7">
        <w:rPr>
          <w:rFonts w:ascii="Times New Roman" w:hAnsi="Times New Roman" w:cs="Times New Roman"/>
          <w:sz w:val="24"/>
          <w:szCs w:val="24"/>
        </w:rPr>
        <w:t>202</w:t>
      </w:r>
      <w:r w:rsidR="002F5332">
        <w:rPr>
          <w:rFonts w:ascii="Times New Roman" w:hAnsi="Times New Roman" w:cs="Times New Roman"/>
          <w:sz w:val="24"/>
          <w:szCs w:val="24"/>
        </w:rPr>
        <w:t>6</w:t>
      </w:r>
      <w:r w:rsidR="009E7022" w:rsidRPr="00362CE7">
        <w:rPr>
          <w:rFonts w:ascii="Times New Roman" w:hAnsi="Times New Roman" w:cs="Times New Roman"/>
          <w:sz w:val="24"/>
          <w:szCs w:val="24"/>
        </w:rPr>
        <w:t>, podendo ser rescindido por qualquer das partes, a qualquer tempo, mediante aviso prévio por escrito com antecedência mínima de 30 (trinta) dias. </w:t>
      </w:r>
    </w:p>
    <w:p w14:paraId="13172D91" w14:textId="77777777" w:rsidR="009E7022" w:rsidRPr="00362CE7" w:rsidRDefault="009E7022" w:rsidP="009E7022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362CE7">
        <w:rPr>
          <w:rFonts w:ascii="Times New Roman" w:hAnsi="Times New Roman" w:cs="Times New Roman"/>
          <w:sz w:val="24"/>
          <w:szCs w:val="24"/>
        </w:rPr>
        <w:t> </w:t>
      </w:r>
    </w:p>
    <w:p w14:paraId="7B3BC307" w14:textId="77777777" w:rsidR="009E7022" w:rsidRPr="00362CE7" w:rsidRDefault="009E7022" w:rsidP="009E7022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362CE7">
        <w:rPr>
          <w:rFonts w:ascii="Times New Roman" w:hAnsi="Times New Roman" w:cs="Times New Roman"/>
          <w:b/>
          <w:bCs/>
          <w:sz w:val="24"/>
          <w:szCs w:val="24"/>
        </w:rPr>
        <w:t>Parágrafo único</w:t>
      </w:r>
      <w:r w:rsidRPr="00362CE7">
        <w:rPr>
          <w:rFonts w:ascii="Times New Roman" w:hAnsi="Times New Roman" w:cs="Times New Roman"/>
          <w:sz w:val="24"/>
          <w:szCs w:val="24"/>
        </w:rPr>
        <w:t>: No caso de rescisão do presente contrato, caso existam imóveis locados pela Contratada a terceiros, as partes acordam que os respectivos contratos de locação permanecerão vigentes até o seu término, observadas as condições originalmente pactuadas com os locatários, não podendo o presente instrumento ser considerado rescindido em relação a tais imóveis antes da finalização de cada locação vigente. </w:t>
      </w:r>
    </w:p>
    <w:p w14:paraId="2C9C29A8" w14:textId="3EB5DBF4" w:rsidR="00AF293D" w:rsidRPr="003D0189" w:rsidRDefault="00AF293D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2C7E94B5" w14:textId="4CD56FD2" w:rsidR="005615A4" w:rsidRDefault="00AF293D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ED0B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CLÁUSULA </w:t>
      </w:r>
      <w:r w:rsidR="003D0189">
        <w:rPr>
          <w:rFonts w:ascii="Times New Roman" w:hAnsi="Times New Roman" w:cs="Times New Roman"/>
          <w:b/>
          <w:bCs/>
          <w:sz w:val="24"/>
          <w:szCs w:val="24"/>
        </w:rPr>
        <w:t>SEGUNDA</w:t>
      </w:r>
      <w:r w:rsidRPr="00ED0BE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F293D">
        <w:rPr>
          <w:rFonts w:ascii="Times New Roman" w:hAnsi="Times New Roman" w:cs="Times New Roman"/>
          <w:sz w:val="24"/>
          <w:szCs w:val="24"/>
        </w:rPr>
        <w:t xml:space="preserve"> Manifestada a intenção do "CONTRATANTE" de rescindir o presente contrato, a "CONTRATADA" terá o prazo de 30 (trinta) dias para devolver toda a documentação e apresentar sua prestação de contas ao "CONTRATANTE".</w:t>
      </w:r>
    </w:p>
    <w:p w14:paraId="082E7DEF" w14:textId="7AA1FD55" w:rsid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338098F8" w14:textId="38E12F3F" w:rsid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 xml:space="preserve">CLÁUSULA </w:t>
      </w:r>
      <w:r w:rsidR="003D0189">
        <w:rPr>
          <w:rFonts w:ascii="Times New Roman" w:hAnsi="Times New Roman" w:cs="Times New Roman"/>
          <w:b/>
          <w:bCs/>
          <w:sz w:val="24"/>
          <w:szCs w:val="24"/>
        </w:rPr>
        <w:t>TERCEIRA</w:t>
      </w:r>
      <w:r w:rsidRPr="00157AEF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Compete à </w:t>
      </w:r>
      <w:r w:rsidRPr="009A196A">
        <w:rPr>
          <w:rFonts w:ascii="Times New Roman" w:hAnsi="Times New Roman" w:cs="Times New Roman"/>
          <w:sz w:val="24"/>
          <w:szCs w:val="24"/>
        </w:rPr>
        <w:t>“CONTRATADA” promover a locação do imóve</w:t>
      </w:r>
      <w:r w:rsidR="003D0189">
        <w:rPr>
          <w:rFonts w:ascii="Times New Roman" w:hAnsi="Times New Roman" w:cs="Times New Roman"/>
          <w:sz w:val="24"/>
          <w:szCs w:val="24"/>
        </w:rPr>
        <w:t xml:space="preserve">l </w:t>
      </w:r>
      <w:r w:rsidRPr="009A196A">
        <w:rPr>
          <w:rFonts w:ascii="Times New Roman" w:hAnsi="Times New Roman" w:cs="Times New Roman"/>
          <w:sz w:val="24"/>
          <w:szCs w:val="24"/>
        </w:rPr>
        <w:t>mencionado, agindo com zelo e diligência, com a finalidade de conseguir para o proprietário, um aluguel compatível com o mercado imobiliário da cidade, analisando-se, ainda, as condições do imóvel.</w:t>
      </w:r>
    </w:p>
    <w:p w14:paraId="75910CA3" w14:textId="589EC572" w:rsid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5E09868C" w14:textId="7CF6D134" w:rsid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</w:t>
      </w:r>
      <w:r w:rsidR="00157AEF">
        <w:rPr>
          <w:rFonts w:ascii="Times New Roman" w:hAnsi="Times New Roman" w:cs="Times New Roman"/>
          <w:b/>
          <w:bCs/>
          <w:sz w:val="24"/>
          <w:szCs w:val="24"/>
        </w:rPr>
        <w:t>SU</w:t>
      </w:r>
      <w:r w:rsidRPr="00157AEF">
        <w:rPr>
          <w:rFonts w:ascii="Times New Roman" w:hAnsi="Times New Roman" w:cs="Times New Roman"/>
          <w:b/>
          <w:bCs/>
          <w:sz w:val="24"/>
          <w:szCs w:val="24"/>
        </w:rPr>
        <w:t xml:space="preserve">LA </w:t>
      </w:r>
      <w:r w:rsidR="003D0189">
        <w:rPr>
          <w:rFonts w:ascii="Times New Roman" w:hAnsi="Times New Roman" w:cs="Times New Roman"/>
          <w:b/>
          <w:bCs/>
          <w:sz w:val="24"/>
          <w:szCs w:val="24"/>
        </w:rPr>
        <w:t>QUARTA</w:t>
      </w:r>
      <w:r w:rsidRPr="00157A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A196A">
        <w:rPr>
          <w:rFonts w:ascii="Times New Roman" w:hAnsi="Times New Roman" w:cs="Times New Roman"/>
          <w:sz w:val="24"/>
          <w:szCs w:val="24"/>
        </w:rPr>
        <w:t xml:space="preserve">  Compete à “CONTRATADA”, proceder a análise e ao cadastro de eventuais locatários e respectivos fiadores, agindo de acordo com os meios existentes a seu alcance, submetendo ao contratante o que tiver sido apurado, alertando–o, sendo o caso, de eventuais riscos com a contratação, de modo que o mesmo fique ciente das condições apuradas.</w:t>
      </w:r>
    </w:p>
    <w:p w14:paraId="2467312B" w14:textId="30FFCFD2" w:rsid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479B1A6C" w14:textId="28CC0061" w:rsidR="009A196A" w:rsidRDefault="00157AEF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 xml:space="preserve">CLÁUSULA </w:t>
      </w:r>
      <w:r w:rsidR="003D0189">
        <w:rPr>
          <w:rFonts w:ascii="Times New Roman" w:hAnsi="Times New Roman" w:cs="Times New Roman"/>
          <w:b/>
          <w:bCs/>
          <w:sz w:val="24"/>
          <w:szCs w:val="24"/>
        </w:rPr>
        <w:t>QUINT</w:t>
      </w:r>
      <w:r w:rsidRPr="00157AEF">
        <w:rPr>
          <w:rFonts w:ascii="Times New Roman" w:hAnsi="Times New Roman" w:cs="Times New Roman"/>
          <w:b/>
          <w:bCs/>
          <w:sz w:val="24"/>
          <w:szCs w:val="24"/>
        </w:rPr>
        <w:t>A: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Compete à </w:t>
      </w:r>
      <w:r>
        <w:rPr>
          <w:rFonts w:ascii="Times New Roman" w:hAnsi="Times New Roman" w:cs="Times New Roman"/>
          <w:sz w:val="24"/>
          <w:szCs w:val="24"/>
        </w:rPr>
        <w:t>“CONTRATADA”</w:t>
      </w:r>
      <w:r w:rsidR="009A196A" w:rsidRPr="009A196A">
        <w:rPr>
          <w:rFonts w:ascii="Times New Roman" w:hAnsi="Times New Roman" w:cs="Times New Roman"/>
          <w:sz w:val="24"/>
          <w:szCs w:val="24"/>
        </w:rPr>
        <w:t>, providenciar o competente e indispensável laudo de vistoria do imóvel, antes de sua entrega, comparando-o com o estado de conservação do mesmo, quando da devolução das chaves pelo locatário, finda a locação, dando ciência ao contratante a respeito de eventuais deteriorações decorrentes de uso normal do imóvel, que não ficam sujeitas a qualquer tipo de reparação ou indenização.</w:t>
      </w:r>
    </w:p>
    <w:p w14:paraId="204E5538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2451730F" w14:textId="5905E367" w:rsidR="009A196A" w:rsidRDefault="00157AEF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0189">
        <w:rPr>
          <w:rFonts w:ascii="Times New Roman" w:hAnsi="Times New Roman" w:cs="Times New Roman"/>
          <w:b/>
          <w:bCs/>
          <w:sz w:val="24"/>
          <w:szCs w:val="24"/>
        </w:rPr>
        <w:t>SEXTA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A196A">
        <w:rPr>
          <w:rFonts w:ascii="Times New Roman" w:hAnsi="Times New Roman" w:cs="Times New Roman"/>
          <w:sz w:val="24"/>
          <w:szCs w:val="24"/>
        </w:rPr>
        <w:t xml:space="preserve">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à </w:t>
      </w:r>
      <w:r w:rsidR="00C00062">
        <w:rPr>
          <w:rFonts w:ascii="Times New Roman" w:hAnsi="Times New Roman" w:cs="Times New Roman"/>
          <w:sz w:val="24"/>
          <w:szCs w:val="24"/>
        </w:rPr>
        <w:t>“CONTRATADA”</w:t>
      </w:r>
      <w:r w:rsidR="009A196A" w:rsidRPr="009A196A">
        <w:rPr>
          <w:rFonts w:ascii="Times New Roman" w:hAnsi="Times New Roman" w:cs="Times New Roman"/>
          <w:sz w:val="24"/>
          <w:szCs w:val="24"/>
        </w:rPr>
        <w:t>, proceder a cobrança do locatário dos aluguéis e acessórios da locação, com poderes para lhe dar quitação, com liberalidade de não cobrar multa moratória em caso de atraso de até cinco (5) dias após o vencimento do aluguel.</w:t>
      </w:r>
    </w:p>
    <w:p w14:paraId="10C69B7B" w14:textId="77777777" w:rsidR="00C00062" w:rsidRPr="003D0189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3D81DA6" w14:textId="33170DB4" w:rsidR="00036624" w:rsidRPr="00036624" w:rsidRDefault="00C00062" w:rsidP="00055AC1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036624">
        <w:rPr>
          <w:rFonts w:ascii="Times New Roman" w:hAnsi="Times New Roman" w:cs="Times New Roman"/>
          <w:b/>
          <w:bCs/>
          <w:sz w:val="24"/>
          <w:szCs w:val="24"/>
        </w:rPr>
        <w:t xml:space="preserve">CLÁUSULA </w:t>
      </w:r>
      <w:r w:rsidR="003D0189" w:rsidRPr="00036624">
        <w:rPr>
          <w:rFonts w:ascii="Times New Roman" w:hAnsi="Times New Roman" w:cs="Times New Roman"/>
          <w:b/>
          <w:bCs/>
          <w:sz w:val="24"/>
          <w:szCs w:val="24"/>
        </w:rPr>
        <w:t>SÉTIMA</w:t>
      </w:r>
      <w:r w:rsidR="00B922F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366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 w:rsidRPr="00036624">
        <w:rPr>
          <w:rFonts w:ascii="Times New Roman" w:hAnsi="Times New Roman" w:cs="Times New Roman"/>
          <w:sz w:val="24"/>
          <w:szCs w:val="24"/>
        </w:rPr>
        <w:t xml:space="preserve">A CONTRATADA será responsável pelo recebimento do aluguel referente ao imóvel objeto deste contrato, conforme os termos acordados com o(s) locatário(s). A CONTRATADA se compromete a realizar o repasse do valor recebido à CONTRATANTE até o dia 20 (vinte) de cada mês, mediante </w:t>
      </w:r>
      <w:r w:rsidR="004A0C91">
        <w:rPr>
          <w:rFonts w:ascii="Times New Roman" w:hAnsi="Times New Roman" w:cs="Times New Roman"/>
          <w:sz w:val="24"/>
          <w:szCs w:val="24"/>
        </w:rPr>
        <w:t xml:space="preserve">transferência </w:t>
      </w:r>
      <w:r w:rsidR="00055AC1">
        <w:rPr>
          <w:rFonts w:ascii="Times New Roman" w:hAnsi="Times New Roman" w:cs="Times New Roman"/>
          <w:sz w:val="24"/>
          <w:szCs w:val="24"/>
        </w:rPr>
        <w:t xml:space="preserve">bancaria </w:t>
      </w:r>
      <w:r w:rsidR="00036624" w:rsidRPr="00036624">
        <w:rPr>
          <w:rFonts w:ascii="Times New Roman" w:hAnsi="Times New Roman" w:cs="Times New Roman"/>
          <w:sz w:val="24"/>
          <w:szCs w:val="24"/>
        </w:rPr>
        <w:t xml:space="preserve">de </w:t>
      </w:r>
      <w:r w:rsidR="00036624" w:rsidRPr="00036624">
        <w:rPr>
          <w:rFonts w:ascii="Times New Roman" w:hAnsi="Times New Roman" w:cs="Times New Roman"/>
          <w:sz w:val="24"/>
          <w:szCs w:val="24"/>
        </w:rPr>
        <w:lastRenderedPageBreak/>
        <w:t xml:space="preserve">titularidade da CONTRATANTE, </w:t>
      </w:r>
      <w:r w:rsidR="004A0C91">
        <w:rPr>
          <w:rFonts w:ascii="Times New Roman" w:hAnsi="Times New Roman" w:cs="Times New Roman"/>
          <w:sz w:val="24"/>
          <w:szCs w:val="24"/>
        </w:rPr>
        <w:t xml:space="preserve">cuja </w:t>
      </w:r>
      <w:r w:rsidR="00055AC1">
        <w:rPr>
          <w:rFonts w:ascii="Times New Roman" w:hAnsi="Times New Roman" w:cs="Times New Roman"/>
          <w:sz w:val="24"/>
          <w:szCs w:val="24"/>
        </w:rPr>
        <w:t xml:space="preserve">conta </w:t>
      </w:r>
      <w:r w:rsidR="00055AC1" w:rsidRPr="00206709">
        <w:rPr>
          <w:rFonts w:ascii="Times New Roman" w:hAnsi="Times New Roman" w:cs="Times New Roman"/>
          <w:sz w:val="24"/>
          <w:szCs w:val="24"/>
        </w:rPr>
        <w:t>é</w:t>
      </w:r>
      <w:r w:rsidR="00055AC1">
        <w:rPr>
          <w:rFonts w:ascii="Times New Roman" w:hAnsi="Times New Roman" w:cs="Times New Roman"/>
          <w:sz w:val="24"/>
          <w:szCs w:val="24"/>
        </w:rPr>
        <w:t xml:space="preserve"> </w:t>
      </w:r>
      <w:r w:rsidR="00206709" w:rsidRPr="00206709">
        <w:rPr>
          <w:rFonts w:ascii="Times New Roman" w:hAnsi="Times New Roman" w:cs="Times New Roman"/>
          <w:sz w:val="24"/>
          <w:szCs w:val="24"/>
        </w:rPr>
        <w:t xml:space="preserve">Pix </w:t>
      </w:r>
      <w:r w:rsidR="007D39AD">
        <w:rPr>
          <w:rFonts w:ascii="Times New Roman" w:hAnsi="Times New Roman" w:cs="Times New Roman"/>
          <w:sz w:val="24"/>
          <w:szCs w:val="24"/>
        </w:rPr>
        <w:t>CPF:</w:t>
      </w:r>
      <w:r w:rsidR="00206709" w:rsidRPr="00206709">
        <w:rPr>
          <w:rFonts w:ascii="Times New Roman" w:hAnsi="Times New Roman" w:cs="Times New Roman"/>
          <w:sz w:val="24"/>
          <w:szCs w:val="24"/>
        </w:rPr>
        <w:t>734.268.228</w:t>
      </w:r>
      <w:r w:rsidR="00206709">
        <w:rPr>
          <w:rFonts w:ascii="Times New Roman" w:hAnsi="Times New Roman" w:cs="Times New Roman"/>
          <w:sz w:val="24"/>
          <w:szCs w:val="24"/>
        </w:rPr>
        <w:t>-</w:t>
      </w:r>
      <w:r w:rsidR="00206709" w:rsidRPr="00206709">
        <w:rPr>
          <w:rFonts w:ascii="Times New Roman" w:hAnsi="Times New Roman" w:cs="Times New Roman"/>
          <w:sz w:val="24"/>
          <w:szCs w:val="24"/>
        </w:rPr>
        <w:t>49</w:t>
      </w:r>
      <w:r w:rsidR="00055A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36624" w:rsidRPr="00036624">
        <w:rPr>
          <w:rFonts w:ascii="Times New Roman" w:hAnsi="Times New Roman" w:cs="Times New Roman"/>
          <w:sz w:val="24"/>
          <w:szCs w:val="24"/>
        </w:rPr>
        <w:t>já descontadas as taxas de administração, despesas ordinárias e demais encargos previstos neste contrato.</w:t>
      </w:r>
    </w:p>
    <w:p w14:paraId="074C8AAD" w14:textId="77777777" w:rsidR="00036624" w:rsidRPr="00036624" w:rsidRDefault="00036624" w:rsidP="00036624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036624">
        <w:rPr>
          <w:rFonts w:ascii="Times New Roman" w:hAnsi="Times New Roman" w:cs="Times New Roman"/>
          <w:b/>
          <w:bCs/>
          <w:sz w:val="24"/>
          <w:szCs w:val="24"/>
        </w:rPr>
        <w:t>Parágrafo único:</w:t>
      </w:r>
      <w:r w:rsidRPr="00036624">
        <w:rPr>
          <w:rFonts w:ascii="Times New Roman" w:hAnsi="Times New Roman" w:cs="Times New Roman"/>
          <w:sz w:val="24"/>
          <w:szCs w:val="24"/>
        </w:rPr>
        <w:t xml:space="preserve"> Caso o dia 20 recaia em fim de semana ou feriado, o repasse será efetuado no primeiro dia útil subsequente.</w:t>
      </w:r>
    </w:p>
    <w:p w14:paraId="12FF511B" w14:textId="77777777" w:rsidR="00036624" w:rsidRDefault="00036624" w:rsidP="00036624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1C69F37E" w14:textId="2D9D4D08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OITAVA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Compete à </w:t>
      </w:r>
      <w:r>
        <w:rPr>
          <w:rFonts w:ascii="Times New Roman" w:hAnsi="Times New Roman" w:cs="Times New Roman"/>
          <w:sz w:val="24"/>
          <w:szCs w:val="24"/>
        </w:rPr>
        <w:t>“CONTRATADA”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, assegurar que o locatário efetue o pagamento, a tempo e modo das obrigações incidentes sobre o imóvel objeto da locação. Com referência a eventuais despesas de obrigações do contratante a imobiliária procederá ao pagamento e descontará o valor dos </w:t>
      </w:r>
      <w:r w:rsidRPr="009A196A">
        <w:rPr>
          <w:rFonts w:ascii="Times New Roman" w:hAnsi="Times New Roman" w:cs="Times New Roman"/>
          <w:sz w:val="24"/>
          <w:szCs w:val="24"/>
        </w:rPr>
        <w:t>aluguéis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posteriores, com a devida comunicação ao cliente-contratante.</w:t>
      </w:r>
    </w:p>
    <w:p w14:paraId="77C34344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27AEF547" w14:textId="7A8BBB39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NONA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Compete à </w:t>
      </w:r>
      <w:r>
        <w:rPr>
          <w:rFonts w:ascii="Times New Roman" w:hAnsi="Times New Roman" w:cs="Times New Roman"/>
          <w:sz w:val="24"/>
          <w:szCs w:val="24"/>
        </w:rPr>
        <w:t>“CONTRATADA”</w:t>
      </w:r>
      <w:r w:rsidR="009A196A" w:rsidRPr="009A196A">
        <w:rPr>
          <w:rFonts w:ascii="Times New Roman" w:hAnsi="Times New Roman" w:cs="Times New Roman"/>
          <w:sz w:val="24"/>
          <w:szCs w:val="24"/>
        </w:rPr>
        <w:t>, caso o imóvel objeto da locação venha a necessitar de reparos, pinturas, consertos ou reformas, proceder à busca de empresas ou profissionais para a realização, bem como à pesquisa de orçamentos, ficando, contudo, a escolha sempre a cargo do contratante, sem que essa tenha responsabilidade de verificar os serviços e responsabilizar-se pelos mesmos.</w:t>
      </w:r>
    </w:p>
    <w:p w14:paraId="572A03D6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7E0469B9" w14:textId="27B59C38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ÉCIMA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C6A4D" w:rsidRPr="003C6A4D">
        <w:rPr>
          <w:rFonts w:ascii="Times New Roman" w:hAnsi="Times New Roman" w:cs="Times New Roman"/>
          <w:sz w:val="24"/>
          <w:szCs w:val="24"/>
        </w:rPr>
        <w:t>Compete à CONTRATADA, em caso de falta de pagamento do aluguel ou demais encargos, ou ainda em caso de infração legal ou contratual, autorizar, caso julgue conveniente, o setor jurídico da imobiliária a promover as ações de execução contra o locatário e seus fiadores, bem como adotar outras medidas judiciais que se fizerem necessárias quanto ao imóvel locado, podendo, ainda, enviar notificações e praticar outras medidas extrajudiciais. Os honorários advocatícios e demais despesas decorrentes dessas medidas serão cobradas à parte, não estando incluídos na remuneração prevista no presente contrato.</w:t>
      </w:r>
    </w:p>
    <w:p w14:paraId="1BB8AF7B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0EFA2CA7" w14:textId="711A4BB4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DÉCIMA PRIMEIRA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ao </w:t>
      </w:r>
      <w:r>
        <w:rPr>
          <w:rFonts w:ascii="Times New Roman" w:hAnsi="Times New Roman" w:cs="Times New Roman"/>
          <w:sz w:val="24"/>
          <w:szCs w:val="24"/>
        </w:rPr>
        <w:t>“CONTRATANTE”</w:t>
      </w:r>
      <w:r w:rsidR="009A196A" w:rsidRPr="009A196A">
        <w:rPr>
          <w:rFonts w:ascii="Times New Roman" w:hAnsi="Times New Roman" w:cs="Times New Roman"/>
          <w:sz w:val="24"/>
          <w:szCs w:val="24"/>
        </w:rPr>
        <w:t>, assumir a responsabilidade de efetuar ao pagamento das custas processuais, despesas judiciais e extra judiciais, que forem necessári</w:t>
      </w:r>
      <w:r w:rsidR="00B07CD4">
        <w:rPr>
          <w:rFonts w:ascii="Times New Roman" w:hAnsi="Times New Roman" w:cs="Times New Roman"/>
          <w:sz w:val="24"/>
          <w:szCs w:val="24"/>
        </w:rPr>
        <w:t>a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s ao armazenamento de ações em sua defesa, pagamentos de perícias, envio de notificações, telegramas e outras necessárias na defesa de seus </w:t>
      </w:r>
      <w:r w:rsidR="009A196A" w:rsidRPr="009A196A">
        <w:rPr>
          <w:rFonts w:ascii="Times New Roman" w:hAnsi="Times New Roman" w:cs="Times New Roman"/>
          <w:sz w:val="24"/>
          <w:szCs w:val="24"/>
        </w:rPr>
        <w:lastRenderedPageBreak/>
        <w:t>interesses, competindo à imobiliária informá-lo a respeito</w:t>
      </w:r>
      <w:r w:rsidR="00651947">
        <w:rPr>
          <w:rFonts w:ascii="Times New Roman" w:hAnsi="Times New Roman" w:cs="Times New Roman"/>
          <w:sz w:val="24"/>
          <w:szCs w:val="24"/>
        </w:rPr>
        <w:t>, requerendo a sua autorização</w:t>
      </w:r>
      <w:r w:rsidR="003C6A4D">
        <w:rPr>
          <w:rFonts w:ascii="Times New Roman" w:hAnsi="Times New Roman" w:cs="Times New Roman"/>
          <w:sz w:val="24"/>
          <w:szCs w:val="24"/>
        </w:rPr>
        <w:t xml:space="preserve"> para a execução do serviço</w:t>
      </w:r>
      <w:r w:rsidR="006519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34CC4B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2E8FBC10" w14:textId="436E7D7D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DÉCIMA SEGUNDA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ao </w:t>
      </w:r>
      <w:r>
        <w:rPr>
          <w:rFonts w:ascii="Times New Roman" w:hAnsi="Times New Roman" w:cs="Times New Roman"/>
          <w:sz w:val="24"/>
          <w:szCs w:val="24"/>
        </w:rPr>
        <w:t>“CONTRATANTE”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, pagar as despesas bancárias, imposto sobre movimentação financeira, e despesas extraordinárias de comunicação, tais </w:t>
      </w:r>
      <w:r w:rsidR="004F4254" w:rsidRPr="009A196A">
        <w:rPr>
          <w:rFonts w:ascii="Times New Roman" w:hAnsi="Times New Roman" w:cs="Times New Roman"/>
          <w:sz w:val="24"/>
          <w:szCs w:val="24"/>
        </w:rPr>
        <w:t>Sedex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e outros meios, que se tornarem necessários para o andamento da locação, podendo tais valores serem descontados do aluguel e comunicados ao contratante.</w:t>
      </w:r>
    </w:p>
    <w:p w14:paraId="0AFC8F66" w14:textId="77777777" w:rsidR="00036624" w:rsidRPr="009A196A" w:rsidRDefault="00036624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5B2E90E5" w14:textId="301982DD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DÉCIMA TERCEIRA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ao </w:t>
      </w:r>
      <w:r>
        <w:rPr>
          <w:rFonts w:ascii="Times New Roman" w:hAnsi="Times New Roman" w:cs="Times New Roman"/>
          <w:sz w:val="24"/>
          <w:szCs w:val="24"/>
        </w:rPr>
        <w:t>“CONTRATANTE”</w:t>
      </w:r>
      <w:r w:rsidR="009A196A" w:rsidRPr="009A196A">
        <w:rPr>
          <w:rFonts w:ascii="Times New Roman" w:hAnsi="Times New Roman" w:cs="Times New Roman"/>
          <w:sz w:val="24"/>
          <w:szCs w:val="24"/>
        </w:rPr>
        <w:t>, pagar as despesas decorrentes de manutenção do imóvel que forem de sua responsabilidade, bem como eventuais taxas condominiais tidas como extraordinárias nos termos do art. 22 da Lei 8.285/91, que trata da locação.</w:t>
      </w:r>
      <w:r w:rsidR="003C6A4D" w:rsidRPr="003C6A4D">
        <w:t xml:space="preserve"> </w:t>
      </w:r>
      <w:r w:rsidR="003C6A4D" w:rsidRPr="003C6A4D">
        <w:rPr>
          <w:rFonts w:ascii="Times New Roman" w:hAnsi="Times New Roman" w:cs="Times New Roman"/>
          <w:sz w:val="24"/>
          <w:szCs w:val="24"/>
        </w:rPr>
        <w:t>Também caberá ao CONTRATANTE arcar com quaisquer outras despesas relacionadas ao imóvel que não sejam de responsabilidade do inquilino, conforme legislação aplicável.</w:t>
      </w:r>
    </w:p>
    <w:p w14:paraId="2F4FDA8C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24798E4A" w14:textId="5000838D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DÉCIMA QUARTA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ao </w:t>
      </w:r>
      <w:r>
        <w:rPr>
          <w:rFonts w:ascii="Times New Roman" w:hAnsi="Times New Roman" w:cs="Times New Roman"/>
          <w:sz w:val="24"/>
          <w:szCs w:val="24"/>
        </w:rPr>
        <w:t>“CONTRATANTE”</w:t>
      </w:r>
      <w:r w:rsidR="009A196A" w:rsidRPr="009A196A">
        <w:rPr>
          <w:rFonts w:ascii="Times New Roman" w:hAnsi="Times New Roman" w:cs="Times New Roman"/>
          <w:sz w:val="24"/>
          <w:szCs w:val="24"/>
        </w:rPr>
        <w:t>, não manter contato ou entendimento direto com o locatário ou fiadores, devendo contar sempre com a intermediação da imobiliária.</w:t>
      </w:r>
    </w:p>
    <w:p w14:paraId="314AB03B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66547257" w14:textId="115000ED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DÉCIMA QUINTA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A196A">
        <w:rPr>
          <w:rFonts w:ascii="Times New Roman" w:hAnsi="Times New Roman" w:cs="Times New Roman"/>
          <w:sz w:val="24"/>
          <w:szCs w:val="24"/>
        </w:rPr>
        <w:t xml:space="preserve">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ao </w:t>
      </w:r>
      <w:r>
        <w:rPr>
          <w:rFonts w:ascii="Times New Roman" w:hAnsi="Times New Roman" w:cs="Times New Roman"/>
          <w:sz w:val="24"/>
          <w:szCs w:val="24"/>
        </w:rPr>
        <w:t>“CONTRATANTE”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proceder ao envio com antecedência para a imobiliária de documentos de cobrança de impostos ou outros encargos, intimações, citações ou notificações relativas ao imóvel e que por qualquer motivo chegue diretamente ao endereço do contratante.</w:t>
      </w:r>
    </w:p>
    <w:p w14:paraId="6A89C0EF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50B35C0E" w14:textId="00D5CF02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157AEF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6624">
        <w:rPr>
          <w:rFonts w:ascii="Times New Roman" w:hAnsi="Times New Roman" w:cs="Times New Roman"/>
          <w:b/>
          <w:bCs/>
          <w:sz w:val="24"/>
          <w:szCs w:val="24"/>
        </w:rPr>
        <w:t>DÉCIMA SEXTA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Compete ao </w:t>
      </w:r>
      <w:r>
        <w:rPr>
          <w:rFonts w:ascii="Times New Roman" w:hAnsi="Times New Roman" w:cs="Times New Roman"/>
          <w:sz w:val="24"/>
          <w:szCs w:val="24"/>
        </w:rPr>
        <w:t>“CONTRATANTE”,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uma vez desocupado o imóvel, assumir o pagamento de todos impostos, despesas e condomínio sobre o imóvel até que esse venha a ser novamente alugado.</w:t>
      </w:r>
    </w:p>
    <w:p w14:paraId="70315AE7" w14:textId="77777777" w:rsidR="00651947" w:rsidRDefault="00651947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247295F6" w14:textId="1272A668" w:rsidR="00F928BF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971268">
        <w:rPr>
          <w:rFonts w:ascii="Times New Roman" w:hAnsi="Times New Roman" w:cs="Times New Roman"/>
          <w:b/>
          <w:bCs/>
          <w:sz w:val="24"/>
          <w:szCs w:val="24"/>
        </w:rPr>
        <w:t xml:space="preserve">CLÁUSULA </w:t>
      </w:r>
      <w:r w:rsidR="00036624" w:rsidRPr="00971268">
        <w:rPr>
          <w:rFonts w:ascii="Times New Roman" w:hAnsi="Times New Roman" w:cs="Times New Roman"/>
          <w:b/>
          <w:bCs/>
          <w:sz w:val="24"/>
          <w:szCs w:val="24"/>
        </w:rPr>
        <w:t>DÉCIMA SÉTIMA</w:t>
      </w:r>
      <w:r w:rsidR="00C00062" w:rsidRPr="00971268">
        <w:rPr>
          <w:rFonts w:ascii="Times New Roman" w:hAnsi="Times New Roman" w:cs="Times New Roman"/>
          <w:sz w:val="24"/>
          <w:szCs w:val="24"/>
        </w:rPr>
        <w:t xml:space="preserve">: </w:t>
      </w:r>
      <w:r w:rsidR="009E7022" w:rsidRPr="00B101CE">
        <w:rPr>
          <w:rFonts w:ascii="Times New Roman" w:hAnsi="Times New Roman" w:cs="Times New Roman"/>
          <w:sz w:val="24"/>
          <w:szCs w:val="24"/>
        </w:rPr>
        <w:t xml:space="preserve">Em virtude dos serviços ora assumidos pela IMOBILIÁRIA, e desde que o locatário não tenha sido indicado pelo CONTRATANTE, este pagará à IMOBILIÁRIA o correspondente a </w:t>
      </w:r>
      <w:r w:rsidR="00454EC3" w:rsidRPr="00B922FF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="00CF69ED" w:rsidRPr="00B922FF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="009E7022" w:rsidRPr="00B922F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CF69ED" w:rsidRPr="00B922FF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454EC3" w:rsidRPr="00B922FF">
        <w:rPr>
          <w:rFonts w:ascii="Times New Roman" w:hAnsi="Times New Roman" w:cs="Times New Roman"/>
          <w:b/>
          <w:bCs/>
          <w:sz w:val="24"/>
          <w:szCs w:val="24"/>
        </w:rPr>
        <w:t>em</w:t>
      </w:r>
      <w:r w:rsidR="009E7022" w:rsidRPr="00B922FF">
        <w:rPr>
          <w:rFonts w:ascii="Times New Roman" w:hAnsi="Times New Roman" w:cs="Times New Roman"/>
          <w:b/>
          <w:bCs/>
          <w:sz w:val="24"/>
          <w:szCs w:val="24"/>
        </w:rPr>
        <w:t xml:space="preserve"> por cento)</w:t>
      </w:r>
      <w:r w:rsidR="009E7022" w:rsidRPr="00B101CE">
        <w:rPr>
          <w:rFonts w:ascii="Times New Roman" w:hAnsi="Times New Roman" w:cs="Times New Roman"/>
          <w:sz w:val="24"/>
          <w:szCs w:val="24"/>
        </w:rPr>
        <w:t xml:space="preserve"> do primeiro </w:t>
      </w:r>
      <w:r w:rsidR="009E7022" w:rsidRPr="00B101CE">
        <w:rPr>
          <w:rFonts w:ascii="Times New Roman" w:hAnsi="Times New Roman" w:cs="Times New Roman"/>
          <w:sz w:val="24"/>
          <w:szCs w:val="24"/>
        </w:rPr>
        <w:lastRenderedPageBreak/>
        <w:t>aluguel recebido, valor destinado à intermediação, divulgação, análise e formalização da locação. Além disso, o CONTRATANTE autoriza a cobrança de 10% (dez por cento) sobre o valor do aluguel e encargos, a título de administração, montante que será descontado mensalmente do aluguel a ser repassado ao CONTRATANTE.</w:t>
      </w:r>
    </w:p>
    <w:p w14:paraId="34492F0D" w14:textId="77777777" w:rsidR="00A6671C" w:rsidRDefault="00A6671C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4774EEAD" w14:textId="7F095907" w:rsidR="00A6671C" w:rsidRDefault="00A6671C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A6671C">
        <w:rPr>
          <w:rFonts w:ascii="Times New Roman" w:hAnsi="Times New Roman" w:cs="Times New Roman"/>
          <w:b/>
          <w:bCs/>
          <w:sz w:val="24"/>
          <w:szCs w:val="24"/>
        </w:rPr>
        <w:t>Parágrafo Único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6671C">
        <w:rPr>
          <w:rFonts w:ascii="Times New Roman" w:hAnsi="Times New Roman" w:cs="Times New Roman"/>
          <w:sz w:val="24"/>
          <w:szCs w:val="24"/>
        </w:rPr>
        <w:t xml:space="preserve">Em caso de rescisão do contrato de locação pelo LOCATÁRIO, seja por término antecipado, inadimplemento, abandono do imóvel ou quebra de quaisquer </w:t>
      </w:r>
    </w:p>
    <w:p w14:paraId="4878D5FF" w14:textId="769EDC43" w:rsidR="00A6671C" w:rsidRPr="00971268" w:rsidRDefault="00A6671C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A6671C">
        <w:rPr>
          <w:rFonts w:ascii="Times New Roman" w:hAnsi="Times New Roman" w:cs="Times New Roman"/>
          <w:sz w:val="24"/>
          <w:szCs w:val="24"/>
        </w:rPr>
        <w:t>cláusulas contratuais, fica estabelecido que, sobre todos os valores que vierem a ser devidos pelo LOCATÁRIO e cobrados ou recebidos pela IMOBILIÁRIA, inclusive multa rescisória, aluguéis, encargos e indenizações, incidirá o percentual de 10% (dez por cento) a título de taxa de administração e cobrança, em razão dos serviços prestados na apuração, gestão e recuperação desses créditos.</w:t>
      </w:r>
    </w:p>
    <w:p w14:paraId="7D660147" w14:textId="77777777" w:rsidR="00971268" w:rsidRPr="00971268" w:rsidRDefault="00971268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50A000" w14:textId="7BAAA0B3" w:rsidR="00C00062" w:rsidRP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C00062">
        <w:rPr>
          <w:rFonts w:ascii="Times New Roman" w:hAnsi="Times New Roman" w:cs="Times New Roman"/>
          <w:b/>
          <w:bCs/>
          <w:sz w:val="24"/>
          <w:szCs w:val="24"/>
        </w:rPr>
        <w:t xml:space="preserve">CLÁUSULA </w:t>
      </w:r>
      <w:r w:rsidR="00571DEF">
        <w:rPr>
          <w:rFonts w:ascii="Times New Roman" w:hAnsi="Times New Roman" w:cs="Times New Roman"/>
          <w:b/>
          <w:bCs/>
          <w:sz w:val="24"/>
          <w:szCs w:val="24"/>
        </w:rPr>
        <w:t xml:space="preserve">DÉCIMA </w:t>
      </w:r>
      <w:r w:rsidR="00A6671C">
        <w:rPr>
          <w:rFonts w:ascii="Times New Roman" w:hAnsi="Times New Roman" w:cs="Times New Roman"/>
          <w:b/>
          <w:bCs/>
          <w:sz w:val="24"/>
          <w:szCs w:val="24"/>
        </w:rPr>
        <w:t>OITAVA</w:t>
      </w:r>
      <w:r w:rsidR="00C00062">
        <w:rPr>
          <w:rFonts w:ascii="Times New Roman" w:hAnsi="Times New Roman" w:cs="Times New Roman"/>
          <w:sz w:val="24"/>
          <w:szCs w:val="24"/>
        </w:rPr>
        <w:t xml:space="preserve">: </w:t>
      </w:r>
      <w:r w:rsidRPr="009A196A">
        <w:rPr>
          <w:rFonts w:ascii="Times New Roman" w:hAnsi="Times New Roman" w:cs="Times New Roman"/>
          <w:sz w:val="24"/>
          <w:szCs w:val="24"/>
        </w:rPr>
        <w:t>O contratante é proprietário do imóvel mencionado, estando no pleno uso e gozo do imóvel, podendo livremente dar o imóvel em locação, ficando esse obrigado a oferecer os documentos comprobatórios caso se tornem necessários.</w:t>
      </w:r>
    </w:p>
    <w:p w14:paraId="18DF97B9" w14:textId="77777777" w:rsidR="00C00062" w:rsidRP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114A9680" w14:textId="5BE3DB7A" w:rsidR="009A196A" w:rsidRDefault="00C00062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C00062">
        <w:rPr>
          <w:rFonts w:ascii="Times New Roman" w:hAnsi="Times New Roman" w:cs="Times New Roman"/>
          <w:b/>
          <w:bCs/>
          <w:sz w:val="24"/>
          <w:szCs w:val="24"/>
        </w:rPr>
        <w:t>CLÁUSULA</w:t>
      </w:r>
      <w:r w:rsidR="006111E3">
        <w:rPr>
          <w:rFonts w:ascii="Times New Roman" w:hAnsi="Times New Roman" w:cs="Times New Roman"/>
          <w:b/>
          <w:bCs/>
          <w:sz w:val="24"/>
          <w:szCs w:val="24"/>
        </w:rPr>
        <w:t xml:space="preserve"> DÉCIMA NONA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Que as partes elegem o foro da Comarca de cidade</w:t>
      </w:r>
      <w:r w:rsidR="00C70E98">
        <w:rPr>
          <w:rFonts w:ascii="Times New Roman" w:hAnsi="Times New Roman" w:cs="Times New Roman"/>
          <w:sz w:val="24"/>
          <w:szCs w:val="24"/>
        </w:rPr>
        <w:t xml:space="preserve"> de Ilha Solteira/SP</w:t>
      </w:r>
      <w:r w:rsidR="009A196A" w:rsidRPr="009A196A">
        <w:rPr>
          <w:rFonts w:ascii="Times New Roman" w:hAnsi="Times New Roman" w:cs="Times New Roman"/>
          <w:sz w:val="24"/>
          <w:szCs w:val="24"/>
        </w:rPr>
        <w:t xml:space="preserve"> para dirimir eventuais dúvidas do presente instrumento, com renúncia de qualquer outro por mais privilegiado que seja, assinando o presente acompanhado de duas (2) testemunhas a tudo presente, em duas (2) vias de igual teor e forma.</w:t>
      </w:r>
    </w:p>
    <w:p w14:paraId="3ACB0477" w14:textId="77777777" w:rsidR="006111E3" w:rsidRPr="009A196A" w:rsidRDefault="006111E3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757C6DC2" w14:textId="77777777" w:rsidR="009A196A" w:rsidRPr="009A196A" w:rsidRDefault="009A196A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3E011EB7" w14:textId="3EB4FAF8" w:rsidR="009A196A" w:rsidRPr="00971268" w:rsidRDefault="00651947" w:rsidP="00571DEF">
      <w:pPr>
        <w:spacing w:after="0" w:line="360" w:lineRule="auto"/>
        <w:ind w:right="1558"/>
        <w:jc w:val="center"/>
        <w:rPr>
          <w:rFonts w:ascii="Times New Roman" w:hAnsi="Times New Roman" w:cs="Times New Roman"/>
          <w:sz w:val="24"/>
          <w:szCs w:val="24"/>
        </w:rPr>
      </w:pPr>
      <w:r w:rsidRPr="00971268">
        <w:rPr>
          <w:rFonts w:ascii="Times New Roman" w:hAnsi="Times New Roman" w:cs="Times New Roman"/>
          <w:sz w:val="24"/>
          <w:szCs w:val="24"/>
        </w:rPr>
        <w:t xml:space="preserve">Ilha Solteira-SP, </w:t>
      </w:r>
      <w:r w:rsidR="00FC3281">
        <w:rPr>
          <w:rFonts w:ascii="Times New Roman" w:hAnsi="Times New Roman" w:cs="Times New Roman"/>
          <w:sz w:val="24"/>
          <w:szCs w:val="24"/>
        </w:rPr>
        <w:t>2</w:t>
      </w:r>
      <w:r w:rsidR="00A23B1F">
        <w:rPr>
          <w:rFonts w:ascii="Times New Roman" w:hAnsi="Times New Roman" w:cs="Times New Roman"/>
          <w:sz w:val="24"/>
          <w:szCs w:val="24"/>
        </w:rPr>
        <w:t xml:space="preserve">7 </w:t>
      </w:r>
      <w:r w:rsidR="00FC3281">
        <w:rPr>
          <w:rFonts w:ascii="Times New Roman" w:hAnsi="Times New Roman" w:cs="Times New Roman"/>
          <w:sz w:val="24"/>
          <w:szCs w:val="24"/>
        </w:rPr>
        <w:t>de maio</w:t>
      </w:r>
      <w:r w:rsidR="00971268" w:rsidRPr="00971268">
        <w:rPr>
          <w:rFonts w:ascii="Times New Roman" w:hAnsi="Times New Roman" w:cs="Times New Roman"/>
          <w:sz w:val="24"/>
          <w:szCs w:val="24"/>
        </w:rPr>
        <w:t xml:space="preserve"> </w:t>
      </w:r>
      <w:r w:rsidRPr="00971268">
        <w:rPr>
          <w:rFonts w:ascii="Times New Roman" w:hAnsi="Times New Roman" w:cs="Times New Roman"/>
          <w:sz w:val="24"/>
          <w:szCs w:val="24"/>
        </w:rPr>
        <w:t>de 202</w:t>
      </w:r>
      <w:r w:rsidR="00A30CEA">
        <w:rPr>
          <w:rFonts w:ascii="Times New Roman" w:hAnsi="Times New Roman" w:cs="Times New Roman"/>
          <w:sz w:val="24"/>
          <w:szCs w:val="24"/>
        </w:rPr>
        <w:t>6</w:t>
      </w:r>
    </w:p>
    <w:p w14:paraId="3B512FD4" w14:textId="77777777" w:rsidR="00651947" w:rsidRPr="009A196A" w:rsidRDefault="00651947" w:rsidP="00E86BCC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60D46C7A" w14:textId="77777777" w:rsidR="009A196A" w:rsidRDefault="009A196A" w:rsidP="00E86BCC">
      <w:pPr>
        <w:spacing w:after="0" w:line="360" w:lineRule="auto"/>
        <w:ind w:right="1558"/>
        <w:jc w:val="center"/>
        <w:rPr>
          <w:rFonts w:ascii="Times New Roman" w:hAnsi="Times New Roman" w:cs="Times New Roman"/>
          <w:sz w:val="24"/>
          <w:szCs w:val="24"/>
        </w:rPr>
      </w:pPr>
    </w:p>
    <w:p w14:paraId="7F730EE3" w14:textId="008DD71A" w:rsidR="00E17BCB" w:rsidRDefault="00357641" w:rsidP="00E86BCC">
      <w:pPr>
        <w:pStyle w:val="Corpodetexto"/>
        <w:spacing w:before="0" w:after="0" w:line="360" w:lineRule="auto"/>
        <w:ind w:right="155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</w:t>
      </w:r>
    </w:p>
    <w:p w14:paraId="4752CB8E" w14:textId="77777777" w:rsidR="006D2D61" w:rsidRPr="006D2D61" w:rsidRDefault="006D2D61" w:rsidP="00E86BCC">
      <w:pPr>
        <w:spacing w:after="0" w:line="360" w:lineRule="auto"/>
        <w:ind w:right="1558"/>
        <w:jc w:val="center"/>
        <w:rPr>
          <w:rFonts w:ascii="Times New Roman" w:hAnsi="Times New Roman" w:cs="Times New Roman"/>
          <w:b/>
          <w:bCs/>
          <w:sz w:val="24"/>
        </w:rPr>
      </w:pPr>
      <w:r w:rsidRPr="006D2D61">
        <w:rPr>
          <w:rFonts w:ascii="Times New Roman" w:hAnsi="Times New Roman" w:cs="Times New Roman"/>
          <w:b/>
          <w:bCs/>
          <w:sz w:val="24"/>
          <w:szCs w:val="24"/>
        </w:rPr>
        <w:t>MIRON ALVARENGA DE FREITAS</w:t>
      </w:r>
      <w:r w:rsidRPr="006D2D61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5D10569B" w14:textId="682AA6ED" w:rsidR="00357641" w:rsidRDefault="00357641" w:rsidP="00E86BCC">
      <w:pPr>
        <w:spacing w:after="0" w:line="360" w:lineRule="auto"/>
        <w:ind w:right="1558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CONTRATANTE</w:t>
      </w:r>
    </w:p>
    <w:p w14:paraId="27A74CFE" w14:textId="77777777" w:rsidR="003451BD" w:rsidRDefault="003451BD" w:rsidP="00E86BCC">
      <w:pPr>
        <w:pStyle w:val="Corpodetexto"/>
        <w:spacing w:before="0" w:after="0" w:line="360" w:lineRule="auto"/>
        <w:ind w:right="1558"/>
        <w:jc w:val="center"/>
        <w:rPr>
          <w:rFonts w:ascii="Times New Roman" w:hAnsi="Times New Roman" w:cs="Times New Roman"/>
        </w:rPr>
      </w:pPr>
    </w:p>
    <w:p w14:paraId="64AE7C8F" w14:textId="77777777" w:rsidR="003451BD" w:rsidRDefault="003451BD" w:rsidP="003451BD">
      <w:pPr>
        <w:pStyle w:val="Corpodetexto"/>
        <w:spacing w:before="0" w:after="0" w:line="360" w:lineRule="auto"/>
        <w:ind w:right="1558"/>
        <w:jc w:val="center"/>
        <w:rPr>
          <w:rFonts w:ascii="Times New Roman" w:hAnsi="Times New Roman" w:cs="Times New Roman"/>
        </w:rPr>
      </w:pPr>
    </w:p>
    <w:p w14:paraId="4673702B" w14:textId="5F2FC29E" w:rsidR="00357641" w:rsidRPr="00357641" w:rsidRDefault="003451BD" w:rsidP="003451BD">
      <w:pPr>
        <w:pStyle w:val="Corpodetexto"/>
        <w:spacing w:before="0" w:after="0" w:line="360" w:lineRule="auto"/>
        <w:ind w:right="155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</w:t>
      </w:r>
      <w:r w:rsidR="00357641">
        <w:rPr>
          <w:rFonts w:ascii="Times New Roman" w:hAnsi="Times New Roman" w:cs="Times New Roman"/>
        </w:rPr>
        <w:t>______________</w:t>
      </w:r>
    </w:p>
    <w:p w14:paraId="20E2DCCF" w14:textId="5DB776EC" w:rsidR="00357641" w:rsidRDefault="00357641" w:rsidP="00E86BCC">
      <w:pPr>
        <w:spacing w:after="0" w:line="360" w:lineRule="auto"/>
        <w:ind w:right="1558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LAÍS FERNANDA CARAVANTE MARIANO ESCATOLIN</w:t>
      </w:r>
    </w:p>
    <w:p w14:paraId="765882FF" w14:textId="6840AF76" w:rsidR="00357641" w:rsidRDefault="00357641" w:rsidP="004A0C91">
      <w:pPr>
        <w:spacing w:after="0" w:line="360" w:lineRule="auto"/>
        <w:ind w:right="1558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CONTRATADA</w:t>
      </w:r>
    </w:p>
    <w:p w14:paraId="730892E4" w14:textId="77777777" w:rsid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b/>
          <w:bCs/>
          <w:sz w:val="24"/>
        </w:rPr>
      </w:pPr>
    </w:p>
    <w:p w14:paraId="4B7BE513" w14:textId="77777777" w:rsid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b/>
          <w:bCs/>
          <w:sz w:val="24"/>
        </w:rPr>
      </w:pPr>
    </w:p>
    <w:p w14:paraId="5A604014" w14:textId="77777777" w:rsid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b/>
          <w:bCs/>
          <w:sz w:val="24"/>
        </w:rPr>
      </w:pPr>
    </w:p>
    <w:p w14:paraId="0E4E0EB6" w14:textId="77777777" w:rsid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b/>
          <w:bCs/>
          <w:sz w:val="24"/>
        </w:rPr>
      </w:pPr>
    </w:p>
    <w:p w14:paraId="3AD2D87C" w14:textId="2AF82FC9" w:rsidR="003451BD" w:rsidRP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51BD">
        <w:rPr>
          <w:rFonts w:ascii="Times New Roman" w:hAnsi="Times New Roman" w:cs="Times New Roman"/>
          <w:b/>
          <w:bCs/>
          <w:sz w:val="24"/>
          <w:szCs w:val="24"/>
        </w:rPr>
        <w:t>Testemunhas:</w:t>
      </w:r>
    </w:p>
    <w:p w14:paraId="27F65419" w14:textId="77777777" w:rsid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6055FE34" w14:textId="77777777" w:rsidR="00AB28F5" w:rsidRDefault="00AB28F5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p w14:paraId="1E76E5B6" w14:textId="5BD04077" w:rsidR="003451BD" w:rsidRP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3451BD"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3451BD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52574198" w14:textId="77D257D5" w:rsidR="003451BD" w:rsidRP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3451BD">
        <w:rPr>
          <w:rFonts w:ascii="Times New Roman" w:hAnsi="Times New Roman" w:cs="Times New Roman"/>
          <w:sz w:val="24"/>
          <w:szCs w:val="24"/>
        </w:rPr>
        <w:t>Nome: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Nome:</w:t>
      </w:r>
    </w:p>
    <w:p w14:paraId="787C532F" w14:textId="00CEEB4E" w:rsidR="003451BD" w:rsidRPr="0043785C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 w:rsidRPr="003451BD">
        <w:rPr>
          <w:rFonts w:ascii="Times New Roman" w:hAnsi="Times New Roman" w:cs="Times New Roman"/>
          <w:sz w:val="24"/>
          <w:szCs w:val="24"/>
        </w:rPr>
        <w:t>RG: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RG:</w:t>
      </w:r>
    </w:p>
    <w:p w14:paraId="2252FFB2" w14:textId="5B6E743A" w:rsidR="003451BD" w:rsidRPr="003451BD" w:rsidRDefault="003451BD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14:paraId="13C3A9EA" w14:textId="376DAB9D" w:rsidR="00651947" w:rsidRPr="0043785C" w:rsidRDefault="00651947" w:rsidP="003451BD">
      <w:pPr>
        <w:spacing w:after="0" w:line="360" w:lineRule="auto"/>
        <w:ind w:right="1558"/>
        <w:jc w:val="both"/>
        <w:rPr>
          <w:rFonts w:ascii="Times New Roman" w:hAnsi="Times New Roman" w:cs="Times New Roman"/>
          <w:sz w:val="24"/>
          <w:szCs w:val="24"/>
        </w:rPr>
      </w:pPr>
    </w:p>
    <w:sectPr w:rsidR="00651947" w:rsidRPr="0043785C" w:rsidSect="003C6A4D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" w:right="0" w:bottom="1417" w:left="1701" w:header="204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6C06" w14:textId="77777777" w:rsidR="00D25C58" w:rsidRDefault="00D25C58" w:rsidP="00AF293D">
      <w:pPr>
        <w:spacing w:after="0" w:line="240" w:lineRule="auto"/>
      </w:pPr>
      <w:r>
        <w:separator/>
      </w:r>
    </w:p>
  </w:endnote>
  <w:endnote w:type="continuationSeparator" w:id="0">
    <w:p w14:paraId="434FB0D1" w14:textId="77777777" w:rsidR="00D25C58" w:rsidRDefault="00D25C58" w:rsidP="00AF2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B509" w14:textId="77777777" w:rsidR="00E86BCC" w:rsidRDefault="00E86BCC" w:rsidP="00E86BCC">
    <w:pPr>
      <w:spacing w:after="0"/>
      <w:ind w:right="52"/>
      <w:rPr>
        <w:b/>
        <w:bCs/>
      </w:rPr>
    </w:pPr>
    <w:r>
      <w:tab/>
    </w:r>
  </w:p>
  <w:p w14:paraId="0E5DD69E" w14:textId="4EBA8656" w:rsidR="00E86BCC" w:rsidRDefault="00E86BCC" w:rsidP="00E86BCC">
    <w:pPr>
      <w:pStyle w:val="Rodap"/>
      <w:tabs>
        <w:tab w:val="clear" w:pos="4252"/>
        <w:tab w:val="clear" w:pos="8504"/>
        <w:tab w:val="left" w:pos="229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D097" w14:textId="77777777" w:rsidR="00D25C58" w:rsidRDefault="00D25C58" w:rsidP="00AF293D">
      <w:pPr>
        <w:spacing w:after="0" w:line="240" w:lineRule="auto"/>
      </w:pPr>
      <w:r>
        <w:separator/>
      </w:r>
    </w:p>
  </w:footnote>
  <w:footnote w:type="continuationSeparator" w:id="0">
    <w:p w14:paraId="57F3595A" w14:textId="77777777" w:rsidR="00D25C58" w:rsidRDefault="00D25C58" w:rsidP="00AF2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9C573" w14:textId="0059E8C3" w:rsidR="00E86BCC" w:rsidRDefault="00000000">
    <w:pPr>
      <w:pStyle w:val="Cabealho"/>
    </w:pPr>
    <w:r>
      <w:rPr>
        <w:noProof/>
      </w:rPr>
      <w:pict w14:anchorId="14433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8009766" o:spid="_x0000_s1029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9090" w14:textId="71940096" w:rsidR="00AF293D" w:rsidRDefault="00000000" w:rsidP="00E86BCC">
    <w:pPr>
      <w:pStyle w:val="Cabealho"/>
      <w:ind w:left="-1701"/>
    </w:pPr>
    <w:r>
      <w:rPr>
        <w:noProof/>
      </w:rPr>
      <w:pict w14:anchorId="55E768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8009767" o:spid="_x0000_s1030" type="#_x0000_t75" style="position:absolute;left:0;text-align:left;margin-left:-84.15pt;margin-top:-123.85pt;width:595.4pt;height:842.15pt;z-index:-251656192;mso-position-horizontal-relative:margin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5FDE" w14:textId="45058DBA" w:rsidR="00E86BCC" w:rsidRDefault="00000000">
    <w:pPr>
      <w:pStyle w:val="Cabealho"/>
    </w:pPr>
    <w:r>
      <w:rPr>
        <w:noProof/>
      </w:rPr>
      <w:pict w14:anchorId="011AE8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8009765" o:spid="_x0000_s1028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3D"/>
    <w:rsid w:val="000204F3"/>
    <w:rsid w:val="00036624"/>
    <w:rsid w:val="00055AC1"/>
    <w:rsid w:val="00065F10"/>
    <w:rsid w:val="00087EE1"/>
    <w:rsid w:val="000A367E"/>
    <w:rsid w:val="000B1E65"/>
    <w:rsid w:val="000B6310"/>
    <w:rsid w:val="00130F10"/>
    <w:rsid w:val="00157AEF"/>
    <w:rsid w:val="001739A8"/>
    <w:rsid w:val="00174FB6"/>
    <w:rsid w:val="001B24D1"/>
    <w:rsid w:val="001D15DE"/>
    <w:rsid w:val="001D6D5A"/>
    <w:rsid w:val="001F1602"/>
    <w:rsid w:val="00206709"/>
    <w:rsid w:val="002371A9"/>
    <w:rsid w:val="002449A4"/>
    <w:rsid w:val="00261B30"/>
    <w:rsid w:val="00275E6A"/>
    <w:rsid w:val="002E7BDC"/>
    <w:rsid w:val="002F5332"/>
    <w:rsid w:val="003451BD"/>
    <w:rsid w:val="00357641"/>
    <w:rsid w:val="003A2857"/>
    <w:rsid w:val="003C1DB4"/>
    <w:rsid w:val="003C6A4D"/>
    <w:rsid w:val="003D0189"/>
    <w:rsid w:val="00414859"/>
    <w:rsid w:val="00423478"/>
    <w:rsid w:val="0043785C"/>
    <w:rsid w:val="004534FB"/>
    <w:rsid w:val="00454EC3"/>
    <w:rsid w:val="004A0C91"/>
    <w:rsid w:val="004F4254"/>
    <w:rsid w:val="0050609B"/>
    <w:rsid w:val="00522A80"/>
    <w:rsid w:val="00543792"/>
    <w:rsid w:val="005615A4"/>
    <w:rsid w:val="00571DEF"/>
    <w:rsid w:val="00583772"/>
    <w:rsid w:val="005A1D4A"/>
    <w:rsid w:val="005A6A4A"/>
    <w:rsid w:val="005D756C"/>
    <w:rsid w:val="005E30BF"/>
    <w:rsid w:val="006111E3"/>
    <w:rsid w:val="00651947"/>
    <w:rsid w:val="00660CC0"/>
    <w:rsid w:val="0066598E"/>
    <w:rsid w:val="006B79D5"/>
    <w:rsid w:val="006D2D61"/>
    <w:rsid w:val="006F5BEA"/>
    <w:rsid w:val="00783649"/>
    <w:rsid w:val="007D39AD"/>
    <w:rsid w:val="008531EA"/>
    <w:rsid w:val="008564D0"/>
    <w:rsid w:val="00866DD2"/>
    <w:rsid w:val="00872DCC"/>
    <w:rsid w:val="00887993"/>
    <w:rsid w:val="00914D82"/>
    <w:rsid w:val="00920BE0"/>
    <w:rsid w:val="00971268"/>
    <w:rsid w:val="009A196A"/>
    <w:rsid w:val="009B4655"/>
    <w:rsid w:val="009E7022"/>
    <w:rsid w:val="009F3225"/>
    <w:rsid w:val="00A104BA"/>
    <w:rsid w:val="00A23B1F"/>
    <w:rsid w:val="00A30CEA"/>
    <w:rsid w:val="00A35715"/>
    <w:rsid w:val="00A42855"/>
    <w:rsid w:val="00A6045C"/>
    <w:rsid w:val="00A6671C"/>
    <w:rsid w:val="00A71254"/>
    <w:rsid w:val="00A9411C"/>
    <w:rsid w:val="00AB28F5"/>
    <w:rsid w:val="00AB2B60"/>
    <w:rsid w:val="00AC719C"/>
    <w:rsid w:val="00AF293D"/>
    <w:rsid w:val="00B0367E"/>
    <w:rsid w:val="00B07CD4"/>
    <w:rsid w:val="00B74592"/>
    <w:rsid w:val="00B922FF"/>
    <w:rsid w:val="00BA60FB"/>
    <w:rsid w:val="00C00062"/>
    <w:rsid w:val="00C12909"/>
    <w:rsid w:val="00C17461"/>
    <w:rsid w:val="00C246A4"/>
    <w:rsid w:val="00C27A10"/>
    <w:rsid w:val="00C34462"/>
    <w:rsid w:val="00C413C2"/>
    <w:rsid w:val="00C543CB"/>
    <w:rsid w:val="00C668D7"/>
    <w:rsid w:val="00C70E98"/>
    <w:rsid w:val="00C81B07"/>
    <w:rsid w:val="00C82225"/>
    <w:rsid w:val="00CE4508"/>
    <w:rsid w:val="00CF2B4F"/>
    <w:rsid w:val="00CF69ED"/>
    <w:rsid w:val="00D25C58"/>
    <w:rsid w:val="00D734DA"/>
    <w:rsid w:val="00D8722A"/>
    <w:rsid w:val="00D9145A"/>
    <w:rsid w:val="00DC4206"/>
    <w:rsid w:val="00DE3832"/>
    <w:rsid w:val="00DF61B7"/>
    <w:rsid w:val="00E14C1B"/>
    <w:rsid w:val="00E17BCB"/>
    <w:rsid w:val="00E32BFC"/>
    <w:rsid w:val="00E54603"/>
    <w:rsid w:val="00E56826"/>
    <w:rsid w:val="00E86BCC"/>
    <w:rsid w:val="00E923A2"/>
    <w:rsid w:val="00E936BF"/>
    <w:rsid w:val="00E97F91"/>
    <w:rsid w:val="00ED0BEA"/>
    <w:rsid w:val="00ED2310"/>
    <w:rsid w:val="00ED44EA"/>
    <w:rsid w:val="00EE3413"/>
    <w:rsid w:val="00EE4EC6"/>
    <w:rsid w:val="00F31528"/>
    <w:rsid w:val="00F42FBD"/>
    <w:rsid w:val="00F5123F"/>
    <w:rsid w:val="00F541D8"/>
    <w:rsid w:val="00F90E17"/>
    <w:rsid w:val="00F928BF"/>
    <w:rsid w:val="00FA55DE"/>
    <w:rsid w:val="00FC3281"/>
    <w:rsid w:val="00FC5EA9"/>
    <w:rsid w:val="00F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96A72D"/>
  <w15:chartTrackingRefBased/>
  <w15:docId w15:val="{06ECBD2C-F824-443D-8698-1AA39AC3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29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293D"/>
  </w:style>
  <w:style w:type="paragraph" w:styleId="Rodap">
    <w:name w:val="footer"/>
    <w:basedOn w:val="Normal"/>
    <w:link w:val="RodapChar"/>
    <w:uiPriority w:val="99"/>
    <w:unhideWhenUsed/>
    <w:rsid w:val="00AF29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293D"/>
  </w:style>
  <w:style w:type="paragraph" w:styleId="Corpodetexto">
    <w:name w:val="Body Text"/>
    <w:basedOn w:val="Normal"/>
    <w:link w:val="CorpodetextoChar"/>
    <w:qFormat/>
    <w:rsid w:val="005615A4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5615A4"/>
    <w:rPr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Fontepargpadro"/>
    <w:rsid w:val="005615A4"/>
    <w:rPr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1433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Silva</dc:creator>
  <cp:keywords/>
  <dc:description/>
  <cp:lastModifiedBy>Karine Souza</cp:lastModifiedBy>
  <cp:revision>34</cp:revision>
  <dcterms:created xsi:type="dcterms:W3CDTF">2026-01-15T18:36:00Z</dcterms:created>
  <dcterms:modified xsi:type="dcterms:W3CDTF">2026-05-27T12:36:00Z</dcterms:modified>
</cp:coreProperties>
</file>