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426D8" w14:textId="77777777" w:rsidR="00EB411F" w:rsidRDefault="00461A92" w:rsidP="00461A92">
      <w:pPr>
        <w:spacing w:line="240" w:lineRule="auto"/>
        <w:rPr>
          <w:sz w:val="20"/>
        </w:rPr>
      </w:pPr>
      <w:r>
        <w:rPr>
          <w:sz w:val="20"/>
        </w:rPr>
        <w:t>Kai Wong (704451679)</w:t>
      </w:r>
    </w:p>
    <w:p w14:paraId="2622F6F3" w14:textId="55718A18" w:rsidR="00461A92" w:rsidRDefault="00461A92" w:rsidP="00461A92">
      <w:pPr>
        <w:spacing w:line="240" w:lineRule="auto"/>
        <w:rPr>
          <w:sz w:val="20"/>
        </w:rPr>
      </w:pPr>
      <w:r>
        <w:rPr>
          <w:sz w:val="20"/>
        </w:rPr>
        <w:t>CS 145 Fall 2018</w:t>
      </w:r>
    </w:p>
    <w:p w14:paraId="7FCBA2AE" w14:textId="28B38CFA" w:rsidR="00461A92" w:rsidRDefault="00461A92" w:rsidP="00461A92">
      <w:pPr>
        <w:spacing w:line="240" w:lineRule="auto"/>
        <w:rPr>
          <w:sz w:val="20"/>
        </w:rPr>
      </w:pPr>
      <w:r>
        <w:rPr>
          <w:sz w:val="20"/>
        </w:rPr>
        <w:t>Homework 2</w:t>
      </w:r>
    </w:p>
    <w:p w14:paraId="5BDF353B" w14:textId="1D09EC95" w:rsidR="00461A92" w:rsidRDefault="00461A92" w:rsidP="00461A92">
      <w:pPr>
        <w:spacing w:line="240" w:lineRule="auto"/>
        <w:rPr>
          <w:sz w:val="20"/>
        </w:rPr>
      </w:pPr>
    </w:p>
    <w:p w14:paraId="20C5C2EF" w14:textId="68DDC60A" w:rsidR="00461A92" w:rsidRDefault="00461A92" w:rsidP="00461A92">
      <w:pPr>
        <w:spacing w:line="240" w:lineRule="auto"/>
        <w:rPr>
          <w:b/>
          <w:sz w:val="20"/>
          <w:u w:val="single"/>
        </w:rPr>
      </w:pPr>
      <w:r>
        <w:rPr>
          <w:b/>
          <w:sz w:val="20"/>
          <w:u w:val="single"/>
        </w:rPr>
        <w:t>1.1:</w:t>
      </w:r>
      <w:r>
        <w:rPr>
          <w:sz w:val="20"/>
          <w:u w:val="single"/>
        </w:rPr>
        <w:t xml:space="preserve"> </w:t>
      </w:r>
      <w:r>
        <w:rPr>
          <w:b/>
          <w:sz w:val="20"/>
          <w:u w:val="single"/>
        </w:rPr>
        <w:t>Decision Tree Construction</w:t>
      </w:r>
    </w:p>
    <w:p w14:paraId="4A7920B0" w14:textId="469A40BE" w:rsidR="003B601A" w:rsidRPr="003B601A" w:rsidRDefault="003B601A" w:rsidP="00461A92">
      <w:pPr>
        <w:spacing w:line="240" w:lineRule="auto"/>
        <w:rPr>
          <w:sz w:val="20"/>
        </w:rPr>
      </w:pPr>
      <w:r>
        <w:rPr>
          <w:sz w:val="20"/>
        </w:rPr>
        <w:t>Let class P: Democrat, class N: Republican</w:t>
      </w:r>
    </w:p>
    <w:tbl>
      <w:tblPr>
        <w:tblStyle w:val="TableGrid"/>
        <w:tblW w:w="0" w:type="auto"/>
        <w:tblLook w:val="04A0" w:firstRow="1" w:lastRow="0" w:firstColumn="1" w:lastColumn="0" w:noHBand="0" w:noVBand="1"/>
      </w:tblPr>
      <w:tblGrid>
        <w:gridCol w:w="2697"/>
        <w:gridCol w:w="718"/>
        <w:gridCol w:w="720"/>
        <w:gridCol w:w="810"/>
      </w:tblGrid>
      <w:tr w:rsidR="003B601A" w14:paraId="59146B49" w14:textId="77777777" w:rsidTr="007049FA">
        <w:tc>
          <w:tcPr>
            <w:tcW w:w="2697" w:type="dxa"/>
          </w:tcPr>
          <w:p w14:paraId="6CC9D34A" w14:textId="2FDF3310" w:rsidR="003B601A" w:rsidRDefault="003B601A" w:rsidP="003B601A">
            <w:pPr>
              <w:jc w:val="center"/>
              <w:rPr>
                <w:sz w:val="20"/>
              </w:rPr>
            </w:pPr>
            <w:r>
              <w:rPr>
                <w:sz w:val="20"/>
              </w:rPr>
              <w:t>Vote for handicapped-infants</w:t>
            </w:r>
          </w:p>
        </w:tc>
        <w:tc>
          <w:tcPr>
            <w:tcW w:w="718" w:type="dxa"/>
          </w:tcPr>
          <w:p w14:paraId="15BBC01C" w14:textId="07A1421A" w:rsidR="003B601A" w:rsidRPr="003B601A" w:rsidRDefault="003B601A" w:rsidP="003B601A">
            <w:pPr>
              <w:jc w:val="center"/>
              <w:rPr>
                <w:sz w:val="20"/>
                <w:vertAlign w:val="subscript"/>
              </w:rPr>
            </w:pPr>
            <w:r>
              <w:rPr>
                <w:sz w:val="20"/>
              </w:rPr>
              <w:t>p</w:t>
            </w:r>
            <w:r>
              <w:rPr>
                <w:sz w:val="20"/>
                <w:vertAlign w:val="subscript"/>
              </w:rPr>
              <w:t>i</w:t>
            </w:r>
          </w:p>
        </w:tc>
        <w:tc>
          <w:tcPr>
            <w:tcW w:w="720" w:type="dxa"/>
          </w:tcPr>
          <w:p w14:paraId="5EC5C052" w14:textId="2EDC47E4" w:rsidR="003B601A" w:rsidRPr="003B601A" w:rsidRDefault="003B601A" w:rsidP="003B601A">
            <w:pPr>
              <w:jc w:val="center"/>
              <w:rPr>
                <w:sz w:val="20"/>
                <w:vertAlign w:val="subscript"/>
              </w:rPr>
            </w:pPr>
            <w:proofErr w:type="spellStart"/>
            <w:r>
              <w:rPr>
                <w:sz w:val="20"/>
              </w:rPr>
              <w:t>n</w:t>
            </w:r>
            <w:r>
              <w:rPr>
                <w:sz w:val="20"/>
                <w:vertAlign w:val="subscript"/>
              </w:rPr>
              <w:t>i</w:t>
            </w:r>
            <w:proofErr w:type="spellEnd"/>
          </w:p>
        </w:tc>
        <w:tc>
          <w:tcPr>
            <w:tcW w:w="810" w:type="dxa"/>
          </w:tcPr>
          <w:p w14:paraId="636FF4EF" w14:textId="1B034E41" w:rsidR="003B601A" w:rsidRDefault="003B601A" w:rsidP="003B601A">
            <w:pPr>
              <w:jc w:val="center"/>
              <w:rPr>
                <w:sz w:val="20"/>
              </w:rPr>
            </w:pPr>
            <w:proofErr w:type="gramStart"/>
            <w:r>
              <w:rPr>
                <w:sz w:val="20"/>
              </w:rPr>
              <w:t>I(</w:t>
            </w:r>
            <w:proofErr w:type="gramEnd"/>
            <w:r>
              <w:rPr>
                <w:sz w:val="20"/>
              </w:rPr>
              <w:t>p</w:t>
            </w:r>
            <w:r>
              <w:rPr>
                <w:sz w:val="20"/>
                <w:vertAlign w:val="subscript"/>
              </w:rPr>
              <w:t>i</w:t>
            </w:r>
            <w:r>
              <w:rPr>
                <w:sz w:val="20"/>
              </w:rPr>
              <w:t xml:space="preserve">, </w:t>
            </w:r>
            <w:proofErr w:type="spellStart"/>
            <w:r>
              <w:rPr>
                <w:sz w:val="20"/>
              </w:rPr>
              <w:t>n</w:t>
            </w:r>
            <w:r>
              <w:rPr>
                <w:sz w:val="20"/>
                <w:vertAlign w:val="subscript"/>
              </w:rPr>
              <w:t>i</w:t>
            </w:r>
            <w:proofErr w:type="spellEnd"/>
            <w:r>
              <w:rPr>
                <w:sz w:val="20"/>
              </w:rPr>
              <w:t>)</w:t>
            </w:r>
          </w:p>
        </w:tc>
      </w:tr>
      <w:tr w:rsidR="003B601A" w14:paraId="5757E08A" w14:textId="77777777" w:rsidTr="007049FA">
        <w:tc>
          <w:tcPr>
            <w:tcW w:w="2697" w:type="dxa"/>
          </w:tcPr>
          <w:p w14:paraId="7F64B006" w14:textId="20B6AF47" w:rsidR="003B601A" w:rsidRDefault="003B601A" w:rsidP="003B601A">
            <w:pPr>
              <w:jc w:val="center"/>
              <w:rPr>
                <w:sz w:val="20"/>
              </w:rPr>
            </w:pPr>
            <w:r>
              <w:rPr>
                <w:sz w:val="20"/>
              </w:rPr>
              <w:t>Y</w:t>
            </w:r>
          </w:p>
        </w:tc>
        <w:tc>
          <w:tcPr>
            <w:tcW w:w="718" w:type="dxa"/>
          </w:tcPr>
          <w:p w14:paraId="54C1D495" w14:textId="699642CB" w:rsidR="003B601A" w:rsidRDefault="003B601A" w:rsidP="003B601A">
            <w:pPr>
              <w:jc w:val="center"/>
              <w:rPr>
                <w:sz w:val="20"/>
              </w:rPr>
            </w:pPr>
            <w:r>
              <w:rPr>
                <w:sz w:val="20"/>
              </w:rPr>
              <w:t>6</w:t>
            </w:r>
          </w:p>
        </w:tc>
        <w:tc>
          <w:tcPr>
            <w:tcW w:w="720" w:type="dxa"/>
          </w:tcPr>
          <w:p w14:paraId="2B054274" w14:textId="448D6666" w:rsidR="003B601A" w:rsidRDefault="003B601A" w:rsidP="003B601A">
            <w:pPr>
              <w:jc w:val="center"/>
              <w:rPr>
                <w:sz w:val="20"/>
              </w:rPr>
            </w:pPr>
            <w:r>
              <w:rPr>
                <w:sz w:val="20"/>
              </w:rPr>
              <w:t>2</w:t>
            </w:r>
          </w:p>
        </w:tc>
        <w:tc>
          <w:tcPr>
            <w:tcW w:w="810" w:type="dxa"/>
          </w:tcPr>
          <w:p w14:paraId="03D32C51" w14:textId="1C480AFB" w:rsidR="003B601A" w:rsidRDefault="007049FA" w:rsidP="003B601A">
            <w:pPr>
              <w:jc w:val="center"/>
              <w:rPr>
                <w:sz w:val="20"/>
              </w:rPr>
            </w:pPr>
            <w:r>
              <w:rPr>
                <w:sz w:val="20"/>
              </w:rPr>
              <w:t>0.811</w:t>
            </w:r>
          </w:p>
        </w:tc>
      </w:tr>
      <w:tr w:rsidR="003B601A" w14:paraId="314169D5" w14:textId="77777777" w:rsidTr="007049FA">
        <w:tc>
          <w:tcPr>
            <w:tcW w:w="2697" w:type="dxa"/>
          </w:tcPr>
          <w:p w14:paraId="614DE20D" w14:textId="1B6EEEB1" w:rsidR="003B601A" w:rsidRDefault="003B601A" w:rsidP="003B601A">
            <w:pPr>
              <w:jc w:val="center"/>
              <w:rPr>
                <w:sz w:val="20"/>
              </w:rPr>
            </w:pPr>
            <w:r>
              <w:rPr>
                <w:sz w:val="20"/>
              </w:rPr>
              <w:t>N</w:t>
            </w:r>
          </w:p>
        </w:tc>
        <w:tc>
          <w:tcPr>
            <w:tcW w:w="718" w:type="dxa"/>
          </w:tcPr>
          <w:p w14:paraId="03E5F759" w14:textId="2FC5A7FF" w:rsidR="003B601A" w:rsidRDefault="007049FA" w:rsidP="003B601A">
            <w:pPr>
              <w:jc w:val="center"/>
              <w:rPr>
                <w:sz w:val="20"/>
              </w:rPr>
            </w:pPr>
            <w:r>
              <w:rPr>
                <w:sz w:val="20"/>
              </w:rPr>
              <w:t>4</w:t>
            </w:r>
          </w:p>
        </w:tc>
        <w:tc>
          <w:tcPr>
            <w:tcW w:w="720" w:type="dxa"/>
          </w:tcPr>
          <w:p w14:paraId="284ED704" w14:textId="7F9E2C2B" w:rsidR="003B601A" w:rsidRDefault="003B601A" w:rsidP="003B601A">
            <w:pPr>
              <w:jc w:val="center"/>
              <w:rPr>
                <w:sz w:val="20"/>
              </w:rPr>
            </w:pPr>
            <w:r>
              <w:rPr>
                <w:sz w:val="20"/>
              </w:rPr>
              <w:t>8</w:t>
            </w:r>
          </w:p>
        </w:tc>
        <w:tc>
          <w:tcPr>
            <w:tcW w:w="810" w:type="dxa"/>
          </w:tcPr>
          <w:p w14:paraId="739B8B71" w14:textId="6E7DBF6A" w:rsidR="003B601A" w:rsidRDefault="007049FA" w:rsidP="003B601A">
            <w:pPr>
              <w:jc w:val="center"/>
              <w:rPr>
                <w:sz w:val="20"/>
              </w:rPr>
            </w:pPr>
            <w:r>
              <w:rPr>
                <w:sz w:val="20"/>
              </w:rPr>
              <w:t>0.918</w:t>
            </w:r>
          </w:p>
        </w:tc>
      </w:tr>
    </w:tbl>
    <w:p w14:paraId="64B8E65F" w14:textId="548C97BD" w:rsidR="003B601A" w:rsidRDefault="003B601A" w:rsidP="00461A92">
      <w:pPr>
        <w:spacing w:line="240" w:lineRule="auto"/>
        <w:rPr>
          <w:sz w:val="20"/>
        </w:rPr>
      </w:pPr>
    </w:p>
    <w:tbl>
      <w:tblPr>
        <w:tblStyle w:val="TableGrid"/>
        <w:tblW w:w="0" w:type="auto"/>
        <w:tblLook w:val="04A0" w:firstRow="1" w:lastRow="0" w:firstColumn="1" w:lastColumn="0" w:noHBand="0" w:noVBand="1"/>
      </w:tblPr>
      <w:tblGrid>
        <w:gridCol w:w="2697"/>
        <w:gridCol w:w="718"/>
        <w:gridCol w:w="720"/>
        <w:gridCol w:w="810"/>
      </w:tblGrid>
      <w:tr w:rsidR="00A81138" w14:paraId="3FAC2ECB" w14:textId="77777777" w:rsidTr="00D23598">
        <w:tc>
          <w:tcPr>
            <w:tcW w:w="2697" w:type="dxa"/>
          </w:tcPr>
          <w:p w14:paraId="06B6AABF" w14:textId="09C8DC2B" w:rsidR="00A81138" w:rsidRDefault="00A81138" w:rsidP="00D23598">
            <w:pPr>
              <w:jc w:val="center"/>
              <w:rPr>
                <w:sz w:val="20"/>
              </w:rPr>
            </w:pPr>
            <w:r>
              <w:rPr>
                <w:sz w:val="20"/>
              </w:rPr>
              <w:t>Vote for water-project</w:t>
            </w:r>
          </w:p>
        </w:tc>
        <w:tc>
          <w:tcPr>
            <w:tcW w:w="718" w:type="dxa"/>
          </w:tcPr>
          <w:p w14:paraId="28C121C0" w14:textId="77777777" w:rsidR="00A81138" w:rsidRPr="003B601A" w:rsidRDefault="00A81138" w:rsidP="00D23598">
            <w:pPr>
              <w:jc w:val="center"/>
              <w:rPr>
                <w:sz w:val="20"/>
                <w:vertAlign w:val="subscript"/>
              </w:rPr>
            </w:pPr>
            <w:r>
              <w:rPr>
                <w:sz w:val="20"/>
              </w:rPr>
              <w:t>p</w:t>
            </w:r>
            <w:r>
              <w:rPr>
                <w:sz w:val="20"/>
                <w:vertAlign w:val="subscript"/>
              </w:rPr>
              <w:t>i</w:t>
            </w:r>
          </w:p>
        </w:tc>
        <w:tc>
          <w:tcPr>
            <w:tcW w:w="720" w:type="dxa"/>
          </w:tcPr>
          <w:p w14:paraId="14389DB7" w14:textId="77777777" w:rsidR="00A81138" w:rsidRPr="003B601A" w:rsidRDefault="00A81138" w:rsidP="00D23598">
            <w:pPr>
              <w:jc w:val="center"/>
              <w:rPr>
                <w:sz w:val="20"/>
                <w:vertAlign w:val="subscript"/>
              </w:rPr>
            </w:pPr>
            <w:proofErr w:type="spellStart"/>
            <w:r>
              <w:rPr>
                <w:sz w:val="20"/>
              </w:rPr>
              <w:t>n</w:t>
            </w:r>
            <w:r>
              <w:rPr>
                <w:sz w:val="20"/>
                <w:vertAlign w:val="subscript"/>
              </w:rPr>
              <w:t>i</w:t>
            </w:r>
            <w:proofErr w:type="spellEnd"/>
          </w:p>
        </w:tc>
        <w:tc>
          <w:tcPr>
            <w:tcW w:w="810" w:type="dxa"/>
          </w:tcPr>
          <w:p w14:paraId="5B073C96" w14:textId="77777777" w:rsidR="00A81138" w:rsidRDefault="00A81138" w:rsidP="00D23598">
            <w:pPr>
              <w:jc w:val="center"/>
              <w:rPr>
                <w:sz w:val="20"/>
              </w:rPr>
            </w:pPr>
            <w:proofErr w:type="gramStart"/>
            <w:r>
              <w:rPr>
                <w:sz w:val="20"/>
              </w:rPr>
              <w:t>I(</w:t>
            </w:r>
            <w:proofErr w:type="gramEnd"/>
            <w:r>
              <w:rPr>
                <w:sz w:val="20"/>
              </w:rPr>
              <w:t>p</w:t>
            </w:r>
            <w:r>
              <w:rPr>
                <w:sz w:val="20"/>
                <w:vertAlign w:val="subscript"/>
              </w:rPr>
              <w:t>i</w:t>
            </w:r>
            <w:r>
              <w:rPr>
                <w:sz w:val="20"/>
              </w:rPr>
              <w:t xml:space="preserve">, </w:t>
            </w:r>
            <w:proofErr w:type="spellStart"/>
            <w:r>
              <w:rPr>
                <w:sz w:val="20"/>
              </w:rPr>
              <w:t>n</w:t>
            </w:r>
            <w:r>
              <w:rPr>
                <w:sz w:val="20"/>
                <w:vertAlign w:val="subscript"/>
              </w:rPr>
              <w:t>i</w:t>
            </w:r>
            <w:proofErr w:type="spellEnd"/>
            <w:r>
              <w:rPr>
                <w:sz w:val="20"/>
              </w:rPr>
              <w:t>)</w:t>
            </w:r>
          </w:p>
        </w:tc>
      </w:tr>
      <w:tr w:rsidR="00A81138" w14:paraId="5B52C0A3" w14:textId="77777777" w:rsidTr="00D23598">
        <w:tc>
          <w:tcPr>
            <w:tcW w:w="2697" w:type="dxa"/>
          </w:tcPr>
          <w:p w14:paraId="4B8BF597" w14:textId="77777777" w:rsidR="00A81138" w:rsidRDefault="00A81138" w:rsidP="00D23598">
            <w:pPr>
              <w:jc w:val="center"/>
              <w:rPr>
                <w:sz w:val="20"/>
              </w:rPr>
            </w:pPr>
            <w:r>
              <w:rPr>
                <w:sz w:val="20"/>
              </w:rPr>
              <w:t>Y</w:t>
            </w:r>
          </w:p>
        </w:tc>
        <w:tc>
          <w:tcPr>
            <w:tcW w:w="718" w:type="dxa"/>
          </w:tcPr>
          <w:p w14:paraId="53598582" w14:textId="1180DF3D" w:rsidR="00A81138" w:rsidRDefault="00A81138" w:rsidP="00D23598">
            <w:pPr>
              <w:jc w:val="center"/>
              <w:rPr>
                <w:sz w:val="20"/>
              </w:rPr>
            </w:pPr>
            <w:r>
              <w:rPr>
                <w:sz w:val="20"/>
              </w:rPr>
              <w:t>4</w:t>
            </w:r>
          </w:p>
        </w:tc>
        <w:tc>
          <w:tcPr>
            <w:tcW w:w="720" w:type="dxa"/>
          </w:tcPr>
          <w:p w14:paraId="2C63BC65" w14:textId="4B6C92C2" w:rsidR="00A81138" w:rsidRDefault="00A81138" w:rsidP="00A81138">
            <w:pPr>
              <w:jc w:val="center"/>
              <w:rPr>
                <w:sz w:val="20"/>
              </w:rPr>
            </w:pPr>
            <w:r>
              <w:rPr>
                <w:sz w:val="20"/>
              </w:rPr>
              <w:t>6</w:t>
            </w:r>
          </w:p>
        </w:tc>
        <w:tc>
          <w:tcPr>
            <w:tcW w:w="810" w:type="dxa"/>
          </w:tcPr>
          <w:p w14:paraId="093F4550" w14:textId="3406C241" w:rsidR="00A81138" w:rsidRDefault="00A81138" w:rsidP="00D23598">
            <w:pPr>
              <w:jc w:val="center"/>
              <w:rPr>
                <w:sz w:val="20"/>
              </w:rPr>
            </w:pPr>
            <w:r>
              <w:rPr>
                <w:sz w:val="20"/>
              </w:rPr>
              <w:t>0.971</w:t>
            </w:r>
          </w:p>
        </w:tc>
      </w:tr>
      <w:tr w:rsidR="00A81138" w14:paraId="601B56E2" w14:textId="77777777" w:rsidTr="00D23598">
        <w:tc>
          <w:tcPr>
            <w:tcW w:w="2697" w:type="dxa"/>
          </w:tcPr>
          <w:p w14:paraId="10B51E5C" w14:textId="77777777" w:rsidR="00A81138" w:rsidRDefault="00A81138" w:rsidP="00D23598">
            <w:pPr>
              <w:jc w:val="center"/>
              <w:rPr>
                <w:sz w:val="20"/>
              </w:rPr>
            </w:pPr>
            <w:r>
              <w:rPr>
                <w:sz w:val="20"/>
              </w:rPr>
              <w:t>N</w:t>
            </w:r>
          </w:p>
        </w:tc>
        <w:tc>
          <w:tcPr>
            <w:tcW w:w="718" w:type="dxa"/>
          </w:tcPr>
          <w:p w14:paraId="0F5A6D8A" w14:textId="1F4705AE" w:rsidR="00A81138" w:rsidRDefault="00A81138" w:rsidP="00D23598">
            <w:pPr>
              <w:jc w:val="center"/>
              <w:rPr>
                <w:sz w:val="20"/>
              </w:rPr>
            </w:pPr>
            <w:r>
              <w:rPr>
                <w:sz w:val="20"/>
              </w:rPr>
              <w:t>6</w:t>
            </w:r>
          </w:p>
        </w:tc>
        <w:tc>
          <w:tcPr>
            <w:tcW w:w="720" w:type="dxa"/>
          </w:tcPr>
          <w:p w14:paraId="1B2910DD" w14:textId="02B19897" w:rsidR="00A81138" w:rsidRDefault="00A81138" w:rsidP="00D23598">
            <w:pPr>
              <w:jc w:val="center"/>
              <w:rPr>
                <w:sz w:val="20"/>
              </w:rPr>
            </w:pPr>
            <w:r>
              <w:rPr>
                <w:sz w:val="20"/>
              </w:rPr>
              <w:t>4</w:t>
            </w:r>
          </w:p>
        </w:tc>
        <w:tc>
          <w:tcPr>
            <w:tcW w:w="810" w:type="dxa"/>
          </w:tcPr>
          <w:p w14:paraId="1178BDF0" w14:textId="0BB88F3B" w:rsidR="00A81138" w:rsidRDefault="00A81138" w:rsidP="00D23598">
            <w:pPr>
              <w:jc w:val="center"/>
              <w:rPr>
                <w:sz w:val="20"/>
              </w:rPr>
            </w:pPr>
            <w:r>
              <w:rPr>
                <w:sz w:val="20"/>
              </w:rPr>
              <w:t>0.971</w:t>
            </w:r>
          </w:p>
        </w:tc>
      </w:tr>
    </w:tbl>
    <w:p w14:paraId="3BECCE64" w14:textId="70A7DB0F" w:rsidR="00A81138" w:rsidRDefault="00A81138" w:rsidP="00461A92">
      <w:pPr>
        <w:spacing w:line="240" w:lineRule="auto"/>
        <w:rPr>
          <w:sz w:val="20"/>
        </w:rPr>
      </w:pPr>
    </w:p>
    <w:tbl>
      <w:tblPr>
        <w:tblStyle w:val="TableGrid"/>
        <w:tblW w:w="0" w:type="auto"/>
        <w:tblLook w:val="04A0" w:firstRow="1" w:lastRow="0" w:firstColumn="1" w:lastColumn="0" w:noHBand="0" w:noVBand="1"/>
      </w:tblPr>
      <w:tblGrid>
        <w:gridCol w:w="2697"/>
        <w:gridCol w:w="718"/>
        <w:gridCol w:w="720"/>
        <w:gridCol w:w="810"/>
      </w:tblGrid>
      <w:tr w:rsidR="00DF245A" w14:paraId="1CE2973E" w14:textId="77777777" w:rsidTr="00D23598">
        <w:tc>
          <w:tcPr>
            <w:tcW w:w="2697" w:type="dxa"/>
          </w:tcPr>
          <w:p w14:paraId="28AB3F40" w14:textId="282F7F27" w:rsidR="00DF245A" w:rsidRDefault="00DF245A" w:rsidP="00D23598">
            <w:pPr>
              <w:jc w:val="center"/>
              <w:rPr>
                <w:sz w:val="20"/>
              </w:rPr>
            </w:pPr>
            <w:r>
              <w:rPr>
                <w:sz w:val="20"/>
              </w:rPr>
              <w:t>Vote for budget-resolution</w:t>
            </w:r>
          </w:p>
        </w:tc>
        <w:tc>
          <w:tcPr>
            <w:tcW w:w="718" w:type="dxa"/>
          </w:tcPr>
          <w:p w14:paraId="4CA653CA" w14:textId="77777777" w:rsidR="00DF245A" w:rsidRPr="003B601A" w:rsidRDefault="00DF245A" w:rsidP="00D23598">
            <w:pPr>
              <w:jc w:val="center"/>
              <w:rPr>
                <w:sz w:val="20"/>
                <w:vertAlign w:val="subscript"/>
              </w:rPr>
            </w:pPr>
            <w:r>
              <w:rPr>
                <w:sz w:val="20"/>
              </w:rPr>
              <w:t>p</w:t>
            </w:r>
            <w:r>
              <w:rPr>
                <w:sz w:val="20"/>
                <w:vertAlign w:val="subscript"/>
              </w:rPr>
              <w:t>i</w:t>
            </w:r>
          </w:p>
        </w:tc>
        <w:tc>
          <w:tcPr>
            <w:tcW w:w="720" w:type="dxa"/>
          </w:tcPr>
          <w:p w14:paraId="23E9488C" w14:textId="77777777" w:rsidR="00DF245A" w:rsidRPr="003B601A" w:rsidRDefault="00DF245A" w:rsidP="00D23598">
            <w:pPr>
              <w:jc w:val="center"/>
              <w:rPr>
                <w:sz w:val="20"/>
                <w:vertAlign w:val="subscript"/>
              </w:rPr>
            </w:pPr>
            <w:proofErr w:type="spellStart"/>
            <w:r>
              <w:rPr>
                <w:sz w:val="20"/>
              </w:rPr>
              <w:t>n</w:t>
            </w:r>
            <w:r>
              <w:rPr>
                <w:sz w:val="20"/>
                <w:vertAlign w:val="subscript"/>
              </w:rPr>
              <w:t>i</w:t>
            </w:r>
            <w:proofErr w:type="spellEnd"/>
          </w:p>
        </w:tc>
        <w:tc>
          <w:tcPr>
            <w:tcW w:w="810" w:type="dxa"/>
          </w:tcPr>
          <w:p w14:paraId="4790E65F" w14:textId="77777777" w:rsidR="00DF245A" w:rsidRDefault="00DF245A" w:rsidP="00D23598">
            <w:pPr>
              <w:jc w:val="center"/>
              <w:rPr>
                <w:sz w:val="20"/>
              </w:rPr>
            </w:pPr>
            <w:proofErr w:type="gramStart"/>
            <w:r>
              <w:rPr>
                <w:sz w:val="20"/>
              </w:rPr>
              <w:t>I(</w:t>
            </w:r>
            <w:proofErr w:type="gramEnd"/>
            <w:r>
              <w:rPr>
                <w:sz w:val="20"/>
              </w:rPr>
              <w:t>p</w:t>
            </w:r>
            <w:r>
              <w:rPr>
                <w:sz w:val="20"/>
                <w:vertAlign w:val="subscript"/>
              </w:rPr>
              <w:t>i</w:t>
            </w:r>
            <w:r>
              <w:rPr>
                <w:sz w:val="20"/>
              </w:rPr>
              <w:t xml:space="preserve">, </w:t>
            </w:r>
            <w:proofErr w:type="spellStart"/>
            <w:r>
              <w:rPr>
                <w:sz w:val="20"/>
              </w:rPr>
              <w:t>n</w:t>
            </w:r>
            <w:r>
              <w:rPr>
                <w:sz w:val="20"/>
                <w:vertAlign w:val="subscript"/>
              </w:rPr>
              <w:t>i</w:t>
            </w:r>
            <w:proofErr w:type="spellEnd"/>
            <w:r>
              <w:rPr>
                <w:sz w:val="20"/>
              </w:rPr>
              <w:t>)</w:t>
            </w:r>
          </w:p>
        </w:tc>
      </w:tr>
      <w:tr w:rsidR="00DF245A" w14:paraId="1D2477B3" w14:textId="77777777" w:rsidTr="00D23598">
        <w:tc>
          <w:tcPr>
            <w:tcW w:w="2697" w:type="dxa"/>
          </w:tcPr>
          <w:p w14:paraId="3BD0D900" w14:textId="77777777" w:rsidR="00DF245A" w:rsidRDefault="00DF245A" w:rsidP="00D23598">
            <w:pPr>
              <w:jc w:val="center"/>
              <w:rPr>
                <w:sz w:val="20"/>
              </w:rPr>
            </w:pPr>
            <w:r>
              <w:rPr>
                <w:sz w:val="20"/>
              </w:rPr>
              <w:t>Y</w:t>
            </w:r>
          </w:p>
        </w:tc>
        <w:tc>
          <w:tcPr>
            <w:tcW w:w="718" w:type="dxa"/>
          </w:tcPr>
          <w:p w14:paraId="5621A6AC" w14:textId="297C61D6" w:rsidR="00DF245A" w:rsidRDefault="00DF245A" w:rsidP="00D23598">
            <w:pPr>
              <w:jc w:val="center"/>
              <w:rPr>
                <w:sz w:val="20"/>
              </w:rPr>
            </w:pPr>
            <w:r>
              <w:rPr>
                <w:sz w:val="20"/>
              </w:rPr>
              <w:t>9</w:t>
            </w:r>
          </w:p>
        </w:tc>
        <w:tc>
          <w:tcPr>
            <w:tcW w:w="720" w:type="dxa"/>
          </w:tcPr>
          <w:p w14:paraId="6403EDDF" w14:textId="23C210C2" w:rsidR="00DF245A" w:rsidRDefault="00DF245A" w:rsidP="00D23598">
            <w:pPr>
              <w:jc w:val="center"/>
              <w:rPr>
                <w:sz w:val="20"/>
              </w:rPr>
            </w:pPr>
            <w:r>
              <w:rPr>
                <w:sz w:val="20"/>
              </w:rPr>
              <w:t>2</w:t>
            </w:r>
          </w:p>
        </w:tc>
        <w:tc>
          <w:tcPr>
            <w:tcW w:w="810" w:type="dxa"/>
          </w:tcPr>
          <w:p w14:paraId="05C9789B" w14:textId="24034F7D" w:rsidR="00DF245A" w:rsidRDefault="00DF245A" w:rsidP="00D23598">
            <w:pPr>
              <w:jc w:val="center"/>
              <w:rPr>
                <w:sz w:val="20"/>
              </w:rPr>
            </w:pPr>
            <w:r>
              <w:rPr>
                <w:sz w:val="20"/>
              </w:rPr>
              <w:t>0.684</w:t>
            </w:r>
          </w:p>
        </w:tc>
      </w:tr>
      <w:tr w:rsidR="00DF245A" w14:paraId="76F049AC" w14:textId="77777777" w:rsidTr="00D23598">
        <w:tc>
          <w:tcPr>
            <w:tcW w:w="2697" w:type="dxa"/>
          </w:tcPr>
          <w:p w14:paraId="1B10DA02" w14:textId="77777777" w:rsidR="00DF245A" w:rsidRDefault="00DF245A" w:rsidP="00D23598">
            <w:pPr>
              <w:jc w:val="center"/>
              <w:rPr>
                <w:sz w:val="20"/>
              </w:rPr>
            </w:pPr>
            <w:r>
              <w:rPr>
                <w:sz w:val="20"/>
              </w:rPr>
              <w:t>N</w:t>
            </w:r>
          </w:p>
        </w:tc>
        <w:tc>
          <w:tcPr>
            <w:tcW w:w="718" w:type="dxa"/>
          </w:tcPr>
          <w:p w14:paraId="7088393E" w14:textId="75EFE1A1" w:rsidR="00DF245A" w:rsidRDefault="00DF245A" w:rsidP="00D23598">
            <w:pPr>
              <w:jc w:val="center"/>
              <w:rPr>
                <w:sz w:val="20"/>
              </w:rPr>
            </w:pPr>
            <w:r>
              <w:rPr>
                <w:sz w:val="20"/>
              </w:rPr>
              <w:t>1</w:t>
            </w:r>
          </w:p>
        </w:tc>
        <w:tc>
          <w:tcPr>
            <w:tcW w:w="720" w:type="dxa"/>
          </w:tcPr>
          <w:p w14:paraId="3508FA68" w14:textId="670996ED" w:rsidR="00DF245A" w:rsidRDefault="00DF245A" w:rsidP="00D23598">
            <w:pPr>
              <w:jc w:val="center"/>
              <w:rPr>
                <w:sz w:val="20"/>
              </w:rPr>
            </w:pPr>
            <w:r>
              <w:rPr>
                <w:sz w:val="20"/>
              </w:rPr>
              <w:t>8</w:t>
            </w:r>
          </w:p>
        </w:tc>
        <w:tc>
          <w:tcPr>
            <w:tcW w:w="810" w:type="dxa"/>
          </w:tcPr>
          <w:p w14:paraId="347B3D6D" w14:textId="64418856" w:rsidR="00DF245A" w:rsidRDefault="00DF245A" w:rsidP="00D23598">
            <w:pPr>
              <w:jc w:val="center"/>
              <w:rPr>
                <w:sz w:val="20"/>
              </w:rPr>
            </w:pPr>
            <w:r>
              <w:rPr>
                <w:sz w:val="20"/>
              </w:rPr>
              <w:t>0.503</w:t>
            </w:r>
          </w:p>
        </w:tc>
      </w:tr>
    </w:tbl>
    <w:p w14:paraId="5E9F8481" w14:textId="5EDD03A2" w:rsidR="00DF245A" w:rsidRDefault="00DF245A" w:rsidP="00461A92">
      <w:pPr>
        <w:spacing w:line="240" w:lineRule="auto"/>
        <w:rPr>
          <w:sz w:val="20"/>
        </w:rPr>
      </w:pPr>
    </w:p>
    <w:p w14:paraId="30A310FF" w14:textId="48778FC5" w:rsidR="00F43C46" w:rsidRDefault="00F43C46" w:rsidP="00461A92">
      <w:pPr>
        <w:spacing w:line="240" w:lineRule="auto"/>
        <w:rPr>
          <w:sz w:val="20"/>
        </w:rPr>
      </w:pPr>
      <w:r>
        <w:rPr>
          <w:sz w:val="20"/>
        </w:rPr>
        <w:t xml:space="preserve">Info(D) = </w:t>
      </w:r>
      <m:oMath>
        <m:r>
          <w:rPr>
            <w:rFonts w:ascii="Cambria Math" w:hAnsi="Cambria Math"/>
            <w:sz w:val="20"/>
          </w:rPr>
          <m:t>-</m:t>
        </m:r>
        <m:f>
          <m:fPr>
            <m:ctrlPr>
              <w:rPr>
                <w:rFonts w:ascii="Cambria Math" w:hAnsi="Cambria Math"/>
                <w:i/>
                <w:sz w:val="20"/>
              </w:rPr>
            </m:ctrlPr>
          </m:fPr>
          <m:num>
            <m:r>
              <w:rPr>
                <w:rFonts w:ascii="Cambria Math" w:hAnsi="Cambria Math"/>
                <w:sz w:val="20"/>
              </w:rPr>
              <m:t>10</m:t>
            </m:r>
          </m:num>
          <m:den>
            <m:r>
              <w:rPr>
                <w:rFonts w:ascii="Cambria Math" w:hAnsi="Cambria Math"/>
                <w:sz w:val="20"/>
              </w:rPr>
              <m:t>20</m:t>
            </m:r>
          </m:den>
        </m:f>
        <m:func>
          <m:funcPr>
            <m:ctrlPr>
              <w:rPr>
                <w:rFonts w:ascii="Cambria Math" w:hAnsi="Cambria Math"/>
                <w:i/>
                <w:sz w:val="20"/>
              </w:rPr>
            </m:ctrlPr>
          </m:funcPr>
          <m:fName>
            <m:sSub>
              <m:sSubPr>
                <m:ctrlPr>
                  <w:rPr>
                    <w:rFonts w:ascii="Cambria Math" w:hAnsi="Cambria Math"/>
                    <w:i/>
                    <w:sz w:val="20"/>
                  </w:rPr>
                </m:ctrlPr>
              </m:sSubPr>
              <m:e>
                <m:r>
                  <w:rPr>
                    <w:rFonts w:ascii="Cambria Math" w:hAnsi="Cambria Math"/>
                    <w:sz w:val="20"/>
                  </w:rPr>
                  <m:t>log</m:t>
                </m:r>
              </m:e>
              <m:sub>
                <m:r>
                  <w:rPr>
                    <w:rFonts w:ascii="Cambria Math" w:hAnsi="Cambria Math"/>
                    <w:sz w:val="20"/>
                  </w:rPr>
                  <m:t>2</m:t>
                </m:r>
              </m:sub>
            </m:sSub>
          </m:fName>
          <m:e>
            <m:d>
              <m:dPr>
                <m:ctrlPr>
                  <w:rPr>
                    <w:rFonts w:ascii="Cambria Math" w:hAnsi="Cambria Math"/>
                    <w:i/>
                    <w:sz w:val="20"/>
                  </w:rPr>
                </m:ctrlPr>
              </m:dPr>
              <m:e>
                <m:f>
                  <m:fPr>
                    <m:ctrlPr>
                      <w:rPr>
                        <w:rFonts w:ascii="Cambria Math" w:hAnsi="Cambria Math"/>
                        <w:i/>
                        <w:sz w:val="20"/>
                      </w:rPr>
                    </m:ctrlPr>
                  </m:fPr>
                  <m:num>
                    <m:r>
                      <w:rPr>
                        <w:rFonts w:ascii="Cambria Math" w:hAnsi="Cambria Math"/>
                        <w:sz w:val="20"/>
                      </w:rPr>
                      <m:t>10</m:t>
                    </m:r>
                  </m:num>
                  <m:den>
                    <m:r>
                      <w:rPr>
                        <w:rFonts w:ascii="Cambria Math" w:hAnsi="Cambria Math"/>
                        <w:sz w:val="20"/>
                      </w:rPr>
                      <m:t>20</m:t>
                    </m:r>
                  </m:den>
                </m:f>
              </m:e>
            </m:d>
            <m:r>
              <w:rPr>
                <w:rFonts w:ascii="Cambria Math" w:hAnsi="Cambria Math"/>
                <w:sz w:val="20"/>
              </w:rPr>
              <m:t>-</m:t>
            </m:r>
            <m:f>
              <m:fPr>
                <m:ctrlPr>
                  <w:rPr>
                    <w:rFonts w:ascii="Cambria Math" w:hAnsi="Cambria Math"/>
                    <w:i/>
                    <w:sz w:val="20"/>
                  </w:rPr>
                </m:ctrlPr>
              </m:fPr>
              <m:num>
                <m:r>
                  <w:rPr>
                    <w:rFonts w:ascii="Cambria Math" w:hAnsi="Cambria Math"/>
                    <w:sz w:val="20"/>
                  </w:rPr>
                  <m:t>10</m:t>
                </m:r>
              </m:num>
              <m:den>
                <m:r>
                  <w:rPr>
                    <w:rFonts w:ascii="Cambria Math" w:hAnsi="Cambria Math"/>
                    <w:sz w:val="20"/>
                  </w:rPr>
                  <m:t>20</m:t>
                </m:r>
              </m:den>
            </m:f>
            <m:func>
              <m:funcPr>
                <m:ctrlPr>
                  <w:rPr>
                    <w:rFonts w:ascii="Cambria Math" w:hAnsi="Cambria Math"/>
                    <w:i/>
                    <w:sz w:val="20"/>
                  </w:rPr>
                </m:ctrlPr>
              </m:funcPr>
              <m:fName>
                <m:sSub>
                  <m:sSubPr>
                    <m:ctrlPr>
                      <w:rPr>
                        <w:rFonts w:ascii="Cambria Math" w:hAnsi="Cambria Math"/>
                        <w:i/>
                        <w:sz w:val="20"/>
                      </w:rPr>
                    </m:ctrlPr>
                  </m:sSubPr>
                  <m:e>
                    <m:r>
                      <w:rPr>
                        <w:rFonts w:ascii="Cambria Math" w:hAnsi="Cambria Math"/>
                        <w:sz w:val="20"/>
                      </w:rPr>
                      <m:t>log</m:t>
                    </m:r>
                  </m:e>
                  <m:sub>
                    <m:r>
                      <w:rPr>
                        <w:rFonts w:ascii="Cambria Math" w:hAnsi="Cambria Math"/>
                        <w:sz w:val="20"/>
                      </w:rPr>
                      <m:t>2</m:t>
                    </m:r>
                  </m:sub>
                </m:sSub>
              </m:fName>
              <m:e>
                <m:d>
                  <m:dPr>
                    <m:ctrlPr>
                      <w:rPr>
                        <w:rFonts w:ascii="Cambria Math" w:hAnsi="Cambria Math"/>
                        <w:i/>
                        <w:sz w:val="20"/>
                      </w:rPr>
                    </m:ctrlPr>
                  </m:dPr>
                  <m:e>
                    <m:f>
                      <m:fPr>
                        <m:ctrlPr>
                          <w:rPr>
                            <w:rFonts w:ascii="Cambria Math" w:hAnsi="Cambria Math"/>
                            <w:i/>
                            <w:sz w:val="20"/>
                          </w:rPr>
                        </m:ctrlPr>
                      </m:fPr>
                      <m:num>
                        <m:r>
                          <w:rPr>
                            <w:rFonts w:ascii="Cambria Math" w:hAnsi="Cambria Math"/>
                            <w:sz w:val="20"/>
                          </w:rPr>
                          <m:t>10</m:t>
                        </m:r>
                      </m:num>
                      <m:den>
                        <m:r>
                          <w:rPr>
                            <w:rFonts w:ascii="Cambria Math" w:hAnsi="Cambria Math"/>
                            <w:sz w:val="20"/>
                          </w:rPr>
                          <m:t>20</m:t>
                        </m:r>
                      </m:den>
                    </m:f>
                  </m:e>
                </m:d>
              </m:e>
            </m:func>
          </m:e>
        </m:func>
      </m:oMath>
      <w:r w:rsidR="003B601A">
        <w:rPr>
          <w:rFonts w:eastAsiaTheme="minorEastAsia"/>
          <w:sz w:val="20"/>
        </w:rPr>
        <w:t xml:space="preserve"> = 1.0</w:t>
      </w:r>
    </w:p>
    <w:p w14:paraId="52501D4A" w14:textId="00905696" w:rsidR="00461A92" w:rsidRDefault="00F43C46" w:rsidP="00461A92">
      <w:pPr>
        <w:spacing w:line="240" w:lineRule="auto"/>
        <w:rPr>
          <w:rFonts w:eastAsiaTheme="minorEastAsia"/>
          <w:sz w:val="20"/>
        </w:rPr>
      </w:pPr>
      <w:proofErr w:type="spellStart"/>
      <w:r>
        <w:rPr>
          <w:sz w:val="20"/>
        </w:rPr>
        <w:t>Info</w:t>
      </w:r>
      <w:r w:rsidR="00461A92">
        <w:rPr>
          <w:sz w:val="20"/>
        </w:rPr>
        <w:softHyphen/>
      </w:r>
      <w:r w:rsidR="00461A92">
        <w:rPr>
          <w:sz w:val="20"/>
          <w:vertAlign w:val="subscript"/>
        </w:rPr>
        <w:t>handicapped</w:t>
      </w:r>
      <w:proofErr w:type="spellEnd"/>
      <w:r>
        <w:rPr>
          <w:sz w:val="20"/>
        </w:rPr>
        <w:t>(D)</w:t>
      </w:r>
      <w:r w:rsidR="003B601A">
        <w:rPr>
          <w:sz w:val="20"/>
        </w:rPr>
        <w:t xml:space="preserve"> = </w:t>
      </w:r>
      <m:oMath>
        <m:f>
          <m:fPr>
            <m:ctrlPr>
              <w:rPr>
                <w:rFonts w:ascii="Cambria Math" w:hAnsi="Cambria Math"/>
                <w:i/>
                <w:sz w:val="20"/>
              </w:rPr>
            </m:ctrlPr>
          </m:fPr>
          <m:num>
            <m:r>
              <w:rPr>
                <w:rFonts w:ascii="Cambria Math" w:hAnsi="Cambria Math"/>
                <w:sz w:val="20"/>
              </w:rPr>
              <m:t>8</m:t>
            </m:r>
          </m:num>
          <m:den>
            <m:r>
              <w:rPr>
                <w:rFonts w:ascii="Cambria Math" w:hAnsi="Cambria Math"/>
                <w:sz w:val="20"/>
              </w:rPr>
              <m:t>20</m:t>
            </m:r>
          </m:den>
        </m:f>
        <m:r>
          <w:rPr>
            <w:rFonts w:ascii="Cambria Math" w:hAnsi="Cambria Math"/>
            <w:sz w:val="20"/>
          </w:rPr>
          <m:t>I</m:t>
        </m:r>
        <m:d>
          <m:dPr>
            <m:ctrlPr>
              <w:rPr>
                <w:rFonts w:ascii="Cambria Math" w:hAnsi="Cambria Math"/>
                <w:i/>
                <w:sz w:val="20"/>
              </w:rPr>
            </m:ctrlPr>
          </m:dPr>
          <m:e>
            <m:r>
              <w:rPr>
                <w:rFonts w:ascii="Cambria Math" w:hAnsi="Cambria Math"/>
                <w:sz w:val="20"/>
              </w:rPr>
              <m:t>6,2</m:t>
            </m:r>
          </m:e>
        </m:d>
        <m:r>
          <w:rPr>
            <w:rFonts w:ascii="Cambria Math" w:hAnsi="Cambria Math"/>
            <w:sz w:val="20"/>
          </w:rPr>
          <m:t>+</m:t>
        </m:r>
        <m:f>
          <m:fPr>
            <m:ctrlPr>
              <w:rPr>
                <w:rFonts w:ascii="Cambria Math" w:hAnsi="Cambria Math"/>
                <w:i/>
                <w:sz w:val="20"/>
              </w:rPr>
            </m:ctrlPr>
          </m:fPr>
          <m:num>
            <m:r>
              <w:rPr>
                <w:rFonts w:ascii="Cambria Math" w:hAnsi="Cambria Math"/>
                <w:sz w:val="20"/>
              </w:rPr>
              <m:t>12</m:t>
            </m:r>
          </m:num>
          <m:den>
            <m:r>
              <w:rPr>
                <w:rFonts w:ascii="Cambria Math" w:hAnsi="Cambria Math"/>
                <w:sz w:val="20"/>
              </w:rPr>
              <m:t>20</m:t>
            </m:r>
          </m:den>
        </m:f>
        <m:r>
          <w:rPr>
            <w:rFonts w:ascii="Cambria Math" w:hAnsi="Cambria Math"/>
            <w:sz w:val="20"/>
          </w:rPr>
          <m:t>I(4,8)</m:t>
        </m:r>
      </m:oMath>
      <w:r w:rsidR="00A81138">
        <w:rPr>
          <w:rFonts w:eastAsiaTheme="minorEastAsia"/>
          <w:sz w:val="20"/>
        </w:rPr>
        <w:t xml:space="preserve"> = 0.875</w:t>
      </w:r>
    </w:p>
    <w:p w14:paraId="564E6936" w14:textId="5713FFA3" w:rsidR="00A81138" w:rsidRDefault="00A81138" w:rsidP="00A81138">
      <w:pPr>
        <w:spacing w:line="240" w:lineRule="auto"/>
        <w:rPr>
          <w:rFonts w:eastAsiaTheme="minorEastAsia"/>
          <w:sz w:val="20"/>
        </w:rPr>
      </w:pPr>
      <w:proofErr w:type="spellStart"/>
      <w:r>
        <w:rPr>
          <w:sz w:val="20"/>
        </w:rPr>
        <w:t>Info</w:t>
      </w:r>
      <w:r>
        <w:rPr>
          <w:sz w:val="20"/>
        </w:rPr>
        <w:softHyphen/>
      </w:r>
      <w:r>
        <w:rPr>
          <w:sz w:val="20"/>
          <w:vertAlign w:val="subscript"/>
        </w:rPr>
        <w:t>water</w:t>
      </w:r>
      <w:proofErr w:type="spellEnd"/>
      <w:r>
        <w:rPr>
          <w:sz w:val="20"/>
          <w:vertAlign w:val="subscript"/>
        </w:rPr>
        <w:t>-project</w:t>
      </w:r>
      <w:r>
        <w:rPr>
          <w:sz w:val="20"/>
        </w:rPr>
        <w:t xml:space="preserve">(D) = </w:t>
      </w:r>
      <m:oMath>
        <m:f>
          <m:fPr>
            <m:ctrlPr>
              <w:rPr>
                <w:rFonts w:ascii="Cambria Math" w:hAnsi="Cambria Math"/>
                <w:i/>
                <w:sz w:val="20"/>
              </w:rPr>
            </m:ctrlPr>
          </m:fPr>
          <m:num>
            <m:r>
              <w:rPr>
                <w:rFonts w:ascii="Cambria Math" w:hAnsi="Cambria Math"/>
                <w:sz w:val="20"/>
              </w:rPr>
              <m:t>10</m:t>
            </m:r>
          </m:num>
          <m:den>
            <m:r>
              <w:rPr>
                <w:rFonts w:ascii="Cambria Math" w:hAnsi="Cambria Math"/>
                <w:sz w:val="20"/>
              </w:rPr>
              <m:t>20</m:t>
            </m:r>
          </m:den>
        </m:f>
        <m:r>
          <w:rPr>
            <w:rFonts w:ascii="Cambria Math" w:hAnsi="Cambria Math"/>
            <w:sz w:val="20"/>
          </w:rPr>
          <m:t>I</m:t>
        </m:r>
        <m:d>
          <m:dPr>
            <m:ctrlPr>
              <w:rPr>
                <w:rFonts w:ascii="Cambria Math" w:hAnsi="Cambria Math"/>
                <w:i/>
                <w:sz w:val="20"/>
              </w:rPr>
            </m:ctrlPr>
          </m:dPr>
          <m:e>
            <m:r>
              <w:rPr>
                <w:rFonts w:ascii="Cambria Math" w:hAnsi="Cambria Math"/>
                <w:sz w:val="20"/>
              </w:rPr>
              <m:t>4,6</m:t>
            </m:r>
          </m:e>
        </m:d>
        <m:r>
          <w:rPr>
            <w:rFonts w:ascii="Cambria Math" w:hAnsi="Cambria Math"/>
            <w:sz w:val="20"/>
          </w:rPr>
          <m:t>+</m:t>
        </m:r>
        <m:f>
          <m:fPr>
            <m:ctrlPr>
              <w:rPr>
                <w:rFonts w:ascii="Cambria Math" w:hAnsi="Cambria Math"/>
                <w:i/>
                <w:sz w:val="20"/>
              </w:rPr>
            </m:ctrlPr>
          </m:fPr>
          <m:num>
            <m:r>
              <w:rPr>
                <w:rFonts w:ascii="Cambria Math" w:hAnsi="Cambria Math"/>
                <w:sz w:val="20"/>
              </w:rPr>
              <m:t>10</m:t>
            </m:r>
          </m:num>
          <m:den>
            <m:r>
              <w:rPr>
                <w:rFonts w:ascii="Cambria Math" w:hAnsi="Cambria Math"/>
                <w:sz w:val="20"/>
              </w:rPr>
              <m:t>20</m:t>
            </m:r>
          </m:den>
        </m:f>
        <m:r>
          <w:rPr>
            <w:rFonts w:ascii="Cambria Math" w:hAnsi="Cambria Math"/>
            <w:sz w:val="20"/>
          </w:rPr>
          <m:t>I(6,4)</m:t>
        </m:r>
      </m:oMath>
      <w:r>
        <w:rPr>
          <w:rFonts w:eastAsiaTheme="minorEastAsia"/>
          <w:sz w:val="20"/>
        </w:rPr>
        <w:t xml:space="preserve"> = </w:t>
      </w:r>
      <w:r w:rsidR="002E455A">
        <w:rPr>
          <w:rFonts w:eastAsiaTheme="minorEastAsia"/>
          <w:sz w:val="20"/>
        </w:rPr>
        <w:t>0.971</w:t>
      </w:r>
    </w:p>
    <w:p w14:paraId="61E65A98" w14:textId="0D1100B0" w:rsidR="00DF245A" w:rsidRDefault="00DF245A" w:rsidP="00DF245A">
      <w:pPr>
        <w:spacing w:line="240" w:lineRule="auto"/>
        <w:rPr>
          <w:rFonts w:eastAsiaTheme="minorEastAsia"/>
          <w:sz w:val="20"/>
        </w:rPr>
      </w:pPr>
      <w:proofErr w:type="spellStart"/>
      <w:r>
        <w:rPr>
          <w:sz w:val="20"/>
        </w:rPr>
        <w:t>Info</w:t>
      </w:r>
      <w:r>
        <w:rPr>
          <w:sz w:val="20"/>
        </w:rPr>
        <w:softHyphen/>
      </w:r>
      <w:r>
        <w:rPr>
          <w:sz w:val="20"/>
          <w:vertAlign w:val="subscript"/>
        </w:rPr>
        <w:t>budget-resolution</w:t>
      </w:r>
      <w:proofErr w:type="spellEnd"/>
      <w:r>
        <w:rPr>
          <w:sz w:val="20"/>
        </w:rPr>
        <w:t xml:space="preserve">(D) = </w:t>
      </w:r>
      <m:oMath>
        <m:f>
          <m:fPr>
            <m:ctrlPr>
              <w:rPr>
                <w:rFonts w:ascii="Cambria Math" w:hAnsi="Cambria Math"/>
                <w:i/>
                <w:sz w:val="20"/>
              </w:rPr>
            </m:ctrlPr>
          </m:fPr>
          <m:num>
            <m:r>
              <w:rPr>
                <w:rFonts w:ascii="Cambria Math" w:hAnsi="Cambria Math"/>
                <w:sz w:val="20"/>
              </w:rPr>
              <m:t>11</m:t>
            </m:r>
          </m:num>
          <m:den>
            <m:r>
              <w:rPr>
                <w:rFonts w:ascii="Cambria Math" w:hAnsi="Cambria Math"/>
                <w:sz w:val="20"/>
              </w:rPr>
              <m:t>20</m:t>
            </m:r>
          </m:den>
        </m:f>
        <m:r>
          <w:rPr>
            <w:rFonts w:ascii="Cambria Math" w:hAnsi="Cambria Math"/>
            <w:sz w:val="20"/>
          </w:rPr>
          <m:t>I</m:t>
        </m:r>
        <m:d>
          <m:dPr>
            <m:ctrlPr>
              <w:rPr>
                <w:rFonts w:ascii="Cambria Math" w:hAnsi="Cambria Math"/>
                <w:i/>
                <w:sz w:val="20"/>
              </w:rPr>
            </m:ctrlPr>
          </m:dPr>
          <m:e>
            <m:r>
              <w:rPr>
                <w:rFonts w:ascii="Cambria Math" w:hAnsi="Cambria Math"/>
                <w:sz w:val="20"/>
              </w:rPr>
              <m:t>9,2</m:t>
            </m:r>
          </m:e>
        </m:d>
        <m:r>
          <w:rPr>
            <w:rFonts w:ascii="Cambria Math" w:hAnsi="Cambria Math"/>
            <w:sz w:val="20"/>
          </w:rPr>
          <m:t>+</m:t>
        </m:r>
        <m:f>
          <m:fPr>
            <m:ctrlPr>
              <w:rPr>
                <w:rFonts w:ascii="Cambria Math" w:hAnsi="Cambria Math"/>
                <w:i/>
                <w:sz w:val="20"/>
              </w:rPr>
            </m:ctrlPr>
          </m:fPr>
          <m:num>
            <m:r>
              <w:rPr>
                <w:rFonts w:ascii="Cambria Math" w:hAnsi="Cambria Math"/>
                <w:sz w:val="20"/>
              </w:rPr>
              <m:t>9</m:t>
            </m:r>
          </m:num>
          <m:den>
            <m:r>
              <w:rPr>
                <w:rFonts w:ascii="Cambria Math" w:hAnsi="Cambria Math"/>
                <w:sz w:val="20"/>
              </w:rPr>
              <m:t>20</m:t>
            </m:r>
          </m:den>
        </m:f>
        <m:r>
          <w:rPr>
            <w:rFonts w:ascii="Cambria Math" w:hAnsi="Cambria Math"/>
            <w:sz w:val="20"/>
          </w:rPr>
          <m:t>I(1,8)</m:t>
        </m:r>
      </m:oMath>
      <w:r>
        <w:rPr>
          <w:rFonts w:eastAsiaTheme="minorEastAsia"/>
          <w:sz w:val="20"/>
        </w:rPr>
        <w:t xml:space="preserve"> = 0.603</w:t>
      </w:r>
    </w:p>
    <w:p w14:paraId="00B577B6" w14:textId="680BEDAE" w:rsidR="00A81138" w:rsidRDefault="00A81138" w:rsidP="00461A92">
      <w:pPr>
        <w:spacing w:line="240" w:lineRule="auto"/>
        <w:rPr>
          <w:sz w:val="20"/>
        </w:rPr>
      </w:pPr>
      <w:r>
        <w:rPr>
          <w:sz w:val="20"/>
        </w:rPr>
        <w:t xml:space="preserve">Gain(handicapped) = Info(D) - </w:t>
      </w:r>
      <w:proofErr w:type="spellStart"/>
      <w:r>
        <w:rPr>
          <w:sz w:val="20"/>
        </w:rPr>
        <w:t>Info</w:t>
      </w:r>
      <w:r>
        <w:rPr>
          <w:sz w:val="20"/>
        </w:rPr>
        <w:softHyphen/>
      </w:r>
      <w:r>
        <w:rPr>
          <w:sz w:val="20"/>
          <w:vertAlign w:val="subscript"/>
        </w:rPr>
        <w:t>handicapped</w:t>
      </w:r>
      <w:proofErr w:type="spellEnd"/>
      <w:r>
        <w:rPr>
          <w:sz w:val="20"/>
        </w:rPr>
        <w:t>(D) = 0.125</w:t>
      </w:r>
    </w:p>
    <w:p w14:paraId="30F7FDF1" w14:textId="2AA09C44" w:rsidR="00A81138" w:rsidRDefault="00DF245A" w:rsidP="00461A92">
      <w:pPr>
        <w:spacing w:line="240" w:lineRule="auto"/>
        <w:rPr>
          <w:sz w:val="20"/>
        </w:rPr>
      </w:pPr>
      <w:r>
        <w:rPr>
          <w:sz w:val="20"/>
        </w:rPr>
        <w:t xml:space="preserve">Gain(water-project) = Info(D) - </w:t>
      </w:r>
      <w:proofErr w:type="spellStart"/>
      <w:r>
        <w:rPr>
          <w:sz w:val="20"/>
        </w:rPr>
        <w:t>Info</w:t>
      </w:r>
      <w:r>
        <w:rPr>
          <w:sz w:val="20"/>
        </w:rPr>
        <w:softHyphen/>
      </w:r>
      <w:r>
        <w:rPr>
          <w:sz w:val="20"/>
          <w:vertAlign w:val="subscript"/>
        </w:rPr>
        <w:t>water</w:t>
      </w:r>
      <w:proofErr w:type="spellEnd"/>
      <w:r>
        <w:rPr>
          <w:sz w:val="20"/>
          <w:vertAlign w:val="subscript"/>
        </w:rPr>
        <w:t>-project</w:t>
      </w:r>
      <w:r>
        <w:rPr>
          <w:sz w:val="20"/>
        </w:rPr>
        <w:t>(D) = 0.029</w:t>
      </w:r>
    </w:p>
    <w:p w14:paraId="6E979E0A" w14:textId="7DB8174A" w:rsidR="00DF245A" w:rsidRDefault="00DF245A" w:rsidP="00461A92">
      <w:pPr>
        <w:spacing w:line="240" w:lineRule="auto"/>
        <w:rPr>
          <w:sz w:val="20"/>
        </w:rPr>
      </w:pPr>
      <w:r>
        <w:rPr>
          <w:sz w:val="20"/>
        </w:rPr>
        <w:t xml:space="preserve">Gain(budget-resolution) = Info(D) - </w:t>
      </w:r>
      <w:proofErr w:type="spellStart"/>
      <w:r>
        <w:rPr>
          <w:sz w:val="20"/>
        </w:rPr>
        <w:t>Info</w:t>
      </w:r>
      <w:r>
        <w:rPr>
          <w:sz w:val="20"/>
        </w:rPr>
        <w:softHyphen/>
      </w:r>
      <w:r>
        <w:rPr>
          <w:sz w:val="20"/>
          <w:vertAlign w:val="subscript"/>
        </w:rPr>
        <w:t>budget-resolution</w:t>
      </w:r>
      <w:proofErr w:type="spellEnd"/>
      <w:r>
        <w:rPr>
          <w:sz w:val="20"/>
        </w:rPr>
        <w:t>(D) = 0.397</w:t>
      </w:r>
    </w:p>
    <w:p w14:paraId="1A625DDB" w14:textId="4AB76AA8" w:rsidR="00453887" w:rsidRDefault="00453887" w:rsidP="00461A92">
      <w:pPr>
        <w:spacing w:line="240" w:lineRule="auto"/>
        <w:rPr>
          <w:sz w:val="20"/>
        </w:rPr>
      </w:pPr>
    </w:p>
    <w:p w14:paraId="79838F89" w14:textId="645E6256" w:rsidR="00453887" w:rsidRDefault="00453887" w:rsidP="00461A92">
      <w:pPr>
        <w:spacing w:line="240" w:lineRule="auto"/>
        <w:rPr>
          <w:rFonts w:eastAsiaTheme="minorEastAsia"/>
          <w:sz w:val="20"/>
        </w:rPr>
      </w:pPr>
      <w:proofErr w:type="gramStart"/>
      <w:r>
        <w:rPr>
          <w:sz w:val="20"/>
        </w:rPr>
        <w:t>Info(</w:t>
      </w:r>
      <w:proofErr w:type="spellStart"/>
      <w:proofErr w:type="gramEnd"/>
      <w:r>
        <w:rPr>
          <w:sz w:val="20"/>
        </w:rPr>
        <w:t>D</w:t>
      </w:r>
      <w:r>
        <w:rPr>
          <w:sz w:val="20"/>
          <w:vertAlign w:val="subscript"/>
        </w:rPr>
        <w:t>budget</w:t>
      </w:r>
      <w:proofErr w:type="spellEnd"/>
      <w:r>
        <w:rPr>
          <w:sz w:val="20"/>
          <w:vertAlign w:val="subscript"/>
        </w:rPr>
        <w:t>-resolution=Y</w:t>
      </w:r>
      <w:r>
        <w:rPr>
          <w:sz w:val="20"/>
        </w:rPr>
        <w:t xml:space="preserve">) = </w:t>
      </w:r>
      <m:oMath>
        <m:r>
          <w:rPr>
            <w:rFonts w:ascii="Cambria Math" w:hAnsi="Cambria Math"/>
            <w:sz w:val="20"/>
          </w:rPr>
          <m:t xml:space="preserve">I(9,2) </m:t>
        </m:r>
      </m:oMath>
      <w:r w:rsidR="00673D2B">
        <w:rPr>
          <w:rFonts w:eastAsiaTheme="minorEastAsia"/>
          <w:sz w:val="20"/>
        </w:rPr>
        <w:t xml:space="preserve">= </w:t>
      </w:r>
      <w:r w:rsidR="002756FD">
        <w:rPr>
          <w:rFonts w:eastAsiaTheme="minorEastAsia"/>
          <w:sz w:val="20"/>
        </w:rPr>
        <w:t>0.684</w:t>
      </w:r>
    </w:p>
    <w:p w14:paraId="344AFC29" w14:textId="2D27EE3B" w:rsidR="002756FD" w:rsidRDefault="002756FD" w:rsidP="00461A92">
      <w:pPr>
        <w:spacing w:line="240" w:lineRule="auto"/>
        <w:rPr>
          <w:rFonts w:eastAsiaTheme="minorEastAsia"/>
          <w:sz w:val="20"/>
        </w:rPr>
      </w:pPr>
      <w:proofErr w:type="spellStart"/>
      <w:proofErr w:type="gramStart"/>
      <w:r>
        <w:rPr>
          <w:sz w:val="20"/>
        </w:rPr>
        <w:t>Info</w:t>
      </w:r>
      <w:r>
        <w:rPr>
          <w:sz w:val="20"/>
          <w:vertAlign w:val="subscript"/>
        </w:rPr>
        <w:t>handicapped</w:t>
      </w:r>
      <w:proofErr w:type="spellEnd"/>
      <w:r>
        <w:rPr>
          <w:sz w:val="20"/>
        </w:rPr>
        <w:t>(</w:t>
      </w:r>
      <w:proofErr w:type="spellStart"/>
      <w:proofErr w:type="gramEnd"/>
      <w:r>
        <w:rPr>
          <w:sz w:val="20"/>
        </w:rPr>
        <w:t>D</w:t>
      </w:r>
      <w:r>
        <w:rPr>
          <w:sz w:val="20"/>
          <w:vertAlign w:val="subscript"/>
        </w:rPr>
        <w:t>budget</w:t>
      </w:r>
      <w:proofErr w:type="spellEnd"/>
      <w:r>
        <w:rPr>
          <w:sz w:val="20"/>
          <w:vertAlign w:val="subscript"/>
        </w:rPr>
        <w:t>-resolution=Y</w:t>
      </w:r>
      <w:r>
        <w:rPr>
          <w:sz w:val="20"/>
        </w:rPr>
        <w:t xml:space="preserve">) = </w:t>
      </w:r>
      <m:oMath>
        <m:f>
          <m:fPr>
            <m:ctrlPr>
              <w:rPr>
                <w:rFonts w:ascii="Cambria Math" w:eastAsiaTheme="minorEastAsia" w:hAnsi="Cambria Math"/>
                <w:i/>
                <w:sz w:val="20"/>
              </w:rPr>
            </m:ctrlPr>
          </m:fPr>
          <m:num>
            <m:r>
              <w:rPr>
                <w:rFonts w:ascii="Cambria Math" w:eastAsiaTheme="minorEastAsia" w:hAnsi="Cambria Math"/>
                <w:sz w:val="20"/>
              </w:rPr>
              <m:t>7</m:t>
            </m:r>
          </m:num>
          <m:den>
            <m:r>
              <w:rPr>
                <w:rFonts w:ascii="Cambria Math" w:eastAsiaTheme="minorEastAsia" w:hAnsi="Cambria Math"/>
                <w:sz w:val="20"/>
              </w:rPr>
              <m:t>11</m:t>
            </m:r>
          </m:den>
        </m:f>
        <m:r>
          <w:rPr>
            <w:rFonts w:ascii="Cambria Math" w:hAnsi="Cambria Math"/>
            <w:sz w:val="20"/>
          </w:rPr>
          <m:t>I</m:t>
        </m:r>
        <m:d>
          <m:dPr>
            <m:ctrlPr>
              <w:rPr>
                <w:rFonts w:ascii="Cambria Math" w:hAnsi="Cambria Math"/>
                <w:i/>
                <w:sz w:val="20"/>
              </w:rPr>
            </m:ctrlPr>
          </m:dPr>
          <m:e>
            <m:r>
              <w:rPr>
                <w:rFonts w:ascii="Cambria Math" w:hAnsi="Cambria Math"/>
                <w:sz w:val="20"/>
              </w:rPr>
              <m:t>6,1</m:t>
            </m:r>
          </m:e>
        </m:d>
        <m:r>
          <w:rPr>
            <w:rFonts w:ascii="Cambria Math" w:hAnsi="Cambria Math"/>
            <w:sz w:val="20"/>
          </w:rPr>
          <m:t>+</m:t>
        </m:r>
        <m:f>
          <m:fPr>
            <m:ctrlPr>
              <w:rPr>
                <w:rFonts w:ascii="Cambria Math" w:hAnsi="Cambria Math"/>
                <w:i/>
                <w:sz w:val="20"/>
              </w:rPr>
            </m:ctrlPr>
          </m:fPr>
          <m:num>
            <m:r>
              <w:rPr>
                <w:rFonts w:ascii="Cambria Math" w:hAnsi="Cambria Math"/>
                <w:sz w:val="20"/>
              </w:rPr>
              <m:t>4</m:t>
            </m:r>
          </m:num>
          <m:den>
            <m:r>
              <w:rPr>
                <w:rFonts w:ascii="Cambria Math" w:hAnsi="Cambria Math"/>
                <w:sz w:val="20"/>
              </w:rPr>
              <m:t>11</m:t>
            </m:r>
          </m:den>
        </m:f>
        <m:r>
          <w:rPr>
            <w:rFonts w:ascii="Cambria Math" w:hAnsi="Cambria Math"/>
            <w:sz w:val="20"/>
          </w:rPr>
          <m:t>I(</m:t>
        </m:r>
      </m:oMath>
      <w:r>
        <w:rPr>
          <w:rFonts w:eastAsiaTheme="minorEastAsia"/>
          <w:sz w:val="20"/>
        </w:rPr>
        <w:t>3,1) = 0.672</w:t>
      </w:r>
    </w:p>
    <w:p w14:paraId="6FEB1B5B" w14:textId="561D37B4" w:rsidR="002756FD" w:rsidRDefault="002756FD" w:rsidP="00461A92">
      <w:pPr>
        <w:spacing w:line="240" w:lineRule="auto"/>
        <w:rPr>
          <w:rFonts w:eastAsiaTheme="minorEastAsia"/>
          <w:sz w:val="20"/>
        </w:rPr>
      </w:pPr>
      <w:proofErr w:type="spellStart"/>
      <w:r>
        <w:rPr>
          <w:sz w:val="20"/>
        </w:rPr>
        <w:t>Info</w:t>
      </w:r>
      <w:r>
        <w:rPr>
          <w:sz w:val="20"/>
          <w:vertAlign w:val="subscript"/>
        </w:rPr>
        <w:t>water</w:t>
      </w:r>
      <w:proofErr w:type="spellEnd"/>
      <w:r>
        <w:rPr>
          <w:sz w:val="20"/>
          <w:vertAlign w:val="subscript"/>
        </w:rPr>
        <w:t>-</w:t>
      </w:r>
      <w:proofErr w:type="gramStart"/>
      <w:r>
        <w:rPr>
          <w:sz w:val="20"/>
          <w:vertAlign w:val="subscript"/>
        </w:rPr>
        <w:t>project</w:t>
      </w:r>
      <w:r>
        <w:rPr>
          <w:sz w:val="20"/>
        </w:rPr>
        <w:t>(</w:t>
      </w:r>
      <w:proofErr w:type="spellStart"/>
      <w:proofErr w:type="gramEnd"/>
      <w:r>
        <w:rPr>
          <w:sz w:val="20"/>
        </w:rPr>
        <w:t>D</w:t>
      </w:r>
      <w:r>
        <w:rPr>
          <w:sz w:val="20"/>
          <w:vertAlign w:val="subscript"/>
        </w:rPr>
        <w:t>budget</w:t>
      </w:r>
      <w:proofErr w:type="spellEnd"/>
      <w:r>
        <w:rPr>
          <w:sz w:val="20"/>
          <w:vertAlign w:val="subscript"/>
        </w:rPr>
        <w:t>-resolution=Y</w:t>
      </w:r>
      <w:r>
        <w:rPr>
          <w:sz w:val="20"/>
        </w:rPr>
        <w:t xml:space="preserve">) = </w:t>
      </w:r>
      <m:oMath>
        <m:f>
          <m:fPr>
            <m:ctrlPr>
              <w:rPr>
                <w:rFonts w:ascii="Cambria Math" w:eastAsiaTheme="minorEastAsia" w:hAnsi="Cambria Math"/>
                <w:i/>
                <w:sz w:val="20"/>
              </w:rPr>
            </m:ctrlPr>
          </m:fPr>
          <m:num>
            <m:r>
              <w:rPr>
                <w:rFonts w:ascii="Cambria Math" w:eastAsiaTheme="minorEastAsia" w:hAnsi="Cambria Math"/>
                <w:sz w:val="20"/>
              </w:rPr>
              <m:t>4</m:t>
            </m:r>
          </m:num>
          <m:den>
            <m:r>
              <w:rPr>
                <w:rFonts w:ascii="Cambria Math" w:eastAsiaTheme="minorEastAsia" w:hAnsi="Cambria Math"/>
                <w:sz w:val="20"/>
              </w:rPr>
              <m:t>11</m:t>
            </m:r>
          </m:den>
        </m:f>
        <m:r>
          <w:rPr>
            <w:rFonts w:ascii="Cambria Math" w:hAnsi="Cambria Math"/>
            <w:sz w:val="20"/>
          </w:rPr>
          <m:t>I</m:t>
        </m:r>
        <m:d>
          <m:dPr>
            <m:ctrlPr>
              <w:rPr>
                <w:rFonts w:ascii="Cambria Math" w:hAnsi="Cambria Math"/>
                <w:i/>
                <w:sz w:val="20"/>
              </w:rPr>
            </m:ctrlPr>
          </m:dPr>
          <m:e>
            <m:r>
              <w:rPr>
                <w:rFonts w:ascii="Cambria Math" w:hAnsi="Cambria Math"/>
                <w:sz w:val="20"/>
              </w:rPr>
              <m:t>3,1</m:t>
            </m:r>
          </m:e>
        </m:d>
        <m:r>
          <w:rPr>
            <w:rFonts w:ascii="Cambria Math" w:hAnsi="Cambria Math"/>
            <w:sz w:val="20"/>
          </w:rPr>
          <m:t>+</m:t>
        </m:r>
        <m:f>
          <m:fPr>
            <m:ctrlPr>
              <w:rPr>
                <w:rFonts w:ascii="Cambria Math" w:hAnsi="Cambria Math"/>
                <w:i/>
                <w:sz w:val="20"/>
              </w:rPr>
            </m:ctrlPr>
          </m:fPr>
          <m:num>
            <m:r>
              <w:rPr>
                <w:rFonts w:ascii="Cambria Math" w:hAnsi="Cambria Math"/>
                <w:sz w:val="20"/>
              </w:rPr>
              <m:t>7</m:t>
            </m:r>
          </m:num>
          <m:den>
            <m:r>
              <w:rPr>
                <w:rFonts w:ascii="Cambria Math" w:hAnsi="Cambria Math"/>
                <w:sz w:val="20"/>
              </w:rPr>
              <m:t>11</m:t>
            </m:r>
          </m:den>
        </m:f>
        <m:r>
          <w:rPr>
            <w:rFonts w:ascii="Cambria Math" w:hAnsi="Cambria Math"/>
            <w:sz w:val="20"/>
          </w:rPr>
          <m:t>I(</m:t>
        </m:r>
      </m:oMath>
      <w:r>
        <w:rPr>
          <w:rFonts w:eastAsiaTheme="minorEastAsia"/>
          <w:sz w:val="20"/>
        </w:rPr>
        <w:t>6,1) = 0.672</w:t>
      </w:r>
    </w:p>
    <w:p w14:paraId="39EED679" w14:textId="65E5F088" w:rsidR="006962CE" w:rsidRDefault="006962CE" w:rsidP="00461A92">
      <w:pPr>
        <w:spacing w:line="240" w:lineRule="auto"/>
        <w:rPr>
          <w:sz w:val="20"/>
        </w:rPr>
      </w:pPr>
      <w:proofErr w:type="spellStart"/>
      <w:r>
        <w:rPr>
          <w:sz w:val="20"/>
        </w:rPr>
        <w:t>Gain</w:t>
      </w:r>
      <w:r>
        <w:rPr>
          <w:sz w:val="20"/>
          <w:vertAlign w:val="subscript"/>
        </w:rPr>
        <w:t>budget</w:t>
      </w:r>
      <w:proofErr w:type="spellEnd"/>
      <w:r>
        <w:rPr>
          <w:sz w:val="20"/>
          <w:vertAlign w:val="subscript"/>
        </w:rPr>
        <w:t>-resolution=Y</w:t>
      </w:r>
      <w:r>
        <w:rPr>
          <w:sz w:val="20"/>
        </w:rPr>
        <w:t>(handicapped) = 0.012</w:t>
      </w:r>
    </w:p>
    <w:p w14:paraId="3DE56509" w14:textId="57FC73C9" w:rsidR="006962CE" w:rsidRDefault="006962CE" w:rsidP="006962CE">
      <w:pPr>
        <w:spacing w:line="240" w:lineRule="auto"/>
        <w:rPr>
          <w:sz w:val="20"/>
        </w:rPr>
      </w:pPr>
      <w:proofErr w:type="spellStart"/>
      <w:r>
        <w:rPr>
          <w:sz w:val="20"/>
        </w:rPr>
        <w:t>Gain</w:t>
      </w:r>
      <w:r>
        <w:rPr>
          <w:sz w:val="20"/>
          <w:vertAlign w:val="subscript"/>
        </w:rPr>
        <w:t>budget</w:t>
      </w:r>
      <w:proofErr w:type="spellEnd"/>
      <w:r>
        <w:rPr>
          <w:sz w:val="20"/>
          <w:vertAlign w:val="subscript"/>
        </w:rPr>
        <w:t>-resolution=Y</w:t>
      </w:r>
      <w:r>
        <w:rPr>
          <w:sz w:val="20"/>
        </w:rPr>
        <w:t>(water-project) = 0.012</w:t>
      </w:r>
    </w:p>
    <w:p w14:paraId="0AF2C1F6" w14:textId="1E07A8FA" w:rsidR="00673D2B" w:rsidRDefault="00673D2B" w:rsidP="006962CE">
      <w:pPr>
        <w:spacing w:line="240" w:lineRule="auto"/>
        <w:rPr>
          <w:sz w:val="20"/>
        </w:rPr>
      </w:pPr>
    </w:p>
    <w:p w14:paraId="26EA318C" w14:textId="12F44FE6" w:rsidR="00673D2B" w:rsidRDefault="00673D2B" w:rsidP="006962CE">
      <w:pPr>
        <w:spacing w:line="240" w:lineRule="auto"/>
        <w:rPr>
          <w:rFonts w:eastAsiaTheme="minorEastAsia"/>
          <w:sz w:val="20"/>
        </w:rPr>
      </w:pPr>
      <w:proofErr w:type="gramStart"/>
      <w:r>
        <w:rPr>
          <w:sz w:val="20"/>
        </w:rPr>
        <w:t>Info(</w:t>
      </w:r>
      <w:proofErr w:type="spellStart"/>
      <w:proofErr w:type="gramEnd"/>
      <w:r>
        <w:rPr>
          <w:sz w:val="20"/>
        </w:rPr>
        <w:t>D</w:t>
      </w:r>
      <w:r>
        <w:rPr>
          <w:sz w:val="20"/>
          <w:vertAlign w:val="subscript"/>
        </w:rPr>
        <w:t>budget</w:t>
      </w:r>
      <w:proofErr w:type="spellEnd"/>
      <w:r>
        <w:rPr>
          <w:sz w:val="20"/>
          <w:vertAlign w:val="subscript"/>
        </w:rPr>
        <w:t>-resolution=N</w:t>
      </w:r>
      <w:r>
        <w:rPr>
          <w:sz w:val="20"/>
        </w:rPr>
        <w:t xml:space="preserve">) = </w:t>
      </w:r>
      <m:oMath>
        <m:r>
          <w:rPr>
            <w:rFonts w:ascii="Cambria Math" w:hAnsi="Cambria Math"/>
            <w:sz w:val="20"/>
          </w:rPr>
          <m:t>I</m:t>
        </m:r>
        <m:d>
          <m:dPr>
            <m:ctrlPr>
              <w:rPr>
                <w:rFonts w:ascii="Cambria Math" w:hAnsi="Cambria Math"/>
                <w:i/>
                <w:sz w:val="20"/>
              </w:rPr>
            </m:ctrlPr>
          </m:dPr>
          <m:e>
            <m:r>
              <w:rPr>
                <w:rFonts w:ascii="Cambria Math" w:hAnsi="Cambria Math"/>
                <w:sz w:val="20"/>
              </w:rPr>
              <m:t>1,8</m:t>
            </m:r>
          </m:e>
        </m:d>
      </m:oMath>
      <w:r>
        <w:rPr>
          <w:rFonts w:eastAsiaTheme="minorEastAsia"/>
          <w:sz w:val="20"/>
        </w:rPr>
        <w:t xml:space="preserve"> = 0.503</w:t>
      </w:r>
    </w:p>
    <w:p w14:paraId="013376FF" w14:textId="779F9862" w:rsidR="00673D2B" w:rsidRDefault="00673D2B" w:rsidP="00673D2B">
      <w:pPr>
        <w:spacing w:line="240" w:lineRule="auto"/>
        <w:rPr>
          <w:rFonts w:eastAsiaTheme="minorEastAsia"/>
          <w:sz w:val="20"/>
        </w:rPr>
      </w:pPr>
      <w:proofErr w:type="spellStart"/>
      <w:proofErr w:type="gramStart"/>
      <w:r>
        <w:rPr>
          <w:sz w:val="20"/>
        </w:rPr>
        <w:t>Info</w:t>
      </w:r>
      <w:r>
        <w:rPr>
          <w:sz w:val="20"/>
          <w:vertAlign w:val="subscript"/>
        </w:rPr>
        <w:t>handicapped</w:t>
      </w:r>
      <w:proofErr w:type="spellEnd"/>
      <w:r>
        <w:rPr>
          <w:sz w:val="20"/>
        </w:rPr>
        <w:t>(</w:t>
      </w:r>
      <w:proofErr w:type="spellStart"/>
      <w:proofErr w:type="gramEnd"/>
      <w:r>
        <w:rPr>
          <w:sz w:val="20"/>
        </w:rPr>
        <w:t>D</w:t>
      </w:r>
      <w:r>
        <w:rPr>
          <w:sz w:val="20"/>
          <w:vertAlign w:val="subscript"/>
        </w:rPr>
        <w:t>budget</w:t>
      </w:r>
      <w:proofErr w:type="spellEnd"/>
      <w:r>
        <w:rPr>
          <w:sz w:val="20"/>
          <w:vertAlign w:val="subscript"/>
        </w:rPr>
        <w:t>-resolution=N</w:t>
      </w:r>
      <w:r>
        <w:rPr>
          <w:sz w:val="20"/>
        </w:rPr>
        <w:t xml:space="preserve">) =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9</m:t>
            </m:r>
          </m:den>
        </m:f>
        <m:r>
          <w:rPr>
            <w:rFonts w:ascii="Cambria Math" w:hAnsi="Cambria Math"/>
            <w:sz w:val="20"/>
          </w:rPr>
          <m:t>I</m:t>
        </m:r>
        <m:d>
          <m:dPr>
            <m:ctrlPr>
              <w:rPr>
                <w:rFonts w:ascii="Cambria Math" w:hAnsi="Cambria Math"/>
                <w:i/>
                <w:sz w:val="20"/>
              </w:rPr>
            </m:ctrlPr>
          </m:dPr>
          <m:e>
            <m:r>
              <w:rPr>
                <w:rFonts w:ascii="Cambria Math" w:hAnsi="Cambria Math"/>
                <w:sz w:val="20"/>
              </w:rPr>
              <m:t>0,1</m:t>
            </m:r>
          </m:e>
        </m:d>
        <m:r>
          <w:rPr>
            <w:rFonts w:ascii="Cambria Math" w:hAnsi="Cambria Math"/>
            <w:sz w:val="20"/>
          </w:rPr>
          <m:t>+</m:t>
        </m:r>
        <m:f>
          <m:fPr>
            <m:ctrlPr>
              <w:rPr>
                <w:rFonts w:ascii="Cambria Math" w:hAnsi="Cambria Math"/>
                <w:i/>
                <w:sz w:val="20"/>
              </w:rPr>
            </m:ctrlPr>
          </m:fPr>
          <m:num>
            <m:r>
              <w:rPr>
                <w:rFonts w:ascii="Cambria Math" w:hAnsi="Cambria Math"/>
                <w:sz w:val="20"/>
              </w:rPr>
              <m:t>8</m:t>
            </m:r>
          </m:num>
          <m:den>
            <m:r>
              <w:rPr>
                <w:rFonts w:ascii="Cambria Math" w:hAnsi="Cambria Math"/>
                <w:sz w:val="20"/>
              </w:rPr>
              <m:t>9</m:t>
            </m:r>
          </m:den>
        </m:f>
        <m:r>
          <w:rPr>
            <w:rFonts w:ascii="Cambria Math" w:hAnsi="Cambria Math"/>
            <w:sz w:val="20"/>
          </w:rPr>
          <m:t>I(</m:t>
        </m:r>
      </m:oMath>
      <w:r>
        <w:rPr>
          <w:rFonts w:eastAsiaTheme="minorEastAsia"/>
          <w:sz w:val="20"/>
        </w:rPr>
        <w:t xml:space="preserve">1,7) = </w:t>
      </w:r>
      <w:r w:rsidR="00E05823">
        <w:rPr>
          <w:rFonts w:eastAsiaTheme="minorEastAsia"/>
          <w:sz w:val="20"/>
        </w:rPr>
        <w:t>0.483</w:t>
      </w:r>
    </w:p>
    <w:p w14:paraId="40A5E927" w14:textId="7CA07FA1" w:rsidR="00E05823" w:rsidRDefault="00E05823" w:rsidP="00673D2B">
      <w:pPr>
        <w:spacing w:line="240" w:lineRule="auto"/>
        <w:rPr>
          <w:rFonts w:eastAsiaTheme="minorEastAsia"/>
          <w:sz w:val="20"/>
        </w:rPr>
      </w:pPr>
      <w:proofErr w:type="spellStart"/>
      <w:r>
        <w:rPr>
          <w:sz w:val="20"/>
        </w:rPr>
        <w:t>Info</w:t>
      </w:r>
      <w:r>
        <w:rPr>
          <w:sz w:val="20"/>
          <w:vertAlign w:val="subscript"/>
        </w:rPr>
        <w:t>water</w:t>
      </w:r>
      <w:proofErr w:type="spellEnd"/>
      <w:r>
        <w:rPr>
          <w:sz w:val="20"/>
          <w:vertAlign w:val="subscript"/>
        </w:rPr>
        <w:t>-</w:t>
      </w:r>
      <w:proofErr w:type="gramStart"/>
      <w:r>
        <w:rPr>
          <w:sz w:val="20"/>
          <w:vertAlign w:val="subscript"/>
        </w:rPr>
        <w:t>project</w:t>
      </w:r>
      <w:r>
        <w:rPr>
          <w:sz w:val="20"/>
        </w:rPr>
        <w:t>(</w:t>
      </w:r>
      <w:proofErr w:type="spellStart"/>
      <w:proofErr w:type="gramEnd"/>
      <w:r>
        <w:rPr>
          <w:sz w:val="20"/>
        </w:rPr>
        <w:t>D</w:t>
      </w:r>
      <w:r>
        <w:rPr>
          <w:sz w:val="20"/>
          <w:vertAlign w:val="subscript"/>
        </w:rPr>
        <w:t>budget</w:t>
      </w:r>
      <w:proofErr w:type="spellEnd"/>
      <w:r>
        <w:rPr>
          <w:sz w:val="20"/>
          <w:vertAlign w:val="subscript"/>
        </w:rPr>
        <w:t>-resolution=N</w:t>
      </w:r>
      <w:r>
        <w:rPr>
          <w:sz w:val="20"/>
        </w:rPr>
        <w:t xml:space="preserve">) = </w:t>
      </w:r>
      <m:oMath>
        <m:f>
          <m:fPr>
            <m:ctrlPr>
              <w:rPr>
                <w:rFonts w:ascii="Cambria Math" w:eastAsiaTheme="minorEastAsia" w:hAnsi="Cambria Math"/>
                <w:i/>
                <w:sz w:val="20"/>
              </w:rPr>
            </m:ctrlPr>
          </m:fPr>
          <m:num>
            <m:r>
              <w:rPr>
                <w:rFonts w:ascii="Cambria Math" w:eastAsiaTheme="minorEastAsia" w:hAnsi="Cambria Math"/>
                <w:sz w:val="20"/>
              </w:rPr>
              <m:t>6</m:t>
            </m:r>
          </m:num>
          <m:den>
            <m:r>
              <w:rPr>
                <w:rFonts w:ascii="Cambria Math" w:eastAsiaTheme="minorEastAsia" w:hAnsi="Cambria Math"/>
                <w:sz w:val="20"/>
              </w:rPr>
              <m:t>9</m:t>
            </m:r>
          </m:den>
        </m:f>
        <m:r>
          <w:rPr>
            <w:rFonts w:ascii="Cambria Math" w:hAnsi="Cambria Math"/>
            <w:sz w:val="20"/>
          </w:rPr>
          <m:t>I</m:t>
        </m:r>
        <m:d>
          <m:dPr>
            <m:ctrlPr>
              <w:rPr>
                <w:rFonts w:ascii="Cambria Math" w:hAnsi="Cambria Math"/>
                <w:i/>
                <w:sz w:val="20"/>
              </w:rPr>
            </m:ctrlPr>
          </m:dPr>
          <m:e>
            <m:r>
              <w:rPr>
                <w:rFonts w:ascii="Cambria Math" w:hAnsi="Cambria Math"/>
                <w:sz w:val="20"/>
              </w:rPr>
              <m:t>1,5</m:t>
            </m:r>
          </m:e>
        </m:d>
        <m:r>
          <w:rPr>
            <w:rFonts w:ascii="Cambria Math" w:hAnsi="Cambria Math"/>
            <w:sz w:val="20"/>
          </w:rPr>
          <m:t>+</m:t>
        </m:r>
        <m:f>
          <m:fPr>
            <m:ctrlPr>
              <w:rPr>
                <w:rFonts w:ascii="Cambria Math" w:hAnsi="Cambria Math"/>
                <w:i/>
                <w:sz w:val="20"/>
              </w:rPr>
            </m:ctrlPr>
          </m:fPr>
          <m:num>
            <m:r>
              <w:rPr>
                <w:rFonts w:ascii="Cambria Math" w:hAnsi="Cambria Math"/>
                <w:sz w:val="20"/>
              </w:rPr>
              <m:t>3</m:t>
            </m:r>
          </m:num>
          <m:den>
            <m:r>
              <w:rPr>
                <w:rFonts w:ascii="Cambria Math" w:hAnsi="Cambria Math"/>
                <w:sz w:val="20"/>
              </w:rPr>
              <m:t>9</m:t>
            </m:r>
          </m:den>
        </m:f>
        <m:r>
          <w:rPr>
            <w:rFonts w:ascii="Cambria Math" w:hAnsi="Cambria Math"/>
            <w:sz w:val="20"/>
          </w:rPr>
          <m:t>I(</m:t>
        </m:r>
      </m:oMath>
      <w:r>
        <w:rPr>
          <w:rFonts w:eastAsiaTheme="minorEastAsia"/>
          <w:sz w:val="20"/>
        </w:rPr>
        <w:t>0,3) = 0.433</w:t>
      </w:r>
    </w:p>
    <w:p w14:paraId="344D4C02" w14:textId="453CBDB8" w:rsidR="00E05823" w:rsidRDefault="00E05823" w:rsidP="00673D2B">
      <w:pPr>
        <w:spacing w:line="240" w:lineRule="auto"/>
        <w:rPr>
          <w:rFonts w:eastAsiaTheme="minorEastAsia"/>
          <w:sz w:val="20"/>
        </w:rPr>
      </w:pPr>
      <w:proofErr w:type="spellStart"/>
      <w:r>
        <w:rPr>
          <w:rFonts w:eastAsiaTheme="minorEastAsia"/>
          <w:sz w:val="20"/>
        </w:rPr>
        <w:t>Gain</w:t>
      </w:r>
      <w:r>
        <w:rPr>
          <w:rFonts w:eastAsiaTheme="minorEastAsia"/>
          <w:sz w:val="20"/>
          <w:vertAlign w:val="subscript"/>
        </w:rPr>
        <w:t>budget</w:t>
      </w:r>
      <w:proofErr w:type="spellEnd"/>
      <w:r>
        <w:rPr>
          <w:rFonts w:eastAsiaTheme="minorEastAsia"/>
          <w:sz w:val="20"/>
          <w:vertAlign w:val="subscript"/>
        </w:rPr>
        <w:t>-resolution=N</w:t>
      </w:r>
      <w:r>
        <w:rPr>
          <w:rFonts w:eastAsiaTheme="minorEastAsia"/>
          <w:sz w:val="20"/>
        </w:rPr>
        <w:t>(handicapped) = 0.020</w:t>
      </w:r>
    </w:p>
    <w:p w14:paraId="46471E39" w14:textId="449D73C0" w:rsidR="00E05823" w:rsidRPr="00E05823" w:rsidRDefault="00E05823" w:rsidP="00673D2B">
      <w:pPr>
        <w:spacing w:line="240" w:lineRule="auto"/>
        <w:rPr>
          <w:rFonts w:eastAsiaTheme="minorEastAsia"/>
          <w:sz w:val="20"/>
        </w:rPr>
      </w:pPr>
      <w:proofErr w:type="spellStart"/>
      <w:r>
        <w:rPr>
          <w:rFonts w:eastAsiaTheme="minorEastAsia"/>
          <w:sz w:val="20"/>
        </w:rPr>
        <w:t>Gain</w:t>
      </w:r>
      <w:r>
        <w:rPr>
          <w:rFonts w:eastAsiaTheme="minorEastAsia"/>
          <w:sz w:val="20"/>
          <w:vertAlign w:val="subscript"/>
        </w:rPr>
        <w:t>budget</w:t>
      </w:r>
      <w:proofErr w:type="spellEnd"/>
      <w:r>
        <w:rPr>
          <w:rFonts w:eastAsiaTheme="minorEastAsia"/>
          <w:sz w:val="20"/>
          <w:vertAlign w:val="subscript"/>
        </w:rPr>
        <w:t>-resolution=N</w:t>
      </w:r>
      <w:r>
        <w:rPr>
          <w:rFonts w:eastAsiaTheme="minorEastAsia"/>
          <w:sz w:val="20"/>
        </w:rPr>
        <w:t>(water-project) = 0.070</w:t>
      </w:r>
    </w:p>
    <w:p w14:paraId="0EC958F9" w14:textId="051C2B20" w:rsidR="00E2558C" w:rsidRDefault="00D4237C" w:rsidP="00461A92">
      <w:pPr>
        <w:spacing w:line="240" w:lineRule="auto"/>
        <w:rPr>
          <w:sz w:val="20"/>
        </w:rPr>
      </w:pPr>
      <w:r>
        <w:rPr>
          <w:sz w:val="20"/>
        </w:rPr>
        <w:lastRenderedPageBreak/>
        <w:t>This is the resulting decision tree using</w:t>
      </w:r>
      <w:r w:rsidR="00E2558C">
        <w:rPr>
          <w:sz w:val="20"/>
        </w:rPr>
        <w:t xml:space="preserve"> i</w:t>
      </w:r>
      <w:r>
        <w:rPr>
          <w:sz w:val="20"/>
        </w:rPr>
        <w:t xml:space="preserve">nformation </w:t>
      </w:r>
      <w:r w:rsidR="00E2558C">
        <w:rPr>
          <w:sz w:val="20"/>
        </w:rPr>
        <w:t>g</w:t>
      </w:r>
      <w:r>
        <w:rPr>
          <w:sz w:val="20"/>
        </w:rPr>
        <w:t>ain</w:t>
      </w:r>
      <w:r w:rsidR="00E2558C">
        <w:rPr>
          <w:sz w:val="20"/>
        </w:rPr>
        <w:t xml:space="preserve"> as the attribute selection heuristic</w:t>
      </w:r>
      <w:r w:rsidR="0022265D">
        <w:rPr>
          <w:sz w:val="20"/>
        </w:rPr>
        <w:t xml:space="preserve"> as computed above</w:t>
      </w:r>
      <w:r w:rsidR="00E2558C">
        <w:rPr>
          <w:sz w:val="20"/>
        </w:rPr>
        <w:t>.</w:t>
      </w:r>
      <w:r w:rsidR="007C502C">
        <w:rPr>
          <w:sz w:val="20"/>
        </w:rPr>
        <w:t xml:space="preserve"> This tree is pruned (when all leaf nodes of a parent node evaluate to the same value V, subtree starting from parent node is pruned from main tree and parent node is replaced with V).</w:t>
      </w:r>
    </w:p>
    <w:p w14:paraId="15C90D82" w14:textId="24AF2A51" w:rsidR="0022265D" w:rsidRDefault="0022265D" w:rsidP="00461A92">
      <w:pPr>
        <w:spacing w:line="240" w:lineRule="auto"/>
        <w:rPr>
          <w:sz w:val="20"/>
        </w:rPr>
      </w:pPr>
      <w:r>
        <w:rPr>
          <w:sz w:val="20"/>
        </w:rPr>
        <w:t>Tree pruning was performed for the following:</w:t>
      </w:r>
    </w:p>
    <w:p w14:paraId="6EF72809" w14:textId="61646E32" w:rsidR="0022265D" w:rsidRPr="0022265D" w:rsidRDefault="0022265D" w:rsidP="00461A92">
      <w:pPr>
        <w:spacing w:line="240" w:lineRule="auto"/>
        <w:rPr>
          <w:b/>
          <w:sz w:val="20"/>
        </w:rPr>
      </w:pPr>
      <w:r>
        <w:rPr>
          <w:b/>
          <w:sz w:val="20"/>
        </w:rPr>
        <w:t>Budget -&gt; N -&gt; Republican:</w:t>
      </w:r>
    </w:p>
    <w:p w14:paraId="318B47A6" w14:textId="77777777" w:rsidR="0022265D" w:rsidRDefault="0022265D" w:rsidP="0022265D">
      <w:pPr>
        <w:spacing w:line="240" w:lineRule="auto"/>
        <w:rPr>
          <w:sz w:val="20"/>
        </w:rPr>
      </w:pPr>
      <w:r>
        <w:rPr>
          <w:sz w:val="20"/>
        </w:rPr>
        <w:tab/>
        <w:t xml:space="preserve">Budget -&gt; N -&gt; Water -&gt; N -&gt; Republican </w:t>
      </w:r>
    </w:p>
    <w:p w14:paraId="2A0D8A1A" w14:textId="77777777" w:rsidR="0022265D" w:rsidRDefault="0022265D" w:rsidP="0022265D">
      <w:pPr>
        <w:spacing w:line="240" w:lineRule="auto"/>
        <w:rPr>
          <w:sz w:val="20"/>
        </w:rPr>
      </w:pPr>
      <w:r>
        <w:rPr>
          <w:sz w:val="20"/>
        </w:rPr>
        <w:tab/>
        <w:t>Budget -&gt; N -&gt; Water -&gt; Y -&gt; Handicap -&gt; Y -&gt; Republican</w:t>
      </w:r>
    </w:p>
    <w:p w14:paraId="6477CE2D" w14:textId="64E4660E" w:rsidR="0022265D" w:rsidRDefault="0022265D" w:rsidP="0022265D">
      <w:pPr>
        <w:spacing w:line="240" w:lineRule="auto"/>
        <w:rPr>
          <w:sz w:val="20"/>
        </w:rPr>
      </w:pPr>
      <w:r>
        <w:rPr>
          <w:sz w:val="20"/>
        </w:rPr>
        <w:tab/>
        <w:t xml:space="preserve">Budget -&gt; N -&gt; Water -&gt; Y -&gt; Handicap -&gt; </w:t>
      </w:r>
      <w:r>
        <w:rPr>
          <w:sz w:val="20"/>
        </w:rPr>
        <w:t>N</w:t>
      </w:r>
      <w:r>
        <w:rPr>
          <w:sz w:val="20"/>
        </w:rPr>
        <w:t xml:space="preserve"> -&gt; Republican</w:t>
      </w:r>
      <w:r>
        <w:rPr>
          <w:sz w:val="20"/>
        </w:rPr>
        <w:t xml:space="preserve"> (By majority voting)</w:t>
      </w:r>
    </w:p>
    <w:p w14:paraId="292C0486" w14:textId="157A3DEF" w:rsidR="0022265D" w:rsidRDefault="0022265D" w:rsidP="0022265D">
      <w:pPr>
        <w:spacing w:line="240" w:lineRule="auto"/>
        <w:rPr>
          <w:b/>
          <w:sz w:val="20"/>
        </w:rPr>
      </w:pPr>
      <w:r>
        <w:rPr>
          <w:b/>
          <w:sz w:val="20"/>
        </w:rPr>
        <w:t>Budget -&gt; Y -&gt; Handicap -&gt; Y -&gt; Democrat:</w:t>
      </w:r>
    </w:p>
    <w:p w14:paraId="0DA6B6E5" w14:textId="6F9F487A" w:rsidR="0022265D" w:rsidRDefault="0022265D" w:rsidP="0022265D">
      <w:pPr>
        <w:spacing w:line="240" w:lineRule="auto"/>
        <w:rPr>
          <w:sz w:val="20"/>
        </w:rPr>
      </w:pPr>
      <w:r>
        <w:rPr>
          <w:b/>
          <w:sz w:val="20"/>
        </w:rPr>
        <w:tab/>
      </w:r>
      <w:r>
        <w:rPr>
          <w:sz w:val="20"/>
        </w:rPr>
        <w:t>Budget -&gt; Y -&gt; Handicap -&gt; Y -&gt; Water -&gt; Y -&gt; Democrat</w:t>
      </w:r>
    </w:p>
    <w:p w14:paraId="5F4A3A23" w14:textId="77777777" w:rsidR="0022265D" w:rsidRDefault="0022265D" w:rsidP="00461A92">
      <w:pPr>
        <w:spacing w:line="240" w:lineRule="auto"/>
        <w:rPr>
          <w:sz w:val="20"/>
        </w:rPr>
      </w:pPr>
      <w:r>
        <w:rPr>
          <w:b/>
          <w:sz w:val="20"/>
        </w:rPr>
        <w:tab/>
      </w:r>
      <w:r>
        <w:rPr>
          <w:sz w:val="20"/>
        </w:rPr>
        <w:t xml:space="preserve">Budget -&gt; Y -&gt; Handicap -&gt; Y -&gt; Water -&gt; </w:t>
      </w:r>
      <w:r>
        <w:rPr>
          <w:sz w:val="20"/>
        </w:rPr>
        <w:t>N</w:t>
      </w:r>
      <w:r>
        <w:rPr>
          <w:sz w:val="20"/>
        </w:rPr>
        <w:t xml:space="preserve"> -&gt; Democrat</w:t>
      </w:r>
      <w:r>
        <w:rPr>
          <w:sz w:val="20"/>
        </w:rPr>
        <w:t xml:space="preserve"> (By majority voting)</w:t>
      </w:r>
    </w:p>
    <w:p w14:paraId="555FB487" w14:textId="4D981AD5" w:rsidR="00E2558C" w:rsidRDefault="00E2558C" w:rsidP="00461A92">
      <w:pPr>
        <w:spacing w:line="240" w:lineRule="auto"/>
        <w:rPr>
          <w:sz w:val="20"/>
        </w:rPr>
      </w:pPr>
      <w:r>
        <w:rPr>
          <w:noProof/>
          <w:sz w:val="20"/>
        </w:rPr>
        <mc:AlternateContent>
          <mc:Choice Requires="wps">
            <w:drawing>
              <wp:anchor distT="0" distB="0" distL="114300" distR="114300" simplePos="0" relativeHeight="251752448" behindDoc="0" locked="0" layoutInCell="1" allowOverlap="1" wp14:anchorId="52ECDEA8" wp14:editId="795BF282">
                <wp:simplePos x="0" y="0"/>
                <wp:positionH relativeFrom="column">
                  <wp:posOffset>2143125</wp:posOffset>
                </wp:positionH>
                <wp:positionV relativeFrom="paragraph">
                  <wp:posOffset>2294890</wp:posOffset>
                </wp:positionV>
                <wp:extent cx="133350" cy="161925"/>
                <wp:effectExtent l="38100" t="0" r="19050" b="47625"/>
                <wp:wrapNone/>
                <wp:docPr id="60" name="Straight Arrow Connector 60"/>
                <wp:cNvGraphicFramePr/>
                <a:graphic xmlns:a="http://schemas.openxmlformats.org/drawingml/2006/main">
                  <a:graphicData uri="http://schemas.microsoft.com/office/word/2010/wordprocessingShape">
                    <wps:wsp>
                      <wps:cNvCnPr/>
                      <wps:spPr>
                        <a:xfrm flipH="1">
                          <a:off x="0" y="0"/>
                          <a:ext cx="1333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839269" id="_x0000_t32" coordsize="21600,21600" o:spt="32" o:oned="t" path="m,l21600,21600e" filled="f">
                <v:path arrowok="t" fillok="f" o:connecttype="none"/>
                <o:lock v:ext="edit" shapetype="t"/>
              </v:shapetype>
              <v:shape id="Straight Arrow Connector 60" o:spid="_x0000_s1026" type="#_x0000_t32" style="position:absolute;margin-left:168.75pt;margin-top:180.7pt;width:10.5pt;height:12.7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750400" behindDoc="0" locked="0" layoutInCell="1" allowOverlap="1" wp14:anchorId="59CD3431" wp14:editId="5773570B">
                <wp:simplePos x="0" y="0"/>
                <wp:positionH relativeFrom="column">
                  <wp:posOffset>3286125</wp:posOffset>
                </wp:positionH>
                <wp:positionV relativeFrom="paragraph">
                  <wp:posOffset>2294890</wp:posOffset>
                </wp:positionV>
                <wp:extent cx="152400" cy="161925"/>
                <wp:effectExtent l="0" t="0" r="76200" b="47625"/>
                <wp:wrapNone/>
                <wp:docPr id="59" name="Straight Arrow Connector 59"/>
                <wp:cNvGraphicFramePr/>
                <a:graphic xmlns:a="http://schemas.openxmlformats.org/drawingml/2006/main">
                  <a:graphicData uri="http://schemas.microsoft.com/office/word/2010/wordprocessingShape">
                    <wps:wsp>
                      <wps:cNvCnPr/>
                      <wps:spPr>
                        <a:xfrm>
                          <a:off x="0" y="0"/>
                          <a:ext cx="1524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C3288" id="Straight Arrow Connector 59" o:spid="_x0000_s1026" type="#_x0000_t32" style="position:absolute;margin-left:258.75pt;margin-top:180.7pt;width:12pt;height:12.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748352" behindDoc="0" locked="0" layoutInCell="1" allowOverlap="1" wp14:anchorId="5ABD7DAB" wp14:editId="7EDF1789">
                <wp:simplePos x="0" y="0"/>
                <wp:positionH relativeFrom="column">
                  <wp:posOffset>3181350</wp:posOffset>
                </wp:positionH>
                <wp:positionV relativeFrom="paragraph">
                  <wp:posOffset>1780540</wp:posOffset>
                </wp:positionV>
                <wp:extent cx="152400" cy="161925"/>
                <wp:effectExtent l="0" t="0" r="76200" b="47625"/>
                <wp:wrapNone/>
                <wp:docPr id="58" name="Straight Arrow Connector 58"/>
                <wp:cNvGraphicFramePr/>
                <a:graphic xmlns:a="http://schemas.openxmlformats.org/drawingml/2006/main">
                  <a:graphicData uri="http://schemas.microsoft.com/office/word/2010/wordprocessingShape">
                    <wps:wsp>
                      <wps:cNvCnPr/>
                      <wps:spPr>
                        <a:xfrm>
                          <a:off x="0" y="0"/>
                          <a:ext cx="1524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B7CAD" id="Straight Arrow Connector 58" o:spid="_x0000_s1026" type="#_x0000_t32" style="position:absolute;margin-left:250.5pt;margin-top:140.2pt;width:12pt;height:12.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734016" behindDoc="0" locked="0" layoutInCell="1" allowOverlap="1" wp14:anchorId="388FE8A4" wp14:editId="4F96DB1B">
                <wp:simplePos x="0" y="0"/>
                <wp:positionH relativeFrom="column">
                  <wp:posOffset>4619625</wp:posOffset>
                </wp:positionH>
                <wp:positionV relativeFrom="paragraph">
                  <wp:posOffset>1085215</wp:posOffset>
                </wp:positionV>
                <wp:extent cx="152400" cy="161925"/>
                <wp:effectExtent l="0" t="0" r="76200" b="47625"/>
                <wp:wrapNone/>
                <wp:docPr id="50" name="Straight Arrow Connector 50"/>
                <wp:cNvGraphicFramePr/>
                <a:graphic xmlns:a="http://schemas.openxmlformats.org/drawingml/2006/main">
                  <a:graphicData uri="http://schemas.microsoft.com/office/word/2010/wordprocessingShape">
                    <wps:wsp>
                      <wps:cNvCnPr/>
                      <wps:spPr>
                        <a:xfrm>
                          <a:off x="0" y="0"/>
                          <a:ext cx="1524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B361D" id="Straight Arrow Connector 50" o:spid="_x0000_s1026" type="#_x0000_t32" style="position:absolute;margin-left:363.75pt;margin-top:85.45pt;width:12pt;height:12.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731968" behindDoc="0" locked="0" layoutInCell="1" allowOverlap="1" wp14:anchorId="3FF6D186" wp14:editId="696069DB">
                <wp:simplePos x="0" y="0"/>
                <wp:positionH relativeFrom="column">
                  <wp:posOffset>4343400</wp:posOffset>
                </wp:positionH>
                <wp:positionV relativeFrom="paragraph">
                  <wp:posOffset>599440</wp:posOffset>
                </wp:positionV>
                <wp:extent cx="152400" cy="16192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1524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78610" id="Straight Arrow Connector 49" o:spid="_x0000_s1026" type="#_x0000_t32" style="position:absolute;margin-left:342pt;margin-top:47.2pt;width:12pt;height:12.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725824" behindDoc="0" locked="0" layoutInCell="1" allowOverlap="1" wp14:anchorId="3788BAD0" wp14:editId="32C9E89A">
                <wp:simplePos x="0" y="0"/>
                <wp:positionH relativeFrom="column">
                  <wp:posOffset>2286000</wp:posOffset>
                </wp:positionH>
                <wp:positionV relativeFrom="paragraph">
                  <wp:posOffset>1790065</wp:posOffset>
                </wp:positionV>
                <wp:extent cx="133350" cy="161925"/>
                <wp:effectExtent l="38100" t="0" r="19050" b="47625"/>
                <wp:wrapNone/>
                <wp:docPr id="46" name="Straight Arrow Connector 46"/>
                <wp:cNvGraphicFramePr/>
                <a:graphic xmlns:a="http://schemas.openxmlformats.org/drawingml/2006/main">
                  <a:graphicData uri="http://schemas.microsoft.com/office/word/2010/wordprocessingShape">
                    <wps:wsp>
                      <wps:cNvCnPr/>
                      <wps:spPr>
                        <a:xfrm flipH="1">
                          <a:off x="0" y="0"/>
                          <a:ext cx="1333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96ED4" id="Straight Arrow Connector 46" o:spid="_x0000_s1026" type="#_x0000_t32" style="position:absolute;margin-left:180pt;margin-top:140.95pt;width:10.5pt;height:12.7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723776" behindDoc="0" locked="0" layoutInCell="1" allowOverlap="1" wp14:anchorId="36E53FE8" wp14:editId="06ED20F5">
                <wp:simplePos x="0" y="0"/>
                <wp:positionH relativeFrom="column">
                  <wp:posOffset>2971800</wp:posOffset>
                </wp:positionH>
                <wp:positionV relativeFrom="paragraph">
                  <wp:posOffset>1085215</wp:posOffset>
                </wp:positionV>
                <wp:extent cx="133350" cy="161925"/>
                <wp:effectExtent l="38100" t="0" r="19050" b="47625"/>
                <wp:wrapNone/>
                <wp:docPr id="45" name="Straight Arrow Connector 45"/>
                <wp:cNvGraphicFramePr/>
                <a:graphic xmlns:a="http://schemas.openxmlformats.org/drawingml/2006/main">
                  <a:graphicData uri="http://schemas.microsoft.com/office/word/2010/wordprocessingShape">
                    <wps:wsp>
                      <wps:cNvCnPr/>
                      <wps:spPr>
                        <a:xfrm flipH="1">
                          <a:off x="0" y="0"/>
                          <a:ext cx="1333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2D6CD" id="Straight Arrow Connector 45" o:spid="_x0000_s1026" type="#_x0000_t32" style="position:absolute;margin-left:234pt;margin-top:85.45pt;width:10.5pt;height:12.7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721728" behindDoc="0" locked="0" layoutInCell="1" allowOverlap="1" wp14:anchorId="78681187" wp14:editId="521615A5">
                <wp:simplePos x="0" y="0"/>
                <wp:positionH relativeFrom="column">
                  <wp:posOffset>3190875</wp:posOffset>
                </wp:positionH>
                <wp:positionV relativeFrom="paragraph">
                  <wp:posOffset>589915</wp:posOffset>
                </wp:positionV>
                <wp:extent cx="133350" cy="161925"/>
                <wp:effectExtent l="38100" t="0" r="19050" b="47625"/>
                <wp:wrapNone/>
                <wp:docPr id="44" name="Straight Arrow Connector 44"/>
                <wp:cNvGraphicFramePr/>
                <a:graphic xmlns:a="http://schemas.openxmlformats.org/drawingml/2006/main">
                  <a:graphicData uri="http://schemas.microsoft.com/office/word/2010/wordprocessingShape">
                    <wps:wsp>
                      <wps:cNvCnPr/>
                      <wps:spPr>
                        <a:xfrm flipH="1">
                          <a:off x="0" y="0"/>
                          <a:ext cx="1333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8DBCC" id="Straight Arrow Connector 44" o:spid="_x0000_s1026" type="#_x0000_t32" style="position:absolute;margin-left:251.25pt;margin-top:46.45pt;width:10.5pt;height:12.7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" strokecolor="#4472c4 [3204]" strokeweight=".5pt">
                <v:stroke endarrow="block" joinstyle="miter"/>
              </v:shape>
            </w:pict>
          </mc:Fallback>
        </mc:AlternateContent>
      </w:r>
      <w:r w:rsidRPr="00221F30">
        <w:rPr>
          <w:noProof/>
          <w:sz w:val="20"/>
        </w:rPr>
        <mc:AlternateContent>
          <mc:Choice Requires="wps">
            <w:drawing>
              <wp:anchor distT="0" distB="0" distL="114300" distR="114300" simplePos="0" relativeHeight="251683840" behindDoc="0" locked="0" layoutInCell="1" allowOverlap="1" wp14:anchorId="2810734F" wp14:editId="34492F16">
                <wp:simplePos x="0" y="0"/>
                <wp:positionH relativeFrom="column">
                  <wp:posOffset>3248025</wp:posOffset>
                </wp:positionH>
                <wp:positionV relativeFrom="paragraph">
                  <wp:posOffset>142240</wp:posOffset>
                </wp:positionV>
                <wp:extent cx="1228725" cy="428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2287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86868B" w14:textId="77777777" w:rsidR="00221F30" w:rsidRPr="00221F30" w:rsidRDefault="00221F30" w:rsidP="00221F30">
                            <w:pPr>
                              <w:jc w:val="center"/>
                              <w:rPr>
                                <w:sz w:val="20"/>
                              </w:rPr>
                            </w:pPr>
                            <w:r w:rsidRPr="00221F30">
                              <w:rPr>
                                <w:sz w:val="20"/>
                              </w:rPr>
                              <w:t>Vote for budget-resolution-adoption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0734F" id="Rectangle 17" o:spid="_x0000_s1026" style="position:absolute;margin-left:255.75pt;margin-top:11.2pt;width:96.75pt;height:3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" fillcolor="#4472c4 [3204]" strokecolor="#1f3763 [1604]" strokeweight="1pt">
                <v:textbox>
                  <w:txbxContent>
                    <w:p w14:paraId="6186868B" w14:textId="77777777" w:rsidR="00221F30" w:rsidRPr="00221F30" w:rsidRDefault="00221F30" w:rsidP="00221F30">
                      <w:pPr>
                        <w:jc w:val="center"/>
                        <w:rPr>
                          <w:sz w:val="20"/>
                        </w:rPr>
                      </w:pPr>
                      <w:r w:rsidRPr="00221F30">
                        <w:rPr>
                          <w:sz w:val="20"/>
                        </w:rPr>
                        <w:t>Vote for budget-resolution-adoption</w:t>
                      </w:r>
                    </w:p>
                  </w:txbxContent>
                </v:textbox>
              </v:rect>
            </w:pict>
          </mc:Fallback>
        </mc:AlternateContent>
      </w:r>
      <w:r w:rsidRPr="00221F30">
        <w:rPr>
          <w:noProof/>
          <w:sz w:val="20"/>
        </w:rPr>
        <mc:AlternateContent>
          <mc:Choice Requires="wps">
            <w:drawing>
              <wp:anchor distT="0" distB="0" distL="114300" distR="114300" simplePos="0" relativeHeight="251686912" behindDoc="0" locked="0" layoutInCell="1" allowOverlap="1" wp14:anchorId="6F5FDA6A" wp14:editId="76A03827">
                <wp:simplePos x="0" y="0"/>
                <wp:positionH relativeFrom="column">
                  <wp:posOffset>2237740</wp:posOffset>
                </wp:positionH>
                <wp:positionV relativeFrom="paragraph">
                  <wp:posOffset>1323340</wp:posOffset>
                </wp:positionV>
                <wp:extent cx="1343025" cy="4191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3430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8E06EB" w14:textId="77777777" w:rsidR="00221F30" w:rsidRPr="00221F30" w:rsidRDefault="00221F30" w:rsidP="00221F30">
                            <w:pPr>
                              <w:jc w:val="center"/>
                              <w:rPr>
                                <w:sz w:val="20"/>
                              </w:rPr>
                            </w:pPr>
                            <w:r w:rsidRPr="00221F30">
                              <w:rPr>
                                <w:sz w:val="20"/>
                              </w:rPr>
                              <w:t xml:space="preserve">Vote for </w:t>
                            </w:r>
                            <w:r>
                              <w:rPr>
                                <w:sz w:val="20"/>
                              </w:rPr>
                              <w:t>handicapped-infants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FDA6A" id="Rectangle 20" o:spid="_x0000_s1027" style="position:absolute;margin-left:176.2pt;margin-top:104.2pt;width:105.75pt;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" fillcolor="#4472c4 [3204]" strokecolor="#1f3763 [1604]" strokeweight="1pt">
                <v:textbox>
                  <w:txbxContent>
                    <w:p w14:paraId="748E06EB" w14:textId="77777777" w:rsidR="00221F30" w:rsidRPr="00221F30" w:rsidRDefault="00221F30" w:rsidP="00221F30">
                      <w:pPr>
                        <w:jc w:val="center"/>
                        <w:rPr>
                          <w:sz w:val="20"/>
                        </w:rPr>
                      </w:pPr>
                      <w:r w:rsidRPr="00221F30">
                        <w:rPr>
                          <w:sz w:val="20"/>
                        </w:rPr>
                        <w:t xml:space="preserve">Vote for </w:t>
                      </w:r>
                      <w:r>
                        <w:rPr>
                          <w:sz w:val="20"/>
                        </w:rPr>
                        <w:t>handicapped-infants</w:t>
                      </w:r>
                    </w:p>
                  </w:txbxContent>
                </v:textbox>
              </v:rect>
            </w:pict>
          </mc:Fallback>
        </mc:AlternateContent>
      </w:r>
      <w:r w:rsidRPr="00221F30">
        <w:rPr>
          <w:noProof/>
          <w:sz w:val="20"/>
        </w:rPr>
        <mc:AlternateContent>
          <mc:Choice Requires="wps">
            <w:drawing>
              <wp:anchor distT="0" distB="0" distL="114300" distR="114300" simplePos="0" relativeHeight="251684864" behindDoc="0" locked="0" layoutInCell="1" allowOverlap="1" wp14:anchorId="00F9FE1D" wp14:editId="7B973636">
                <wp:simplePos x="0" y="0"/>
                <wp:positionH relativeFrom="column">
                  <wp:posOffset>2990850</wp:posOffset>
                </wp:positionH>
                <wp:positionV relativeFrom="paragraph">
                  <wp:posOffset>781050</wp:posOffset>
                </wp:positionV>
                <wp:extent cx="304800" cy="2381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129A3F" w14:textId="77777777" w:rsidR="00221F30" w:rsidRPr="00221F30" w:rsidRDefault="00221F30" w:rsidP="00221F30">
                            <w:pPr>
                              <w:jc w:val="center"/>
                              <w:rPr>
                                <w:sz w:val="20"/>
                              </w:rPr>
                            </w:pPr>
                            <w:r>
                              <w:rPr>
                                <w:sz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9FE1D" id="Rectangle 18" o:spid="_x0000_s1028" style="position:absolute;margin-left:235.5pt;margin-top:61.5pt;width:24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" fillcolor="#4472c4 [3204]" strokecolor="#1f3763 [1604]" strokeweight="1pt">
                <v:textbox>
                  <w:txbxContent>
                    <w:p w14:paraId="57129A3F" w14:textId="77777777" w:rsidR="00221F30" w:rsidRPr="00221F30" w:rsidRDefault="00221F30" w:rsidP="00221F30">
                      <w:pPr>
                        <w:jc w:val="center"/>
                        <w:rPr>
                          <w:sz w:val="20"/>
                        </w:rPr>
                      </w:pPr>
                      <w:r>
                        <w:rPr>
                          <w:sz w:val="20"/>
                        </w:rPr>
                        <w:t>Y</w:t>
                      </w:r>
                    </w:p>
                  </w:txbxContent>
                </v:textbox>
              </v:rect>
            </w:pict>
          </mc:Fallback>
        </mc:AlternateContent>
      </w:r>
      <w:r w:rsidRPr="00221F30">
        <w:rPr>
          <w:noProof/>
          <w:sz w:val="20"/>
        </w:rPr>
        <mc:AlternateContent>
          <mc:Choice Requires="wps">
            <w:drawing>
              <wp:anchor distT="0" distB="0" distL="114300" distR="114300" simplePos="0" relativeHeight="251688960" behindDoc="0" locked="0" layoutInCell="1" allowOverlap="1" wp14:anchorId="3436B19E" wp14:editId="68B97EB8">
                <wp:simplePos x="0" y="0"/>
                <wp:positionH relativeFrom="column">
                  <wp:posOffset>2171700</wp:posOffset>
                </wp:positionH>
                <wp:positionV relativeFrom="paragraph">
                  <wp:posOffset>2000250</wp:posOffset>
                </wp:positionV>
                <wp:extent cx="304800" cy="2381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98E56" w14:textId="77777777" w:rsidR="00221F30" w:rsidRPr="00221F30" w:rsidRDefault="00221F30" w:rsidP="00221F30">
                            <w:pPr>
                              <w:jc w:val="center"/>
                              <w:rPr>
                                <w:sz w:val="20"/>
                              </w:rPr>
                            </w:pPr>
                            <w:r>
                              <w:rPr>
                                <w:sz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6B19E" id="Rectangle 22" o:spid="_x0000_s1029" style="position:absolute;margin-left:171pt;margin-top:157.5pt;width:24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" fillcolor="#4472c4 [3204]" strokecolor="#1f3763 [1604]" strokeweight="1pt">
                <v:textbox>
                  <w:txbxContent>
                    <w:p w14:paraId="72098E56" w14:textId="77777777" w:rsidR="00221F30" w:rsidRPr="00221F30" w:rsidRDefault="00221F30" w:rsidP="00221F30">
                      <w:pPr>
                        <w:jc w:val="center"/>
                        <w:rPr>
                          <w:sz w:val="20"/>
                        </w:rPr>
                      </w:pPr>
                      <w:r>
                        <w:rPr>
                          <w:sz w:val="20"/>
                        </w:rPr>
                        <w:t>Y</w:t>
                      </w:r>
                    </w:p>
                  </w:txbxContent>
                </v:textbox>
              </v:rect>
            </w:pict>
          </mc:Fallback>
        </mc:AlternateContent>
      </w:r>
      <w:r w:rsidRPr="00221F30">
        <w:rPr>
          <w:noProof/>
          <w:sz w:val="20"/>
        </w:rPr>
        <mc:AlternateContent>
          <mc:Choice Requires="wps">
            <w:drawing>
              <wp:anchor distT="0" distB="0" distL="114300" distR="114300" simplePos="0" relativeHeight="251689984" behindDoc="0" locked="0" layoutInCell="1" allowOverlap="1" wp14:anchorId="50CF67AB" wp14:editId="1FC21F1C">
                <wp:simplePos x="0" y="0"/>
                <wp:positionH relativeFrom="column">
                  <wp:posOffset>3162300</wp:posOffset>
                </wp:positionH>
                <wp:positionV relativeFrom="paragraph">
                  <wp:posOffset>2000250</wp:posOffset>
                </wp:positionV>
                <wp:extent cx="304800" cy="2381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C163B" w14:textId="77777777" w:rsidR="00221F30" w:rsidRPr="00221F30" w:rsidRDefault="00221F30" w:rsidP="00221F30">
                            <w:pPr>
                              <w:jc w:val="center"/>
                              <w:rPr>
                                <w:sz w:val="20"/>
                              </w:rPr>
                            </w:pPr>
                            <w:r>
                              <w:rPr>
                                <w:sz w:val="20"/>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F67AB" id="Rectangle 23" o:spid="_x0000_s1030" style="position:absolute;margin-left:249pt;margin-top:157.5pt;width:24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" fillcolor="#4472c4 [3204]" strokecolor="#1f3763 [1604]" strokeweight="1pt">
                <v:textbox>
                  <w:txbxContent>
                    <w:p w14:paraId="524C163B" w14:textId="77777777" w:rsidR="00221F30" w:rsidRPr="00221F30" w:rsidRDefault="00221F30" w:rsidP="00221F30">
                      <w:pPr>
                        <w:jc w:val="center"/>
                        <w:rPr>
                          <w:sz w:val="20"/>
                        </w:rPr>
                      </w:pPr>
                      <w:r>
                        <w:rPr>
                          <w:sz w:val="20"/>
                        </w:rPr>
                        <w:t>N</w:t>
                      </w:r>
                    </w:p>
                  </w:txbxContent>
                </v:textbox>
              </v:rect>
            </w:pict>
          </mc:Fallback>
        </mc:AlternateContent>
      </w:r>
    </w:p>
    <w:p w14:paraId="2CD0DCB6" w14:textId="4BBD1150" w:rsidR="00E2558C" w:rsidRDefault="00E2558C" w:rsidP="00E2558C">
      <w:pPr>
        <w:spacing w:line="240" w:lineRule="auto"/>
        <w:rPr>
          <w:b/>
          <w:sz w:val="20"/>
          <w:u w:val="single"/>
        </w:rPr>
      </w:pPr>
    </w:p>
    <w:p w14:paraId="732C4EA8" w14:textId="77777777" w:rsidR="00E2558C" w:rsidRDefault="00E2558C" w:rsidP="00E2558C">
      <w:pPr>
        <w:spacing w:line="240" w:lineRule="auto"/>
        <w:rPr>
          <w:b/>
          <w:sz w:val="20"/>
          <w:u w:val="single"/>
        </w:rPr>
      </w:pPr>
    </w:p>
    <w:p w14:paraId="76CAF482" w14:textId="1DDAAA07" w:rsidR="00E2558C" w:rsidRDefault="00FE0BF8" w:rsidP="00E2558C">
      <w:pPr>
        <w:spacing w:line="240" w:lineRule="auto"/>
        <w:rPr>
          <w:b/>
          <w:sz w:val="20"/>
          <w:u w:val="single"/>
        </w:rPr>
      </w:pPr>
      <w:r w:rsidRPr="00221F30">
        <w:rPr>
          <w:noProof/>
          <w:sz w:val="20"/>
        </w:rPr>
        <mc:AlternateContent>
          <mc:Choice Requires="wps">
            <w:drawing>
              <wp:anchor distT="0" distB="0" distL="114300" distR="114300" simplePos="0" relativeHeight="251685888" behindDoc="0" locked="0" layoutInCell="1" allowOverlap="1" wp14:anchorId="50A3D9F1" wp14:editId="3F677FC0">
                <wp:simplePos x="0" y="0"/>
                <wp:positionH relativeFrom="column">
                  <wp:posOffset>4438650</wp:posOffset>
                </wp:positionH>
                <wp:positionV relativeFrom="paragraph">
                  <wp:posOffset>20320</wp:posOffset>
                </wp:positionV>
                <wp:extent cx="304800" cy="2381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C9F15F" w14:textId="77777777" w:rsidR="00221F30" w:rsidRPr="00221F30" w:rsidRDefault="00221F30" w:rsidP="00221F30">
                            <w:pPr>
                              <w:jc w:val="center"/>
                              <w:rPr>
                                <w:sz w:val="20"/>
                              </w:rPr>
                            </w:pPr>
                            <w:r>
                              <w:rPr>
                                <w:sz w:val="20"/>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3D9F1" id="Rectangle 19" o:spid="_x0000_s1031" style="position:absolute;margin-left:349.5pt;margin-top:1.6pt;width:24pt;height:1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" fillcolor="#4472c4 [3204]" strokecolor="#1f3763 [1604]" strokeweight="1pt">
                <v:textbox>
                  <w:txbxContent>
                    <w:p w14:paraId="3FC9F15F" w14:textId="77777777" w:rsidR="00221F30" w:rsidRPr="00221F30" w:rsidRDefault="00221F30" w:rsidP="00221F30">
                      <w:pPr>
                        <w:jc w:val="center"/>
                        <w:rPr>
                          <w:sz w:val="20"/>
                        </w:rPr>
                      </w:pPr>
                      <w:r>
                        <w:rPr>
                          <w:sz w:val="20"/>
                        </w:rPr>
                        <w:t>N</w:t>
                      </w:r>
                    </w:p>
                  </w:txbxContent>
                </v:textbox>
              </v:rect>
            </w:pict>
          </mc:Fallback>
        </mc:AlternateContent>
      </w:r>
    </w:p>
    <w:p w14:paraId="6E593FE9" w14:textId="77777777" w:rsidR="00E2558C" w:rsidRDefault="00E2558C" w:rsidP="00E2558C">
      <w:pPr>
        <w:spacing w:line="240" w:lineRule="auto"/>
        <w:rPr>
          <w:b/>
          <w:sz w:val="20"/>
          <w:u w:val="single"/>
        </w:rPr>
      </w:pPr>
    </w:p>
    <w:p w14:paraId="2070F4F5" w14:textId="08C084F9" w:rsidR="00E2558C" w:rsidRDefault="007C502C" w:rsidP="00E2558C">
      <w:pPr>
        <w:spacing w:line="240" w:lineRule="auto"/>
        <w:rPr>
          <w:b/>
          <w:sz w:val="20"/>
          <w:u w:val="single"/>
        </w:rPr>
      </w:pPr>
      <w:r w:rsidRPr="00221F30">
        <w:rPr>
          <w:noProof/>
          <w:sz w:val="20"/>
        </w:rPr>
        <mc:AlternateContent>
          <mc:Choice Requires="wps">
            <w:drawing>
              <wp:anchor distT="0" distB="0" distL="114300" distR="114300" simplePos="0" relativeHeight="251696128" behindDoc="0" locked="0" layoutInCell="1" allowOverlap="1" wp14:anchorId="59326273" wp14:editId="7B5C9499">
                <wp:simplePos x="0" y="0"/>
                <wp:positionH relativeFrom="column">
                  <wp:posOffset>4476750</wp:posOffset>
                </wp:positionH>
                <wp:positionV relativeFrom="paragraph">
                  <wp:posOffset>11430</wp:posOffset>
                </wp:positionV>
                <wp:extent cx="838200" cy="2667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8382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E44C4" w14:textId="77777777" w:rsidR="00221F30" w:rsidRPr="00221F30" w:rsidRDefault="00221F30" w:rsidP="00221F30">
                            <w:pPr>
                              <w:jc w:val="center"/>
                              <w:rPr>
                                <w:sz w:val="20"/>
                              </w:rPr>
                            </w:pPr>
                            <w:r>
                              <w:rPr>
                                <w:sz w:val="20"/>
                              </w:rPr>
                              <w:t>Republican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26273" id="Rectangle 29" o:spid="_x0000_s1032" style="position:absolute;margin-left:352.5pt;margin-top:.9pt;width:66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" fillcolor="#4472c4 [3204]" strokecolor="#1f3763 [1604]" strokeweight="1pt">
                <v:textbox>
                  <w:txbxContent>
                    <w:p w14:paraId="6A7E44C4" w14:textId="77777777" w:rsidR="00221F30" w:rsidRPr="00221F30" w:rsidRDefault="00221F30" w:rsidP="00221F30">
                      <w:pPr>
                        <w:jc w:val="center"/>
                        <w:rPr>
                          <w:sz w:val="20"/>
                        </w:rPr>
                      </w:pPr>
                      <w:r>
                        <w:rPr>
                          <w:sz w:val="20"/>
                        </w:rPr>
                        <w:t>Republican</w:t>
                      </w:r>
                    </w:p>
                  </w:txbxContent>
                </v:textbox>
              </v:rect>
            </w:pict>
          </mc:Fallback>
        </mc:AlternateContent>
      </w:r>
    </w:p>
    <w:p w14:paraId="3EFDA42D" w14:textId="55B47258" w:rsidR="00E2558C" w:rsidRDefault="00E2558C" w:rsidP="00E2558C">
      <w:pPr>
        <w:spacing w:line="240" w:lineRule="auto"/>
        <w:rPr>
          <w:b/>
          <w:sz w:val="20"/>
          <w:u w:val="single"/>
        </w:rPr>
      </w:pPr>
    </w:p>
    <w:p w14:paraId="6EC22AAC" w14:textId="1F010FC4" w:rsidR="00E2558C" w:rsidRDefault="00E2558C" w:rsidP="00E2558C">
      <w:pPr>
        <w:spacing w:line="240" w:lineRule="auto"/>
        <w:rPr>
          <w:b/>
          <w:sz w:val="20"/>
          <w:u w:val="single"/>
        </w:rPr>
      </w:pPr>
    </w:p>
    <w:p w14:paraId="5F2D18A6" w14:textId="20C2BC38" w:rsidR="00E2558C" w:rsidRDefault="00E2558C" w:rsidP="00E2558C">
      <w:pPr>
        <w:spacing w:line="240" w:lineRule="auto"/>
        <w:rPr>
          <w:b/>
          <w:sz w:val="20"/>
          <w:u w:val="single"/>
        </w:rPr>
      </w:pPr>
    </w:p>
    <w:p w14:paraId="004BD28E" w14:textId="15488304" w:rsidR="00E2558C" w:rsidRDefault="00FE0BF8" w:rsidP="00E2558C">
      <w:pPr>
        <w:spacing w:line="240" w:lineRule="auto"/>
        <w:rPr>
          <w:b/>
          <w:sz w:val="20"/>
          <w:u w:val="single"/>
        </w:rPr>
      </w:pPr>
      <w:r w:rsidRPr="00221F30">
        <w:rPr>
          <w:noProof/>
          <w:sz w:val="20"/>
        </w:rPr>
        <mc:AlternateContent>
          <mc:Choice Requires="wps">
            <w:drawing>
              <wp:anchor distT="0" distB="0" distL="114300" distR="114300" simplePos="0" relativeHeight="251768832" behindDoc="0" locked="0" layoutInCell="1" allowOverlap="1" wp14:anchorId="13D553F8" wp14:editId="43F9C473">
                <wp:simplePos x="0" y="0"/>
                <wp:positionH relativeFrom="column">
                  <wp:posOffset>1781175</wp:posOffset>
                </wp:positionH>
                <wp:positionV relativeFrom="paragraph">
                  <wp:posOffset>185420</wp:posOffset>
                </wp:positionV>
                <wp:extent cx="742950" cy="2667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7429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2013F" w14:textId="77777777" w:rsidR="007C502C" w:rsidRPr="00221F30" w:rsidRDefault="007C502C" w:rsidP="007C502C">
                            <w:pPr>
                              <w:jc w:val="center"/>
                              <w:rPr>
                                <w:sz w:val="20"/>
                              </w:rPr>
                            </w:pPr>
                            <w:r>
                              <w:rPr>
                                <w:sz w:val="20"/>
                              </w:rPr>
                              <w:t>Democrat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553F8" id="Rectangle 9" o:spid="_x0000_s1033" style="position:absolute;margin-left:140.25pt;margin-top:14.6pt;width:58.5pt;height: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" fillcolor="#4472c4 [3204]" strokecolor="#1f3763 [1604]" strokeweight="1pt">
                <v:textbox>
                  <w:txbxContent>
                    <w:p w14:paraId="6A12013F" w14:textId="77777777" w:rsidR="007C502C" w:rsidRPr="00221F30" w:rsidRDefault="007C502C" w:rsidP="007C502C">
                      <w:pPr>
                        <w:jc w:val="center"/>
                        <w:rPr>
                          <w:sz w:val="20"/>
                        </w:rPr>
                      </w:pPr>
                      <w:r>
                        <w:rPr>
                          <w:sz w:val="20"/>
                        </w:rPr>
                        <w:t>Democrat</w:t>
                      </w:r>
                    </w:p>
                  </w:txbxContent>
                </v:textbox>
              </v:rect>
            </w:pict>
          </mc:Fallback>
        </mc:AlternateContent>
      </w:r>
      <w:r w:rsidR="007C502C" w:rsidRPr="00221F30">
        <w:rPr>
          <w:noProof/>
          <w:sz w:val="20"/>
        </w:rPr>
        <mc:AlternateContent>
          <mc:Choice Requires="wps">
            <w:drawing>
              <wp:anchor distT="0" distB="0" distL="114300" distR="114300" simplePos="0" relativeHeight="251702272" behindDoc="0" locked="0" layoutInCell="1" allowOverlap="1" wp14:anchorId="59019EF8" wp14:editId="19D6F95C">
                <wp:simplePos x="0" y="0"/>
                <wp:positionH relativeFrom="margin">
                  <wp:posOffset>2705100</wp:posOffset>
                </wp:positionH>
                <wp:positionV relativeFrom="paragraph">
                  <wp:posOffset>184785</wp:posOffset>
                </wp:positionV>
                <wp:extent cx="1314450" cy="4381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3144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073737" w14:textId="77777777" w:rsidR="0057421A" w:rsidRPr="00221F30" w:rsidRDefault="0057421A" w:rsidP="0057421A">
                            <w:pPr>
                              <w:jc w:val="center"/>
                              <w:rPr>
                                <w:sz w:val="20"/>
                              </w:rPr>
                            </w:pPr>
                            <w:r w:rsidRPr="00221F30">
                              <w:rPr>
                                <w:sz w:val="20"/>
                              </w:rPr>
                              <w:t xml:space="preserve">Vote for </w:t>
                            </w:r>
                            <w:r>
                              <w:rPr>
                                <w:sz w:val="20"/>
                              </w:rPr>
                              <w:t>water-project-cost-sharing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19EF8" id="Rectangle 32" o:spid="_x0000_s1034" style="position:absolute;margin-left:213pt;margin-top:14.55pt;width:103.5pt;height:3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" fillcolor="#4472c4 [3204]" strokecolor="#1f3763 [1604]" strokeweight="1pt">
                <v:textbox>
                  <w:txbxContent>
                    <w:p w14:paraId="1A073737" w14:textId="77777777" w:rsidR="0057421A" w:rsidRPr="00221F30" w:rsidRDefault="0057421A" w:rsidP="0057421A">
                      <w:pPr>
                        <w:jc w:val="center"/>
                        <w:rPr>
                          <w:sz w:val="20"/>
                        </w:rPr>
                      </w:pPr>
                      <w:r w:rsidRPr="00221F30">
                        <w:rPr>
                          <w:sz w:val="20"/>
                        </w:rPr>
                        <w:t xml:space="preserve">Vote for </w:t>
                      </w:r>
                      <w:r>
                        <w:rPr>
                          <w:sz w:val="20"/>
                        </w:rPr>
                        <w:t>water-project-cost-sharing</w:t>
                      </w:r>
                    </w:p>
                  </w:txbxContent>
                </v:textbox>
                <w10:wrap anchorx="margin"/>
              </v:rect>
            </w:pict>
          </mc:Fallback>
        </mc:AlternateContent>
      </w:r>
    </w:p>
    <w:p w14:paraId="64B42E90" w14:textId="48860FAC" w:rsidR="00E2558C" w:rsidRDefault="00E2558C" w:rsidP="00E2558C">
      <w:pPr>
        <w:spacing w:line="240" w:lineRule="auto"/>
        <w:rPr>
          <w:b/>
          <w:sz w:val="20"/>
          <w:u w:val="single"/>
        </w:rPr>
      </w:pPr>
    </w:p>
    <w:p w14:paraId="7EB8226B" w14:textId="3ACCE551" w:rsidR="00E2558C" w:rsidRDefault="00FE0BF8" w:rsidP="00E2558C">
      <w:pPr>
        <w:spacing w:line="240" w:lineRule="auto"/>
        <w:rPr>
          <w:b/>
          <w:sz w:val="20"/>
          <w:u w:val="single"/>
        </w:rPr>
      </w:pPr>
      <w:r w:rsidRPr="0057421A">
        <w:rPr>
          <w:noProof/>
          <w:sz w:val="20"/>
        </w:rPr>
        <mc:AlternateContent>
          <mc:Choice Requires="wps">
            <w:drawing>
              <wp:anchor distT="0" distB="0" distL="114300" distR="114300" simplePos="0" relativeHeight="251710464" behindDoc="0" locked="0" layoutInCell="1" allowOverlap="1" wp14:anchorId="0AE9B13C" wp14:editId="72DD302E">
                <wp:simplePos x="0" y="0"/>
                <wp:positionH relativeFrom="column">
                  <wp:posOffset>2790825</wp:posOffset>
                </wp:positionH>
                <wp:positionV relativeFrom="paragraph">
                  <wp:posOffset>357505</wp:posOffset>
                </wp:positionV>
                <wp:extent cx="304800" cy="2381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63DB8" w14:textId="77777777" w:rsidR="0057421A" w:rsidRPr="00221F30" w:rsidRDefault="0057421A" w:rsidP="0057421A">
                            <w:pPr>
                              <w:jc w:val="center"/>
                              <w:rPr>
                                <w:sz w:val="20"/>
                              </w:rPr>
                            </w:pPr>
                            <w:r>
                              <w:rPr>
                                <w:sz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9B13C" id="Rectangle 37" o:spid="_x0000_s1035" style="position:absolute;margin-left:219.75pt;margin-top:28.15pt;width:24pt;height:1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" fillcolor="#4472c4 [3204]" strokecolor="#1f3763 [1604]" strokeweight="1pt">
                <v:textbox>
                  <w:txbxContent>
                    <w:p w14:paraId="61B63DB8" w14:textId="77777777" w:rsidR="0057421A" w:rsidRPr="00221F30" w:rsidRDefault="0057421A" w:rsidP="0057421A">
                      <w:pPr>
                        <w:jc w:val="center"/>
                        <w:rPr>
                          <w:sz w:val="20"/>
                        </w:rPr>
                      </w:pPr>
                      <w:r>
                        <w:rPr>
                          <w:sz w:val="20"/>
                        </w:rPr>
                        <w:t>Y</w:t>
                      </w:r>
                    </w:p>
                  </w:txbxContent>
                </v:textbox>
              </v:rect>
            </w:pict>
          </mc:Fallback>
        </mc:AlternateContent>
      </w:r>
      <w:r>
        <w:rPr>
          <w:noProof/>
          <w:sz w:val="20"/>
        </w:rPr>
        <mc:AlternateContent>
          <mc:Choice Requires="wps">
            <w:drawing>
              <wp:anchor distT="0" distB="0" distL="114300" distR="114300" simplePos="0" relativeHeight="251744256" behindDoc="0" locked="0" layoutInCell="1" allowOverlap="1" wp14:anchorId="04882602" wp14:editId="703A1FF2">
                <wp:simplePos x="0" y="0"/>
                <wp:positionH relativeFrom="column">
                  <wp:posOffset>2895600</wp:posOffset>
                </wp:positionH>
                <wp:positionV relativeFrom="paragraph">
                  <wp:posOffset>167005</wp:posOffset>
                </wp:positionV>
                <wp:extent cx="133350" cy="161925"/>
                <wp:effectExtent l="38100" t="0" r="19050" b="47625"/>
                <wp:wrapNone/>
                <wp:docPr id="56" name="Straight Arrow Connector 56"/>
                <wp:cNvGraphicFramePr/>
                <a:graphic xmlns:a="http://schemas.openxmlformats.org/drawingml/2006/main">
                  <a:graphicData uri="http://schemas.microsoft.com/office/word/2010/wordprocessingShape">
                    <wps:wsp>
                      <wps:cNvCnPr/>
                      <wps:spPr>
                        <a:xfrm flipH="1">
                          <a:off x="0" y="0"/>
                          <a:ext cx="1333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84C20" id="Straight Arrow Connector 56" o:spid="_x0000_s1026" type="#_x0000_t32" style="position:absolute;margin-left:228pt;margin-top:13.15pt;width:10.5pt;height:12.7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762688" behindDoc="0" locked="0" layoutInCell="1" allowOverlap="1" wp14:anchorId="1A496838" wp14:editId="273654D6">
                <wp:simplePos x="0" y="0"/>
                <wp:positionH relativeFrom="column">
                  <wp:posOffset>2819400</wp:posOffset>
                </wp:positionH>
                <wp:positionV relativeFrom="paragraph">
                  <wp:posOffset>633730</wp:posOffset>
                </wp:positionV>
                <wp:extent cx="133350" cy="161925"/>
                <wp:effectExtent l="38100" t="0" r="19050" b="47625"/>
                <wp:wrapNone/>
                <wp:docPr id="65" name="Straight Arrow Connector 65"/>
                <wp:cNvGraphicFramePr/>
                <a:graphic xmlns:a="http://schemas.openxmlformats.org/drawingml/2006/main">
                  <a:graphicData uri="http://schemas.microsoft.com/office/word/2010/wordprocessingShape">
                    <wps:wsp>
                      <wps:cNvCnPr/>
                      <wps:spPr>
                        <a:xfrm flipH="1">
                          <a:off x="0" y="0"/>
                          <a:ext cx="1333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5DA00" id="Straight Arrow Connector 65" o:spid="_x0000_s1026" type="#_x0000_t32" style="position:absolute;margin-left:222pt;margin-top:49.9pt;width:10.5pt;height:12.7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" strokecolor="#4472c4 [3204]" strokeweight=".5pt">
                <v:stroke endarrow="block" joinstyle="miter"/>
              </v:shape>
            </w:pict>
          </mc:Fallback>
        </mc:AlternateContent>
      </w:r>
      <w:r w:rsidRPr="0057421A">
        <w:rPr>
          <w:noProof/>
          <w:sz w:val="20"/>
        </w:rPr>
        <mc:AlternateContent>
          <mc:Choice Requires="wps">
            <w:drawing>
              <wp:anchor distT="0" distB="0" distL="114300" distR="114300" simplePos="0" relativeHeight="251711488" behindDoc="0" locked="0" layoutInCell="1" allowOverlap="1" wp14:anchorId="50CC8798" wp14:editId="48E71F79">
                <wp:simplePos x="0" y="0"/>
                <wp:positionH relativeFrom="column">
                  <wp:posOffset>3695700</wp:posOffset>
                </wp:positionH>
                <wp:positionV relativeFrom="paragraph">
                  <wp:posOffset>338455</wp:posOffset>
                </wp:positionV>
                <wp:extent cx="304800" cy="2381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AB48E" w14:textId="77777777" w:rsidR="0057421A" w:rsidRPr="00221F30" w:rsidRDefault="0057421A" w:rsidP="0057421A">
                            <w:pPr>
                              <w:jc w:val="center"/>
                              <w:rPr>
                                <w:sz w:val="20"/>
                              </w:rPr>
                            </w:pPr>
                            <w:r>
                              <w:rPr>
                                <w:sz w:val="20"/>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C8798" id="Rectangle 38" o:spid="_x0000_s1036" style="position:absolute;margin-left:291pt;margin-top:26.65pt;width:24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" fillcolor="#4472c4 [3204]" strokecolor="#1f3763 [1604]" strokeweight="1pt">
                <v:textbox>
                  <w:txbxContent>
                    <w:p w14:paraId="276AB48E" w14:textId="77777777" w:rsidR="0057421A" w:rsidRPr="00221F30" w:rsidRDefault="0057421A" w:rsidP="0057421A">
                      <w:pPr>
                        <w:jc w:val="center"/>
                        <w:rPr>
                          <w:sz w:val="20"/>
                        </w:rPr>
                      </w:pPr>
                      <w:r>
                        <w:rPr>
                          <w:sz w:val="20"/>
                        </w:rPr>
                        <w:t>N</w:t>
                      </w:r>
                    </w:p>
                  </w:txbxContent>
                </v:textbox>
              </v:rect>
            </w:pict>
          </mc:Fallback>
        </mc:AlternateContent>
      </w:r>
      <w:r>
        <w:rPr>
          <w:noProof/>
          <w:sz w:val="20"/>
        </w:rPr>
        <mc:AlternateContent>
          <mc:Choice Requires="wps">
            <w:drawing>
              <wp:anchor distT="0" distB="0" distL="114300" distR="114300" simplePos="0" relativeHeight="251756544" behindDoc="0" locked="0" layoutInCell="1" allowOverlap="1" wp14:anchorId="13123C75" wp14:editId="13CA055B">
                <wp:simplePos x="0" y="0"/>
                <wp:positionH relativeFrom="column">
                  <wp:posOffset>3695700</wp:posOffset>
                </wp:positionH>
                <wp:positionV relativeFrom="paragraph">
                  <wp:posOffset>157480</wp:posOffset>
                </wp:positionV>
                <wp:extent cx="152400" cy="161925"/>
                <wp:effectExtent l="0" t="0" r="76200" b="47625"/>
                <wp:wrapNone/>
                <wp:docPr id="62" name="Straight Arrow Connector 62"/>
                <wp:cNvGraphicFramePr/>
                <a:graphic xmlns:a="http://schemas.openxmlformats.org/drawingml/2006/main">
                  <a:graphicData uri="http://schemas.microsoft.com/office/word/2010/wordprocessingShape">
                    <wps:wsp>
                      <wps:cNvCnPr/>
                      <wps:spPr>
                        <a:xfrm>
                          <a:off x="0" y="0"/>
                          <a:ext cx="1524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0E1CC" id="Straight Arrow Connector 62" o:spid="_x0000_s1026" type="#_x0000_t32" style="position:absolute;margin-left:291pt;margin-top:12.4pt;width:12pt;height:12.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" strokecolor="#4472c4 [3204]" strokeweight=".5pt">
                <v:stroke endarrow="block" joinstyle="miter"/>
              </v:shape>
            </w:pict>
          </mc:Fallback>
        </mc:AlternateContent>
      </w:r>
      <w:r>
        <w:rPr>
          <w:noProof/>
          <w:sz w:val="20"/>
        </w:rPr>
        <mc:AlternateContent>
          <mc:Choice Requires="wps">
            <w:drawing>
              <wp:anchor distT="0" distB="0" distL="114300" distR="114300" simplePos="0" relativeHeight="251766784" behindDoc="0" locked="0" layoutInCell="1" allowOverlap="1" wp14:anchorId="79B68C2B" wp14:editId="75699735">
                <wp:simplePos x="0" y="0"/>
                <wp:positionH relativeFrom="column">
                  <wp:posOffset>3810000</wp:posOffset>
                </wp:positionH>
                <wp:positionV relativeFrom="paragraph">
                  <wp:posOffset>605155</wp:posOffset>
                </wp:positionV>
                <wp:extent cx="152400" cy="161925"/>
                <wp:effectExtent l="0" t="0" r="76200" b="47625"/>
                <wp:wrapNone/>
                <wp:docPr id="67" name="Straight Arrow Connector 67"/>
                <wp:cNvGraphicFramePr/>
                <a:graphic xmlns:a="http://schemas.openxmlformats.org/drawingml/2006/main">
                  <a:graphicData uri="http://schemas.microsoft.com/office/word/2010/wordprocessingShape">
                    <wps:wsp>
                      <wps:cNvCnPr/>
                      <wps:spPr>
                        <a:xfrm>
                          <a:off x="0" y="0"/>
                          <a:ext cx="1524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4D371" id="Straight Arrow Connector 67" o:spid="_x0000_s1026" type="#_x0000_t32" style="position:absolute;margin-left:300pt;margin-top:47.65pt;width:12pt;height:12.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" strokecolor="#4472c4 [3204]" strokeweight=".5pt">
                <v:stroke endarrow="block" joinstyle="miter"/>
              </v:shape>
            </w:pict>
          </mc:Fallback>
        </mc:AlternateContent>
      </w:r>
    </w:p>
    <w:p w14:paraId="12E0932B" w14:textId="7C3E0EF1" w:rsidR="00E2558C" w:rsidRDefault="00E2558C" w:rsidP="00E2558C">
      <w:pPr>
        <w:spacing w:line="240" w:lineRule="auto"/>
        <w:rPr>
          <w:b/>
          <w:sz w:val="20"/>
          <w:u w:val="single"/>
        </w:rPr>
      </w:pPr>
    </w:p>
    <w:p w14:paraId="152C6372" w14:textId="1D5818A0" w:rsidR="00E2558C" w:rsidRDefault="00E2558C" w:rsidP="00E2558C">
      <w:pPr>
        <w:spacing w:line="240" w:lineRule="auto"/>
        <w:rPr>
          <w:b/>
          <w:sz w:val="20"/>
          <w:u w:val="single"/>
        </w:rPr>
      </w:pPr>
    </w:p>
    <w:p w14:paraId="24170EB1" w14:textId="61861756" w:rsidR="00E2558C" w:rsidRDefault="00FE0BF8" w:rsidP="00E2558C">
      <w:pPr>
        <w:spacing w:line="240" w:lineRule="auto"/>
        <w:rPr>
          <w:b/>
          <w:sz w:val="20"/>
          <w:u w:val="single"/>
        </w:rPr>
      </w:pPr>
      <w:r w:rsidRPr="00221F30">
        <w:rPr>
          <w:noProof/>
          <w:sz w:val="20"/>
        </w:rPr>
        <mc:AlternateContent>
          <mc:Choice Requires="wps">
            <w:drawing>
              <wp:anchor distT="0" distB="0" distL="114300" distR="114300" simplePos="0" relativeHeight="251718656" behindDoc="0" locked="0" layoutInCell="1" allowOverlap="1" wp14:anchorId="1C762E70" wp14:editId="73D03FAA">
                <wp:simplePos x="0" y="0"/>
                <wp:positionH relativeFrom="column">
                  <wp:posOffset>2390775</wp:posOffset>
                </wp:positionH>
                <wp:positionV relativeFrom="paragraph">
                  <wp:posOffset>54610</wp:posOffset>
                </wp:positionV>
                <wp:extent cx="838200" cy="2667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8382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972CE" w14:textId="77777777" w:rsidR="0057421A" w:rsidRPr="00221F30" w:rsidRDefault="0057421A" w:rsidP="0057421A">
                            <w:pPr>
                              <w:jc w:val="center"/>
                              <w:rPr>
                                <w:sz w:val="20"/>
                              </w:rPr>
                            </w:pPr>
                            <w:r>
                              <w:rPr>
                                <w:sz w:val="20"/>
                              </w:rPr>
                              <w:t>Republican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62E70" id="Rectangle 42" o:spid="_x0000_s1037" style="position:absolute;margin-left:188.25pt;margin-top:4.3pt;width:66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" fillcolor="#4472c4 [3204]" strokecolor="#1f3763 [1604]" strokeweight="1pt">
                <v:textbox>
                  <w:txbxContent>
                    <w:p w14:paraId="6BE972CE" w14:textId="77777777" w:rsidR="0057421A" w:rsidRPr="00221F30" w:rsidRDefault="0057421A" w:rsidP="0057421A">
                      <w:pPr>
                        <w:jc w:val="center"/>
                        <w:rPr>
                          <w:sz w:val="20"/>
                        </w:rPr>
                      </w:pPr>
                      <w:r>
                        <w:rPr>
                          <w:sz w:val="20"/>
                        </w:rPr>
                        <w:t>Republican</w:t>
                      </w:r>
                    </w:p>
                  </w:txbxContent>
                </v:textbox>
              </v:rect>
            </w:pict>
          </mc:Fallback>
        </mc:AlternateContent>
      </w:r>
      <w:r w:rsidRPr="00221F30">
        <w:rPr>
          <w:noProof/>
          <w:sz w:val="20"/>
        </w:rPr>
        <mc:AlternateContent>
          <mc:Choice Requires="wps">
            <w:drawing>
              <wp:anchor distT="0" distB="0" distL="114300" distR="114300" simplePos="0" relativeHeight="251720704" behindDoc="0" locked="0" layoutInCell="1" allowOverlap="1" wp14:anchorId="3E94B29E" wp14:editId="17275060">
                <wp:simplePos x="0" y="0"/>
                <wp:positionH relativeFrom="column">
                  <wp:posOffset>3676650</wp:posOffset>
                </wp:positionH>
                <wp:positionV relativeFrom="paragraph">
                  <wp:posOffset>54610</wp:posOffset>
                </wp:positionV>
                <wp:extent cx="742950" cy="2667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7429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2B1D" w14:textId="77777777" w:rsidR="0057421A" w:rsidRPr="00221F30" w:rsidRDefault="0057421A" w:rsidP="0057421A">
                            <w:pPr>
                              <w:jc w:val="center"/>
                              <w:rPr>
                                <w:sz w:val="20"/>
                              </w:rPr>
                            </w:pPr>
                            <w:r>
                              <w:rPr>
                                <w:sz w:val="20"/>
                              </w:rPr>
                              <w:t>Democrat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4B29E" id="Rectangle 43" o:spid="_x0000_s1038" style="position:absolute;margin-left:289.5pt;margin-top:4.3pt;width:58.5pt;height: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" fillcolor="#4472c4 [3204]" strokecolor="#1f3763 [1604]" strokeweight="1pt">
                <v:textbox>
                  <w:txbxContent>
                    <w:p w14:paraId="22A12B1D" w14:textId="77777777" w:rsidR="0057421A" w:rsidRPr="00221F30" w:rsidRDefault="0057421A" w:rsidP="0057421A">
                      <w:pPr>
                        <w:jc w:val="center"/>
                        <w:rPr>
                          <w:sz w:val="20"/>
                        </w:rPr>
                      </w:pPr>
                      <w:r>
                        <w:rPr>
                          <w:sz w:val="20"/>
                        </w:rPr>
                        <w:t>Democrat</w:t>
                      </w:r>
                    </w:p>
                  </w:txbxContent>
                </v:textbox>
              </v:rect>
            </w:pict>
          </mc:Fallback>
        </mc:AlternateContent>
      </w:r>
    </w:p>
    <w:p w14:paraId="07C8171E" w14:textId="5FF25468" w:rsidR="00E2558C" w:rsidRDefault="00E2558C" w:rsidP="00E2558C">
      <w:pPr>
        <w:spacing w:line="240" w:lineRule="auto"/>
        <w:rPr>
          <w:b/>
          <w:sz w:val="20"/>
          <w:u w:val="single"/>
        </w:rPr>
      </w:pPr>
    </w:p>
    <w:p w14:paraId="786B8FC5" w14:textId="77777777" w:rsidR="00E2558C" w:rsidRDefault="00E2558C" w:rsidP="00E2558C">
      <w:pPr>
        <w:spacing w:line="240" w:lineRule="auto"/>
        <w:rPr>
          <w:b/>
          <w:sz w:val="20"/>
          <w:u w:val="single"/>
        </w:rPr>
      </w:pPr>
      <w:r>
        <w:rPr>
          <w:b/>
          <w:sz w:val="20"/>
          <w:u w:val="single"/>
        </w:rPr>
        <w:t>1.2(a): Information Gain</w:t>
      </w:r>
    </w:p>
    <w:p w14:paraId="539D7609" w14:textId="26B55F35" w:rsidR="00E2558C" w:rsidRDefault="00E2558C" w:rsidP="00E2558C">
      <w:pPr>
        <w:spacing w:line="240" w:lineRule="auto"/>
        <w:rPr>
          <w:sz w:val="20"/>
          <w:u w:val="single"/>
        </w:rPr>
      </w:pPr>
      <w:r>
        <w:rPr>
          <w:sz w:val="20"/>
          <w:u w:val="single"/>
        </w:rPr>
        <w:t xml:space="preserve"> </w:t>
      </w:r>
      <w:r>
        <w:rPr>
          <w:noProof/>
        </w:rPr>
        <w:drawing>
          <wp:inline distT="0" distB="0" distL="0" distR="0" wp14:anchorId="619077E7" wp14:editId="7E3FA3F4">
            <wp:extent cx="4304567" cy="21431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1235" r="67361" b="9876"/>
                    <a:stretch/>
                  </pic:blipFill>
                  <pic:spPr bwMode="auto">
                    <a:xfrm>
                      <a:off x="0" y="0"/>
                      <a:ext cx="4315153" cy="2148396"/>
                    </a:xfrm>
                    <a:prstGeom prst="rect">
                      <a:avLst/>
                    </a:prstGeom>
                    <a:ln>
                      <a:noFill/>
                    </a:ln>
                    <a:extLst>
                      <a:ext uri="{53640926-AAD7-44D8-BBD7-CCE9431645EC}">
                        <a14:shadowObscured xmlns:a14="http://schemas.microsoft.com/office/drawing/2010/main"/>
                      </a:ext>
                    </a:extLst>
                  </pic:spPr>
                </pic:pic>
              </a:graphicData>
            </a:graphic>
          </wp:inline>
        </w:drawing>
      </w:r>
    </w:p>
    <w:p w14:paraId="0C858579" w14:textId="4D7B31DB" w:rsidR="00F34FAD" w:rsidRDefault="00F34FAD" w:rsidP="00F34FAD">
      <w:pPr>
        <w:spacing w:line="240" w:lineRule="auto"/>
        <w:rPr>
          <w:b/>
          <w:sz w:val="20"/>
          <w:u w:val="single"/>
        </w:rPr>
      </w:pPr>
      <w:r>
        <w:rPr>
          <w:b/>
          <w:sz w:val="20"/>
          <w:u w:val="single"/>
        </w:rPr>
        <w:lastRenderedPageBreak/>
        <w:t>1.2(b): Gain Ratio</w:t>
      </w:r>
    </w:p>
    <w:p w14:paraId="0A61E146" w14:textId="5E57165D" w:rsidR="00A81138" w:rsidRDefault="00F34FAD" w:rsidP="00461A92">
      <w:pPr>
        <w:spacing w:line="240" w:lineRule="auto"/>
        <w:rPr>
          <w:sz w:val="20"/>
        </w:rPr>
      </w:pPr>
      <w:r>
        <w:rPr>
          <w:noProof/>
        </w:rPr>
        <w:drawing>
          <wp:inline distT="0" distB="0" distL="0" distR="0" wp14:anchorId="6F553B7C" wp14:editId="2F644317">
            <wp:extent cx="4997346" cy="230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9506" r="62361" b="9629"/>
                    <a:stretch/>
                  </pic:blipFill>
                  <pic:spPr bwMode="auto">
                    <a:xfrm>
                      <a:off x="0" y="0"/>
                      <a:ext cx="5030595" cy="2320386"/>
                    </a:xfrm>
                    <a:prstGeom prst="rect">
                      <a:avLst/>
                    </a:prstGeom>
                    <a:ln>
                      <a:noFill/>
                    </a:ln>
                    <a:extLst>
                      <a:ext uri="{53640926-AAD7-44D8-BBD7-CCE9431645EC}">
                        <a14:shadowObscured xmlns:a14="http://schemas.microsoft.com/office/drawing/2010/main"/>
                      </a:ext>
                    </a:extLst>
                  </pic:spPr>
                </pic:pic>
              </a:graphicData>
            </a:graphic>
          </wp:inline>
        </w:drawing>
      </w:r>
    </w:p>
    <w:p w14:paraId="4E01CF57" w14:textId="18E6B7A1" w:rsidR="00F34FAD" w:rsidRDefault="00F34FAD" w:rsidP="00461A92">
      <w:pPr>
        <w:spacing w:line="240" w:lineRule="auto"/>
        <w:rPr>
          <w:sz w:val="20"/>
        </w:rPr>
      </w:pPr>
      <w:r>
        <w:rPr>
          <w:sz w:val="20"/>
        </w:rPr>
        <w:t xml:space="preserve">The accuracy when using information gain as the attribute selection heuristic was 0.857 whereas using gain ratio gave an accuracy of 0.810. </w:t>
      </w:r>
      <w:r w:rsidR="00587943">
        <w:rPr>
          <w:sz w:val="20"/>
        </w:rPr>
        <w:t xml:space="preserve">A possible reason for the decreased performance when using gain ratio is because while information gain is typically biased towards multivalued attributes, almost all of the attributes in the dataset were binary except for ‘legs’, hence it would not be necessary to apply gain ratio to overcome </w:t>
      </w:r>
      <w:r w:rsidR="002035AF">
        <w:rPr>
          <w:sz w:val="20"/>
        </w:rPr>
        <w:t xml:space="preserve">these </w:t>
      </w:r>
      <w:r w:rsidR="00587943">
        <w:rPr>
          <w:sz w:val="20"/>
        </w:rPr>
        <w:t>biases from using information gain.</w:t>
      </w:r>
    </w:p>
    <w:p w14:paraId="5AB56229" w14:textId="1615D577" w:rsidR="00587943" w:rsidRDefault="00587943" w:rsidP="00461A92">
      <w:pPr>
        <w:spacing w:line="240" w:lineRule="auto"/>
        <w:rPr>
          <w:sz w:val="20"/>
        </w:rPr>
      </w:pPr>
      <w:r>
        <w:rPr>
          <w:sz w:val="20"/>
        </w:rPr>
        <w:t>Furthermore, gain ratio tends to prefer unbalanced splits in which one partition is much smaller than the others (</w:t>
      </w:r>
      <w:r w:rsidR="00AE22DD">
        <w:rPr>
          <w:sz w:val="20"/>
        </w:rPr>
        <w:t xml:space="preserve">since smaller partitions would have a smaller </w:t>
      </w:r>
      <w:proofErr w:type="spellStart"/>
      <w:r w:rsidR="00AE22DD">
        <w:rPr>
          <w:sz w:val="20"/>
        </w:rPr>
        <w:t>SplitInfo</w:t>
      </w:r>
      <w:proofErr w:type="spellEnd"/>
      <w:r w:rsidR="00AE22DD">
        <w:rPr>
          <w:sz w:val="20"/>
        </w:rPr>
        <w:t xml:space="preserve"> =&gt; larger gain ratio). As a result, it may overcompensate and choose an attribute just because its intrinsic information is low despite having lower than average information gain. This can be seen in the feature selection choice</w:t>
      </w:r>
      <w:r w:rsidR="002035AF">
        <w:rPr>
          <w:sz w:val="20"/>
        </w:rPr>
        <w:t>: information gain first selected ‘legs’ as the best feature whereas gain ratio selected ‘feathers’ when intuitively, it would not be hard to imagine why partitioning animals based on their number of legs first would be a better choice over if they had feathers or not.</w:t>
      </w:r>
      <w:r w:rsidR="00995891">
        <w:rPr>
          <w:sz w:val="20"/>
        </w:rPr>
        <w:t xml:space="preserve"> Hence, information gain would be a better attribute selection measure </w:t>
      </w:r>
      <w:r w:rsidR="005D0B6A">
        <w:rPr>
          <w:sz w:val="20"/>
        </w:rPr>
        <w:t xml:space="preserve">than gain ratio </w:t>
      </w:r>
      <w:r w:rsidR="00995891">
        <w:rPr>
          <w:sz w:val="20"/>
        </w:rPr>
        <w:t>for this dataset.</w:t>
      </w:r>
    </w:p>
    <w:p w14:paraId="5EAAEB5A" w14:textId="5E13D394" w:rsidR="00186AED" w:rsidRDefault="00186AED" w:rsidP="00461A92">
      <w:pPr>
        <w:spacing w:line="240" w:lineRule="auto"/>
        <w:rPr>
          <w:sz w:val="20"/>
        </w:rPr>
      </w:pPr>
    </w:p>
    <w:p w14:paraId="1AD71899" w14:textId="586D3841" w:rsidR="00186AED" w:rsidRDefault="00A2072A" w:rsidP="00186AED">
      <w:pPr>
        <w:spacing w:line="240" w:lineRule="auto"/>
        <w:rPr>
          <w:b/>
          <w:sz w:val="20"/>
          <w:u w:val="single"/>
        </w:rPr>
      </w:pPr>
      <w:r>
        <w:rPr>
          <w:b/>
          <w:sz w:val="20"/>
          <w:u w:val="single"/>
        </w:rPr>
        <w:t>2</w:t>
      </w:r>
      <w:r w:rsidR="00186AED">
        <w:rPr>
          <w:b/>
          <w:sz w:val="20"/>
          <w:u w:val="single"/>
        </w:rPr>
        <w:t>.1</w:t>
      </w:r>
      <w:r>
        <w:rPr>
          <w:b/>
          <w:sz w:val="20"/>
          <w:u w:val="single"/>
        </w:rPr>
        <w:t>(a)</w:t>
      </w:r>
      <w:r w:rsidR="00186AED">
        <w:rPr>
          <w:b/>
          <w:sz w:val="20"/>
          <w:u w:val="single"/>
        </w:rPr>
        <w:t>:</w:t>
      </w:r>
      <w:r w:rsidR="00186AED">
        <w:rPr>
          <w:sz w:val="20"/>
          <w:u w:val="single"/>
        </w:rPr>
        <w:t xml:space="preserve"> </w:t>
      </w:r>
      <w:r>
        <w:rPr>
          <w:b/>
          <w:sz w:val="20"/>
          <w:u w:val="single"/>
        </w:rPr>
        <w:t>Please point out the support vectors in the training points</w:t>
      </w:r>
    </w:p>
    <w:p w14:paraId="660E8187" w14:textId="79548886" w:rsidR="00A2072A" w:rsidRDefault="00A2072A" w:rsidP="00186AED">
      <w:pPr>
        <w:spacing w:line="240" w:lineRule="auto"/>
        <w:rPr>
          <w:sz w:val="20"/>
        </w:rPr>
      </w:pPr>
      <w:r>
        <w:rPr>
          <w:sz w:val="20"/>
        </w:rPr>
        <w:t xml:space="preserve">Each non-zero </w:t>
      </w:r>
      <w:r>
        <w:rPr>
          <w:rFonts w:cstheme="minorHAnsi"/>
          <w:sz w:val="20"/>
        </w:rPr>
        <w:t>α</w:t>
      </w:r>
      <w:proofErr w:type="spellStart"/>
      <w:r>
        <w:rPr>
          <w:sz w:val="20"/>
          <w:vertAlign w:val="subscript"/>
        </w:rPr>
        <w:t>i</w:t>
      </w:r>
      <w:proofErr w:type="spellEnd"/>
      <w:r>
        <w:rPr>
          <w:sz w:val="20"/>
        </w:rPr>
        <w:t xml:space="preserve"> indicates that the corresponding x</w:t>
      </w:r>
      <w:r>
        <w:rPr>
          <w:sz w:val="20"/>
          <w:vertAlign w:val="subscript"/>
        </w:rPr>
        <w:t>i</w:t>
      </w:r>
      <w:r>
        <w:rPr>
          <w:sz w:val="20"/>
        </w:rPr>
        <w:t xml:space="preserve"> is a support vector.</w:t>
      </w:r>
    </w:p>
    <w:p w14:paraId="3B066D26" w14:textId="38A2227C" w:rsidR="00A2072A" w:rsidRDefault="00A2072A" w:rsidP="00186AED">
      <w:pPr>
        <w:spacing w:line="240" w:lineRule="auto"/>
        <w:rPr>
          <w:sz w:val="20"/>
        </w:rPr>
      </w:pPr>
      <w:r>
        <w:rPr>
          <w:sz w:val="20"/>
        </w:rPr>
        <w:t>Hence, the support vectors are points 2, 6, and 18</w:t>
      </w:r>
    </w:p>
    <w:p w14:paraId="26FEB0B7" w14:textId="13CE3653" w:rsidR="00A2072A" w:rsidRDefault="00A2072A" w:rsidP="00186AED">
      <w:pPr>
        <w:spacing w:line="240" w:lineRule="auto"/>
        <w:rPr>
          <w:sz w:val="20"/>
        </w:rPr>
      </w:pPr>
    </w:p>
    <w:p w14:paraId="09C7C68B" w14:textId="50187885" w:rsidR="00A2072A" w:rsidRDefault="00A2072A" w:rsidP="00A2072A">
      <w:pPr>
        <w:spacing w:line="240" w:lineRule="auto"/>
        <w:rPr>
          <w:b/>
          <w:sz w:val="20"/>
          <w:u w:val="single"/>
        </w:rPr>
      </w:pPr>
      <w:r>
        <w:rPr>
          <w:b/>
          <w:sz w:val="20"/>
          <w:u w:val="single"/>
        </w:rPr>
        <w:t>2.1(b):</w:t>
      </w:r>
      <w:r>
        <w:rPr>
          <w:sz w:val="20"/>
          <w:u w:val="single"/>
        </w:rPr>
        <w:t xml:space="preserve"> </w:t>
      </w:r>
      <w:r>
        <w:rPr>
          <w:b/>
          <w:sz w:val="20"/>
          <w:u w:val="single"/>
        </w:rPr>
        <w:t>Calculate the normal vector of the hyperplane</w:t>
      </w:r>
    </w:p>
    <w:p w14:paraId="303F1478" w14:textId="55D45EBB" w:rsidR="00A2072A" w:rsidRPr="00A2072A" w:rsidRDefault="00A2072A" w:rsidP="00A2072A">
      <w:pPr>
        <w:spacing w:line="240" w:lineRule="auto"/>
        <w:rPr>
          <w:rFonts w:eastAsiaTheme="minorEastAsia"/>
          <w:sz w:val="20"/>
        </w:rPr>
      </w:pPr>
      <m:oMathPara>
        <m:oMathParaPr>
          <m:jc m:val="left"/>
        </m:oMathParaPr>
        <m:oMath>
          <m:r>
            <w:rPr>
              <w:rFonts w:ascii="Cambria Math" w:hAnsi="Cambria Math"/>
              <w:sz w:val="20"/>
            </w:rPr>
            <m:t>ω=Σ</m:t>
          </m:r>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oMath>
      </m:oMathPara>
    </w:p>
    <w:p w14:paraId="4F4312A9" w14:textId="3F9439B4" w:rsidR="00A2072A" w:rsidRPr="006E4854" w:rsidRDefault="00A2072A" w:rsidP="00A2072A">
      <w:pPr>
        <w:spacing w:line="240" w:lineRule="auto"/>
        <w:rPr>
          <w:rFonts w:eastAsiaTheme="minorEastAsia"/>
          <w:sz w:val="20"/>
        </w:rPr>
      </w:pPr>
      <w:r w:rsidRPr="006E4854">
        <w:rPr>
          <w:b/>
          <w:sz w:val="20"/>
        </w:rPr>
        <w:t xml:space="preserve">   </w:t>
      </w:r>
      <w:r w:rsidR="006E4854" w:rsidRPr="006E4854">
        <w:rPr>
          <w:b/>
          <w:sz w:val="20"/>
        </w:rPr>
        <w:t xml:space="preserve"> </w:t>
      </w:r>
      <m:oMath>
        <m:r>
          <w:rPr>
            <w:rFonts w:ascii="Cambria Math" w:hAnsi="Cambria Math"/>
            <w:sz w:val="20"/>
          </w:rPr>
          <m:t>=</m:t>
        </m:r>
        <m:sSub>
          <m:sSubPr>
            <m:ctrlPr>
              <w:rPr>
                <w:rFonts w:ascii="Cambria Math" w:hAnsi="Cambria Math"/>
                <w:i/>
                <w:sz w:val="20"/>
              </w:rPr>
            </m:ctrlPr>
          </m:sSubPr>
          <m:e>
            <m:r>
              <w:rPr>
                <w:rFonts w:ascii="Cambria Math" w:hAnsi="Cambria Math"/>
                <w:sz w:val="20"/>
              </w:rPr>
              <m:t>α</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y</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α</m:t>
            </m:r>
          </m:e>
          <m:sub>
            <m:r>
              <w:rPr>
                <w:rFonts w:ascii="Cambria Math" w:hAnsi="Cambria Math"/>
                <w:sz w:val="20"/>
              </w:rPr>
              <m:t>6</m:t>
            </m:r>
          </m:sub>
        </m:sSub>
        <m:sSub>
          <m:sSubPr>
            <m:ctrlPr>
              <w:rPr>
                <w:rFonts w:ascii="Cambria Math" w:hAnsi="Cambria Math"/>
                <w:i/>
                <w:sz w:val="20"/>
              </w:rPr>
            </m:ctrlPr>
          </m:sSubPr>
          <m:e>
            <m:r>
              <w:rPr>
                <w:rFonts w:ascii="Cambria Math" w:hAnsi="Cambria Math"/>
                <w:sz w:val="20"/>
              </w:rPr>
              <m:t>y</m:t>
            </m:r>
          </m:e>
          <m:sub>
            <m:r>
              <w:rPr>
                <w:rFonts w:ascii="Cambria Math" w:hAnsi="Cambria Math"/>
                <w:sz w:val="20"/>
              </w:rPr>
              <m:t>6</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6</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α</m:t>
            </m:r>
          </m:e>
          <m:sub>
            <m:r>
              <w:rPr>
                <w:rFonts w:ascii="Cambria Math" w:hAnsi="Cambria Math"/>
                <w:sz w:val="20"/>
              </w:rPr>
              <m:t>18</m:t>
            </m:r>
          </m:sub>
        </m:sSub>
        <m:sSub>
          <m:sSubPr>
            <m:ctrlPr>
              <w:rPr>
                <w:rFonts w:ascii="Cambria Math" w:hAnsi="Cambria Math"/>
                <w:i/>
                <w:sz w:val="20"/>
              </w:rPr>
            </m:ctrlPr>
          </m:sSubPr>
          <m:e>
            <m:r>
              <w:rPr>
                <w:rFonts w:ascii="Cambria Math" w:hAnsi="Cambria Math"/>
                <w:sz w:val="20"/>
              </w:rPr>
              <m:t>y</m:t>
            </m:r>
          </m:e>
          <m:sub>
            <m:r>
              <w:rPr>
                <w:rFonts w:ascii="Cambria Math" w:hAnsi="Cambria Math"/>
                <w:sz w:val="20"/>
              </w:rPr>
              <m:t>18</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18</m:t>
            </m:r>
          </m:sub>
        </m:sSub>
      </m:oMath>
    </w:p>
    <w:p w14:paraId="3B754134" w14:textId="77777777" w:rsidR="00A76499" w:rsidRDefault="00A76499" w:rsidP="00A2072A">
      <w:pPr>
        <w:spacing w:line="240" w:lineRule="auto"/>
        <w:rPr>
          <w:rFonts w:eastAsiaTheme="minorEastAsia"/>
          <w:sz w:val="20"/>
        </w:rPr>
      </w:pPr>
      <m:oMath>
        <m:r>
          <w:rPr>
            <w:rFonts w:ascii="Cambria Math" w:eastAsiaTheme="minorEastAsia" w:hAnsi="Cambria Math"/>
            <w:sz w:val="20"/>
          </w:rPr>
          <m:t xml:space="preserve">    =</m:t>
        </m:r>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0.5084×0.91, 0.5084×0.32</m:t>
                </m:r>
              </m:e>
            </m:d>
          </m:e>
          <m:sup>
            <m:r>
              <w:rPr>
                <w:rFonts w:ascii="Cambria Math" w:eastAsiaTheme="minorEastAsia" w:hAnsi="Cambria Math"/>
                <w:sz w:val="20"/>
              </w:rPr>
              <m:t>T</m:t>
            </m:r>
          </m:sup>
        </m:sSup>
        <m:r>
          <w:rPr>
            <w:rFonts w:ascii="Cambria Math" w:eastAsiaTheme="minorEastAsia" w:hAnsi="Cambria Math"/>
            <w:sz w:val="20"/>
          </w:rPr>
          <m:t>+</m:t>
        </m:r>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0.4625×0.41, 0.4625×2.04</m:t>
                </m:r>
              </m:e>
            </m:d>
          </m:e>
          <m:sup>
            <m:r>
              <w:rPr>
                <w:rFonts w:ascii="Cambria Math" w:eastAsiaTheme="minorEastAsia" w:hAnsi="Cambria Math"/>
                <w:sz w:val="20"/>
              </w:rPr>
              <m:t>T</m:t>
            </m:r>
          </m:sup>
        </m:sSup>
        <m:r>
          <w:rPr>
            <w:rFonts w:ascii="Cambria Math" w:eastAsiaTheme="minorEastAsia" w:hAnsi="Cambria Math"/>
            <w:sz w:val="20"/>
          </w:rPr>
          <m:t>+</m:t>
        </m:r>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-0.9709×2.05, -0.9709×1.54</m:t>
                </m:r>
              </m:e>
            </m:d>
          </m:e>
          <m:sup>
            <m:r>
              <w:rPr>
                <w:rFonts w:ascii="Cambria Math" w:eastAsiaTheme="minorEastAsia" w:hAnsi="Cambria Math"/>
                <w:sz w:val="20"/>
              </w:rPr>
              <m:t>T</m:t>
            </m:r>
          </m:sup>
        </m:sSup>
      </m:oMath>
      <w:r w:rsidR="006E4854">
        <w:rPr>
          <w:rFonts w:eastAsiaTheme="minorEastAsia"/>
          <w:sz w:val="20"/>
        </w:rPr>
        <w:t xml:space="preserve"> </w:t>
      </w:r>
    </w:p>
    <w:p w14:paraId="34767A72" w14:textId="1C415436" w:rsidR="006E4854" w:rsidRDefault="00A76499" w:rsidP="00A2072A">
      <w:pPr>
        <w:spacing w:line="240" w:lineRule="auto"/>
        <w:rPr>
          <w:rFonts w:eastAsiaTheme="minorEastAsia"/>
          <w:sz w:val="20"/>
        </w:rPr>
      </w:pPr>
      <m:oMath>
        <m:r>
          <w:rPr>
            <w:rFonts w:ascii="Cambria Math" w:eastAsiaTheme="minorEastAsia" w:hAnsi="Cambria Math"/>
            <w:sz w:val="20"/>
          </w:rPr>
          <m:t xml:space="preserve">    =</m:t>
        </m:r>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-1.3381, -0.3890</m:t>
                </m:r>
              </m:e>
            </m:d>
          </m:e>
          <m:sup>
            <m:r>
              <w:rPr>
                <w:rFonts w:ascii="Cambria Math" w:eastAsiaTheme="minorEastAsia" w:hAnsi="Cambria Math"/>
                <w:sz w:val="20"/>
              </w:rPr>
              <m:t>T</m:t>
            </m:r>
          </m:sup>
        </m:sSup>
      </m:oMath>
      <w:r w:rsidR="006E4854">
        <w:rPr>
          <w:rFonts w:eastAsiaTheme="minorEastAsia"/>
          <w:sz w:val="20"/>
        </w:rPr>
        <w:t xml:space="preserve"> </w:t>
      </w:r>
    </w:p>
    <w:p w14:paraId="6F3A5EA2" w14:textId="2D4D52D5" w:rsidR="00A76499" w:rsidRDefault="00A76499" w:rsidP="00A2072A">
      <w:pPr>
        <w:spacing w:line="240" w:lineRule="auto"/>
        <w:rPr>
          <w:rFonts w:eastAsiaTheme="minorEastAsia"/>
          <w:sz w:val="20"/>
        </w:rPr>
      </w:pPr>
    </w:p>
    <w:p w14:paraId="70529D01" w14:textId="1253D22F" w:rsidR="00A76499" w:rsidRDefault="00A76499" w:rsidP="00A76499">
      <w:pPr>
        <w:spacing w:line="240" w:lineRule="auto"/>
        <w:rPr>
          <w:b/>
          <w:sz w:val="20"/>
          <w:u w:val="single"/>
        </w:rPr>
      </w:pPr>
      <w:r>
        <w:rPr>
          <w:b/>
          <w:sz w:val="20"/>
          <w:u w:val="single"/>
        </w:rPr>
        <w:t>2.1(c):</w:t>
      </w:r>
      <w:r>
        <w:rPr>
          <w:sz w:val="20"/>
          <w:u w:val="single"/>
        </w:rPr>
        <w:t xml:space="preserve"> </w:t>
      </w:r>
      <w:r>
        <w:rPr>
          <w:b/>
          <w:sz w:val="20"/>
          <w:u w:val="single"/>
        </w:rPr>
        <w:t>Calculate the bias b</w:t>
      </w:r>
    </w:p>
    <w:p w14:paraId="34B310F1" w14:textId="7A9DDA4C" w:rsidR="00A76499" w:rsidRPr="008B0F53" w:rsidRDefault="00A76499" w:rsidP="00A76499">
      <w:pPr>
        <w:spacing w:line="240" w:lineRule="auto"/>
        <w:rPr>
          <w:rFonts w:eastAsiaTheme="minorEastAsia"/>
          <w:sz w:val="20"/>
        </w:rPr>
      </w:pPr>
      <m:oMathPara>
        <m:oMathParaPr>
          <m:jc m:val="left"/>
        </m:oMathParaPr>
        <m:oMath>
          <m:r>
            <w:rPr>
              <w:rFonts w:ascii="Cambria Math" w:hAnsi="Cambria Math"/>
              <w:sz w:val="20"/>
            </w:rPr>
            <m:t>b=</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2</m:t>
                  </m:r>
                </m:sub>
              </m:sSub>
              <m:r>
                <w:rPr>
                  <w:rFonts w:ascii="Cambria Math" w:hAnsi="Cambria Math"/>
                  <w:sz w:val="20"/>
                </w:rPr>
                <m:t>-</m:t>
              </m:r>
              <m:sSup>
                <m:sSupPr>
                  <m:ctrlPr>
                    <w:rPr>
                      <w:rFonts w:ascii="Cambria Math" w:hAnsi="Cambria Math"/>
                      <w:i/>
                      <w:sz w:val="20"/>
                    </w:rPr>
                  </m:ctrlPr>
                </m:sSupPr>
                <m:e>
                  <m:r>
                    <w:rPr>
                      <w:rFonts w:ascii="Cambria Math" w:hAnsi="Cambria Math"/>
                      <w:sz w:val="20"/>
                    </w:rPr>
                    <m:t>ω</m:t>
                  </m:r>
                </m:e>
                <m:sup>
                  <m:r>
                    <w:rPr>
                      <w:rFonts w:ascii="Cambria Math" w:hAnsi="Cambria Math"/>
                      <w:sz w:val="20"/>
                    </w:rPr>
                    <m:t>T</m:t>
                  </m:r>
                </m:sup>
              </m:sSup>
              <m:sSub>
                <m:sSubPr>
                  <m:ctrlPr>
                    <w:rPr>
                      <w:rFonts w:ascii="Cambria Math" w:hAnsi="Cambria Math"/>
                      <w:i/>
                      <w:sz w:val="20"/>
                    </w:rPr>
                  </m:ctrlPr>
                </m:sSubPr>
                <m:e>
                  <m:r>
                    <w:rPr>
                      <w:rFonts w:ascii="Cambria Math" w:hAnsi="Cambria Math"/>
                      <w:sz w:val="20"/>
                    </w:rPr>
                    <m:t>x</m:t>
                  </m:r>
                </m:e>
                <m:sub>
                  <m:r>
                    <w:rPr>
                      <w:rFonts w:ascii="Cambria Math" w:hAnsi="Cambria Math"/>
                      <w:sz w:val="20"/>
                    </w:rPr>
                    <m:t>2</m:t>
                  </m:r>
                </m:sub>
              </m:sSub>
            </m:e>
          </m:d>
          <m:r>
            <m:rPr>
              <m:lit/>
            </m:rPr>
            <w:rPr>
              <w:rFonts w:ascii="Cambria Math" w:hAnsi="Cambria Math"/>
              <w:sz w:val="20"/>
            </w:rPr>
            <m:t>/</m:t>
          </m:r>
          <m:r>
            <w:rPr>
              <w:rFonts w:ascii="Cambria Math" w:hAnsi="Cambria Math"/>
              <w:sz w:val="20"/>
            </w:rPr>
            <m:t>3 +</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6</m:t>
                  </m:r>
                </m:sub>
              </m:sSub>
              <m:r>
                <w:rPr>
                  <w:rFonts w:ascii="Cambria Math" w:hAnsi="Cambria Math"/>
                  <w:sz w:val="20"/>
                </w:rPr>
                <m:t>-</m:t>
              </m:r>
              <m:sSup>
                <m:sSupPr>
                  <m:ctrlPr>
                    <w:rPr>
                      <w:rFonts w:ascii="Cambria Math" w:hAnsi="Cambria Math"/>
                      <w:i/>
                      <w:sz w:val="20"/>
                    </w:rPr>
                  </m:ctrlPr>
                </m:sSupPr>
                <m:e>
                  <m:r>
                    <w:rPr>
                      <w:rFonts w:ascii="Cambria Math" w:hAnsi="Cambria Math"/>
                      <w:sz w:val="20"/>
                    </w:rPr>
                    <m:t>ω</m:t>
                  </m:r>
                </m:e>
                <m:sup>
                  <m:r>
                    <w:rPr>
                      <w:rFonts w:ascii="Cambria Math" w:hAnsi="Cambria Math"/>
                      <w:sz w:val="20"/>
                    </w:rPr>
                    <m:t>T</m:t>
                  </m:r>
                </m:sup>
              </m:sSup>
              <m:sSub>
                <m:sSubPr>
                  <m:ctrlPr>
                    <w:rPr>
                      <w:rFonts w:ascii="Cambria Math" w:hAnsi="Cambria Math"/>
                      <w:i/>
                      <w:sz w:val="20"/>
                    </w:rPr>
                  </m:ctrlPr>
                </m:sSubPr>
                <m:e>
                  <m:r>
                    <w:rPr>
                      <w:rFonts w:ascii="Cambria Math" w:hAnsi="Cambria Math"/>
                      <w:sz w:val="20"/>
                    </w:rPr>
                    <m:t>x</m:t>
                  </m:r>
                </m:e>
                <m:sub>
                  <m:r>
                    <w:rPr>
                      <w:rFonts w:ascii="Cambria Math" w:hAnsi="Cambria Math"/>
                      <w:sz w:val="20"/>
                    </w:rPr>
                    <m:t>6</m:t>
                  </m:r>
                </m:sub>
              </m:sSub>
            </m:e>
          </m:d>
          <m:r>
            <m:rPr>
              <m:lit/>
            </m:rPr>
            <w:rPr>
              <w:rFonts w:ascii="Cambria Math" w:hAnsi="Cambria Math"/>
              <w:sz w:val="20"/>
            </w:rPr>
            <m:t>/</m:t>
          </m:r>
          <m:r>
            <w:rPr>
              <w:rFonts w:ascii="Cambria Math" w:hAnsi="Cambria Math"/>
              <w:sz w:val="20"/>
            </w:rPr>
            <m:t>3 +</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18</m:t>
                  </m:r>
                </m:sub>
              </m:sSub>
              <m:r>
                <w:rPr>
                  <w:rFonts w:ascii="Cambria Math" w:hAnsi="Cambria Math"/>
                  <w:sz w:val="20"/>
                </w:rPr>
                <m:t>-</m:t>
              </m:r>
              <m:sSup>
                <m:sSupPr>
                  <m:ctrlPr>
                    <w:rPr>
                      <w:rFonts w:ascii="Cambria Math" w:hAnsi="Cambria Math"/>
                      <w:i/>
                      <w:sz w:val="20"/>
                    </w:rPr>
                  </m:ctrlPr>
                </m:sSupPr>
                <m:e>
                  <m:r>
                    <w:rPr>
                      <w:rFonts w:ascii="Cambria Math" w:hAnsi="Cambria Math"/>
                      <w:sz w:val="20"/>
                    </w:rPr>
                    <m:t>ω</m:t>
                  </m:r>
                </m:e>
                <m:sup>
                  <m:r>
                    <w:rPr>
                      <w:rFonts w:ascii="Cambria Math" w:hAnsi="Cambria Math"/>
                      <w:sz w:val="20"/>
                    </w:rPr>
                    <m:t>T</m:t>
                  </m:r>
                </m:sup>
              </m:sSup>
              <m:sSub>
                <m:sSubPr>
                  <m:ctrlPr>
                    <w:rPr>
                      <w:rFonts w:ascii="Cambria Math" w:hAnsi="Cambria Math"/>
                      <w:i/>
                      <w:sz w:val="20"/>
                    </w:rPr>
                  </m:ctrlPr>
                </m:sSubPr>
                <m:e>
                  <m:r>
                    <w:rPr>
                      <w:rFonts w:ascii="Cambria Math" w:hAnsi="Cambria Math"/>
                      <w:sz w:val="20"/>
                    </w:rPr>
                    <m:t>x</m:t>
                  </m:r>
                </m:e>
                <m:sub>
                  <m:r>
                    <w:rPr>
                      <w:rFonts w:ascii="Cambria Math" w:hAnsi="Cambria Math"/>
                      <w:sz w:val="20"/>
                    </w:rPr>
                    <m:t>18</m:t>
                  </m:r>
                </m:sub>
              </m:sSub>
            </m:e>
          </m:d>
          <m:r>
            <m:rPr>
              <m:lit/>
            </m:rPr>
            <w:rPr>
              <w:rFonts w:ascii="Cambria Math" w:hAnsi="Cambria Math"/>
              <w:sz w:val="20"/>
            </w:rPr>
            <m:t>/</m:t>
          </m:r>
          <m:r>
            <w:rPr>
              <w:rFonts w:ascii="Cambria Math" w:hAnsi="Cambria Math"/>
              <w:sz w:val="20"/>
            </w:rPr>
            <m:t xml:space="preserve">3   </m:t>
          </m:r>
        </m:oMath>
      </m:oMathPara>
    </w:p>
    <w:p w14:paraId="14CC9943" w14:textId="1711F5A4" w:rsidR="008B0F53" w:rsidRPr="00235972" w:rsidRDefault="008B0F53" w:rsidP="00A76499">
      <w:pPr>
        <w:spacing w:line="240" w:lineRule="auto"/>
        <w:rPr>
          <w:rFonts w:eastAsiaTheme="minorEastAsia"/>
          <w:sz w:val="20"/>
        </w:rPr>
      </w:pPr>
      <m:oMathPara>
        <m:oMathParaPr>
          <m:jc m:val="left"/>
        </m:oMathParaPr>
        <m:oMath>
          <m:r>
            <w:rPr>
              <w:rFonts w:ascii="Cambria Math" w:hAnsi="Cambria Math"/>
              <w:sz w:val="20"/>
            </w:rPr>
            <m:t xml:space="preserve">    = 2.3421</m:t>
          </m:r>
        </m:oMath>
      </m:oMathPara>
    </w:p>
    <w:p w14:paraId="616E622B" w14:textId="62B901A2" w:rsidR="00235972" w:rsidRDefault="00235972" w:rsidP="00A76499">
      <w:pPr>
        <w:spacing w:line="240" w:lineRule="auto"/>
        <w:rPr>
          <w:b/>
          <w:sz w:val="20"/>
          <w:u w:val="single"/>
        </w:rPr>
      </w:pPr>
    </w:p>
    <w:p w14:paraId="3765B339" w14:textId="1363FAE9" w:rsidR="00235972" w:rsidRDefault="00235972" w:rsidP="00235972">
      <w:pPr>
        <w:spacing w:line="240" w:lineRule="auto"/>
        <w:rPr>
          <w:b/>
          <w:sz w:val="20"/>
          <w:u w:val="single"/>
        </w:rPr>
      </w:pPr>
      <w:r>
        <w:rPr>
          <w:b/>
          <w:sz w:val="20"/>
          <w:u w:val="single"/>
        </w:rPr>
        <w:t>2.1(d):</w:t>
      </w:r>
      <w:r>
        <w:rPr>
          <w:sz w:val="20"/>
          <w:u w:val="single"/>
        </w:rPr>
        <w:t xml:space="preserve"> </w:t>
      </w:r>
      <w:r>
        <w:rPr>
          <w:b/>
          <w:sz w:val="20"/>
          <w:u w:val="single"/>
        </w:rPr>
        <w:t>Write the learned decision boundary function</w:t>
      </w:r>
    </w:p>
    <w:p w14:paraId="7D9D7AD5" w14:textId="102677F6" w:rsidR="00235972" w:rsidRPr="00235972" w:rsidRDefault="00235972" w:rsidP="00235972">
      <w:pPr>
        <w:spacing w:line="240" w:lineRule="auto"/>
        <w:rPr>
          <w:b/>
          <w:sz w:val="20"/>
          <w:u w:val="single"/>
        </w:rPr>
      </w:pPr>
      <m:oMathPara>
        <m:oMathParaPr>
          <m:jc m:val="left"/>
        </m:oMathParaP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m:t>
          </m:r>
          <m:d>
            <m:dPr>
              <m:ctrlPr>
                <w:rPr>
                  <w:rFonts w:ascii="Cambria Math" w:hAnsi="Cambria Math"/>
                  <w:sz w:val="20"/>
                </w:rPr>
              </m:ctrlPr>
            </m:dPr>
            <m:e>
              <m:r>
                <m:rPr>
                  <m:sty m:val="p"/>
                </m:rPr>
                <w:rPr>
                  <w:rFonts w:ascii="Cambria Math" w:hAnsi="Cambria Math"/>
                  <w:sz w:val="20"/>
                </w:rPr>
                <m:t>-1.3381, -0.3890</m:t>
              </m:r>
            </m:e>
          </m:d>
          <m:r>
            <m:rPr>
              <m:sty m:val="p"/>
            </m:rPr>
            <w:rPr>
              <w:rFonts w:ascii="Cambria Math" w:hAnsi="Cambria Math"/>
              <w:sz w:val="20"/>
            </w:rPr>
            <m:t>x+2.3421</m:t>
          </m:r>
        </m:oMath>
      </m:oMathPara>
    </w:p>
    <w:p w14:paraId="6E8080E9" w14:textId="3B98A780" w:rsidR="00235972" w:rsidRDefault="00235972" w:rsidP="00A76499">
      <w:pPr>
        <w:spacing w:line="240" w:lineRule="auto"/>
        <w:rPr>
          <w:b/>
          <w:sz w:val="20"/>
          <w:u w:val="single"/>
        </w:rPr>
      </w:pPr>
    </w:p>
    <w:p w14:paraId="4BC87CA9" w14:textId="19B1138B" w:rsidR="00235972" w:rsidRDefault="00235972" w:rsidP="00235972">
      <w:pPr>
        <w:spacing w:line="240" w:lineRule="auto"/>
        <w:rPr>
          <w:b/>
          <w:sz w:val="20"/>
          <w:u w:val="single"/>
        </w:rPr>
      </w:pPr>
      <w:r>
        <w:rPr>
          <w:b/>
          <w:sz w:val="20"/>
          <w:u w:val="single"/>
        </w:rPr>
        <w:lastRenderedPageBreak/>
        <w:t>2.1(e):</w:t>
      </w:r>
      <w:r>
        <w:rPr>
          <w:sz w:val="20"/>
          <w:u w:val="single"/>
        </w:rPr>
        <w:t xml:space="preserve"> </w:t>
      </w:r>
      <w:r>
        <w:rPr>
          <w:b/>
          <w:sz w:val="20"/>
          <w:u w:val="single"/>
        </w:rPr>
        <w:t>Predict class label of new data point</w:t>
      </w:r>
    </w:p>
    <w:p w14:paraId="39477711" w14:textId="6B87A7C7" w:rsidR="00235972" w:rsidRPr="00235972" w:rsidRDefault="00235972" w:rsidP="00235972">
      <w:pPr>
        <w:spacing w:line="240" w:lineRule="auto"/>
        <w:rPr>
          <w:rFonts w:eastAsiaTheme="minorEastAsia"/>
          <w:sz w:val="20"/>
        </w:rPr>
      </w:pPr>
      <m:oMathPara>
        <m:oMathParaPr>
          <m:jc m:val="left"/>
        </m:oMathParaP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m:t>
          </m:r>
          <m:d>
            <m:dPr>
              <m:ctrlPr>
                <w:rPr>
                  <w:rFonts w:ascii="Cambria Math" w:hAnsi="Cambria Math"/>
                  <w:sz w:val="20"/>
                </w:rPr>
              </m:ctrlPr>
            </m:dPr>
            <m:e>
              <m:r>
                <m:rPr>
                  <m:sty m:val="p"/>
                </m:rPr>
                <w:rPr>
                  <w:rFonts w:ascii="Cambria Math" w:hAnsi="Cambria Math"/>
                  <w:sz w:val="20"/>
                </w:rPr>
                <m:t>-1.3381, -0.3890</m:t>
              </m:r>
            </m:e>
          </m:d>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-1,2</m:t>
                  </m:r>
                </m:e>
              </m:d>
            </m:e>
            <m:sup>
              <m:r>
                <w:rPr>
                  <w:rFonts w:ascii="Cambria Math" w:hAnsi="Cambria Math"/>
                  <w:sz w:val="20"/>
                </w:rPr>
                <m:t>T</m:t>
              </m:r>
            </m:sup>
          </m:sSup>
          <m:r>
            <w:rPr>
              <w:rFonts w:ascii="Cambria Math" w:hAnsi="Cambria Math"/>
              <w:sz w:val="20"/>
            </w:rPr>
            <m:t xml:space="preserve"> + 2.3421</m:t>
          </m:r>
        </m:oMath>
      </m:oMathPara>
    </w:p>
    <w:p w14:paraId="6A5EA40D" w14:textId="268CF7D0" w:rsidR="00235972" w:rsidRDefault="00235972" w:rsidP="00A76499">
      <w:pPr>
        <w:spacing w:line="240" w:lineRule="auto"/>
        <w:rPr>
          <w:rFonts w:eastAsiaTheme="minorEastAsia"/>
          <w:sz w:val="20"/>
        </w:rPr>
      </w:pPr>
      <w:r>
        <w:rPr>
          <w:rFonts w:eastAsiaTheme="minorEastAsia"/>
          <w:sz w:val="20"/>
        </w:rPr>
        <w:t xml:space="preserve">          </w:t>
      </w:r>
      <m:oMath>
        <m:r>
          <w:rPr>
            <w:rFonts w:ascii="Cambria Math" w:eastAsiaTheme="minorEastAsia" w:hAnsi="Cambria Math"/>
            <w:sz w:val="20"/>
          </w:rPr>
          <m:t>= 2.9022&gt; 0</m:t>
        </m:r>
      </m:oMath>
    </w:p>
    <w:p w14:paraId="1DF00DCE" w14:textId="7E5AF921" w:rsidR="006724BE" w:rsidRDefault="006724BE" w:rsidP="00A76499">
      <w:pPr>
        <w:spacing w:line="240" w:lineRule="auto"/>
        <w:rPr>
          <w:sz w:val="20"/>
        </w:rPr>
      </w:pPr>
      <w:r>
        <w:rPr>
          <w:sz w:val="20"/>
        </w:rPr>
        <w:t>Hence, the class label for the new data point is 1.</w:t>
      </w:r>
    </w:p>
    <w:p w14:paraId="384453DA" w14:textId="77777777" w:rsidR="00AC7A94" w:rsidRDefault="00AC7A94" w:rsidP="00A76499">
      <w:pPr>
        <w:spacing w:line="240" w:lineRule="auto"/>
        <w:rPr>
          <w:sz w:val="20"/>
        </w:rPr>
      </w:pPr>
    </w:p>
    <w:p w14:paraId="2337A3C3" w14:textId="0D57D2EA" w:rsidR="006724BE" w:rsidRDefault="006724BE" w:rsidP="006724BE">
      <w:pPr>
        <w:spacing w:line="240" w:lineRule="auto"/>
        <w:rPr>
          <w:b/>
          <w:sz w:val="20"/>
          <w:u w:val="single"/>
        </w:rPr>
      </w:pPr>
      <w:bookmarkStart w:id="0" w:name="_GoBack"/>
      <w:bookmarkEnd w:id="0"/>
      <w:r>
        <w:rPr>
          <w:b/>
          <w:sz w:val="20"/>
          <w:u w:val="single"/>
        </w:rPr>
        <w:t>2.1(f):</w:t>
      </w:r>
      <w:r>
        <w:rPr>
          <w:sz w:val="20"/>
          <w:u w:val="single"/>
        </w:rPr>
        <w:t xml:space="preserve"> </w:t>
      </w:r>
      <w:r>
        <w:rPr>
          <w:b/>
          <w:sz w:val="20"/>
          <w:u w:val="single"/>
        </w:rPr>
        <w:t>P</w:t>
      </w:r>
      <w:r w:rsidR="00AC7A94">
        <w:rPr>
          <w:b/>
          <w:sz w:val="20"/>
          <w:u w:val="single"/>
        </w:rPr>
        <w:t>lot data points and decision boundary line</w:t>
      </w:r>
    </w:p>
    <w:p w14:paraId="7D430A0F" w14:textId="286027AE" w:rsidR="00AC7A94" w:rsidRDefault="00AC7A94" w:rsidP="006724BE">
      <w:pPr>
        <w:spacing w:line="240" w:lineRule="auto"/>
        <w:rPr>
          <w:b/>
          <w:sz w:val="20"/>
          <w:u w:val="single"/>
        </w:rPr>
      </w:pPr>
      <w:r>
        <w:rPr>
          <w:noProof/>
        </w:rPr>
        <w:drawing>
          <wp:inline distT="0" distB="0" distL="0" distR="0" wp14:anchorId="0348DF58" wp14:editId="450C3FEC">
            <wp:extent cx="5676900" cy="2695575"/>
            <wp:effectExtent l="0" t="0" r="0" b="9525"/>
            <wp:docPr id="4" name="Chart 4">
              <a:extLst xmlns:a="http://schemas.openxmlformats.org/drawingml/2006/main">
                <a:ext uri="{FF2B5EF4-FFF2-40B4-BE49-F238E27FC236}">
                  <a16:creationId xmlns:a16="http://schemas.microsoft.com/office/drawing/2014/main" id="{869A4A4C-1155-45DB-A9C9-3B83643B4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BDEFDFA" w14:textId="312D2742" w:rsidR="00AC7A94" w:rsidRPr="00AC7A94" w:rsidRDefault="00AC7A94" w:rsidP="006724BE">
      <w:pPr>
        <w:spacing w:line="240" w:lineRule="auto"/>
        <w:rPr>
          <w:sz w:val="20"/>
        </w:rPr>
      </w:pPr>
      <w:r>
        <w:rPr>
          <w:sz w:val="20"/>
        </w:rPr>
        <w:t>Green data points are</w:t>
      </w:r>
      <w:r w:rsidR="00CB1E27">
        <w:rPr>
          <w:sz w:val="20"/>
        </w:rPr>
        <w:t xml:space="preserve"> the</w:t>
      </w:r>
      <w:r>
        <w:rPr>
          <w:sz w:val="20"/>
        </w:rPr>
        <w:t xml:space="preserve"> support vectors. </w:t>
      </w:r>
    </w:p>
    <w:p w14:paraId="478A6453" w14:textId="44E9FD8B" w:rsidR="006724BE" w:rsidRDefault="006724BE" w:rsidP="00A76499">
      <w:pPr>
        <w:spacing w:line="240" w:lineRule="auto"/>
        <w:rPr>
          <w:sz w:val="20"/>
        </w:rPr>
      </w:pPr>
    </w:p>
    <w:p w14:paraId="1600A087" w14:textId="2BA90BA2" w:rsidR="00135F9E" w:rsidRDefault="00135F9E" w:rsidP="00135F9E">
      <w:pPr>
        <w:spacing w:line="240" w:lineRule="auto"/>
        <w:rPr>
          <w:b/>
          <w:sz w:val="20"/>
          <w:u w:val="single"/>
        </w:rPr>
      </w:pPr>
      <w:r>
        <w:rPr>
          <w:b/>
          <w:sz w:val="20"/>
          <w:u w:val="single"/>
        </w:rPr>
        <w:t>2.2(a):</w:t>
      </w:r>
      <w:r>
        <w:rPr>
          <w:sz w:val="20"/>
          <w:u w:val="single"/>
        </w:rPr>
        <w:t xml:space="preserve"> </w:t>
      </w:r>
      <w:r>
        <w:rPr>
          <w:b/>
          <w:sz w:val="20"/>
          <w:u w:val="single"/>
        </w:rPr>
        <w:t>Hard margin and soft margin SVM for linear classifier</w:t>
      </w:r>
    </w:p>
    <w:p w14:paraId="3C27F61E" w14:textId="2564F61B" w:rsidR="003F175B" w:rsidRDefault="003F175B" w:rsidP="00135F9E">
      <w:pPr>
        <w:spacing w:line="240" w:lineRule="auto"/>
        <w:rPr>
          <w:b/>
          <w:sz w:val="20"/>
          <w:u w:val="single"/>
        </w:rPr>
      </w:pPr>
      <w:r>
        <w:rPr>
          <w:noProof/>
        </w:rPr>
        <w:drawing>
          <wp:inline distT="0" distB="0" distL="0" distR="0" wp14:anchorId="1A157891" wp14:editId="3C7C346A">
            <wp:extent cx="3762061" cy="3381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593" r="76667" b="10123"/>
                    <a:stretch/>
                  </pic:blipFill>
                  <pic:spPr bwMode="auto">
                    <a:xfrm>
                      <a:off x="0" y="0"/>
                      <a:ext cx="3811957" cy="3426222"/>
                    </a:xfrm>
                    <a:prstGeom prst="rect">
                      <a:avLst/>
                    </a:prstGeom>
                    <a:ln>
                      <a:noFill/>
                    </a:ln>
                    <a:extLst>
                      <a:ext uri="{53640926-AAD7-44D8-BBD7-CCE9431645EC}">
                        <a14:shadowObscured xmlns:a14="http://schemas.microsoft.com/office/drawing/2010/main"/>
                      </a:ext>
                    </a:extLst>
                  </pic:spPr>
                </pic:pic>
              </a:graphicData>
            </a:graphic>
          </wp:inline>
        </w:drawing>
      </w:r>
    </w:p>
    <w:p w14:paraId="2D422CA5" w14:textId="518DB705" w:rsidR="003F175B" w:rsidRPr="003F175B" w:rsidRDefault="003F175B" w:rsidP="00135F9E">
      <w:pPr>
        <w:spacing w:line="240" w:lineRule="auto"/>
        <w:rPr>
          <w:sz w:val="20"/>
        </w:rPr>
      </w:pPr>
      <w:r>
        <w:rPr>
          <w:sz w:val="20"/>
        </w:rPr>
        <w:t xml:space="preserve">Hard margin </w:t>
      </w:r>
      <w:r w:rsidR="002B420B">
        <w:rPr>
          <w:sz w:val="20"/>
        </w:rPr>
        <w:t xml:space="preserve">SVM with a linear classifier terminates before finding an optimal solution because the training data is not linearly separable. As a result, a singular KKT matrix is generated by the </w:t>
      </w:r>
      <w:proofErr w:type="spellStart"/>
      <w:r w:rsidR="002B420B">
        <w:rPr>
          <w:sz w:val="20"/>
        </w:rPr>
        <w:t>cvxopt</w:t>
      </w:r>
      <w:proofErr w:type="spellEnd"/>
      <w:r w:rsidR="002B420B">
        <w:rPr>
          <w:sz w:val="20"/>
        </w:rPr>
        <w:t xml:space="preserve"> quadratic programming solvers which cannot be used to find the Lagrange multipliers.</w:t>
      </w:r>
    </w:p>
    <w:p w14:paraId="0105B3AD" w14:textId="3DDF74B2" w:rsidR="00135F9E" w:rsidRDefault="003F175B" w:rsidP="00135F9E">
      <w:pPr>
        <w:spacing w:line="240" w:lineRule="auto"/>
        <w:rPr>
          <w:b/>
          <w:sz w:val="20"/>
          <w:u w:val="single"/>
        </w:rPr>
      </w:pPr>
      <w:r>
        <w:rPr>
          <w:noProof/>
        </w:rPr>
        <w:lastRenderedPageBreak/>
        <w:drawing>
          <wp:inline distT="0" distB="0" distL="0" distR="0" wp14:anchorId="40875FB6" wp14:editId="280D683F">
            <wp:extent cx="3648075" cy="491246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1605" r="75555" b="9876"/>
                    <a:stretch/>
                  </pic:blipFill>
                  <pic:spPr bwMode="auto">
                    <a:xfrm>
                      <a:off x="0" y="0"/>
                      <a:ext cx="3657939" cy="4925748"/>
                    </a:xfrm>
                    <a:prstGeom prst="rect">
                      <a:avLst/>
                    </a:prstGeom>
                    <a:ln>
                      <a:noFill/>
                    </a:ln>
                    <a:extLst>
                      <a:ext uri="{53640926-AAD7-44D8-BBD7-CCE9431645EC}">
                        <a14:shadowObscured xmlns:a14="http://schemas.microsoft.com/office/drawing/2010/main"/>
                      </a:ext>
                    </a:extLst>
                  </pic:spPr>
                </pic:pic>
              </a:graphicData>
            </a:graphic>
          </wp:inline>
        </w:drawing>
      </w:r>
    </w:p>
    <w:p w14:paraId="496D978B" w14:textId="2E05BE2C" w:rsidR="00150E31" w:rsidRDefault="002B420B" w:rsidP="00135F9E">
      <w:pPr>
        <w:spacing w:line="240" w:lineRule="auto"/>
        <w:rPr>
          <w:sz w:val="20"/>
        </w:rPr>
      </w:pPr>
      <w:r>
        <w:rPr>
          <w:sz w:val="20"/>
        </w:rPr>
        <w:t xml:space="preserve">On the other hand, soft margin SVM with a linear classifier </w:t>
      </w:r>
      <w:r w:rsidR="00150E31">
        <w:rPr>
          <w:sz w:val="20"/>
        </w:rPr>
        <w:t>rectifies this problem by adding slack variables which supports misclassification of difficult or noisy training data. These slack variables allow misclassified data points to be ‘moved’ to their correct classes</w:t>
      </w:r>
      <w:r w:rsidR="00B5287B">
        <w:rPr>
          <w:sz w:val="20"/>
        </w:rPr>
        <w:t>,</w:t>
      </w:r>
      <w:r w:rsidR="00150E31">
        <w:rPr>
          <w:sz w:val="20"/>
        </w:rPr>
        <w:t xml:space="preserve"> but at a cost. As a result, the algorithm can find an optimal solution. </w:t>
      </w:r>
    </w:p>
    <w:p w14:paraId="5C9A7EF7" w14:textId="77777777" w:rsidR="00B5287B" w:rsidRPr="002B420B" w:rsidRDefault="00B5287B" w:rsidP="00135F9E">
      <w:pPr>
        <w:spacing w:line="240" w:lineRule="auto"/>
        <w:rPr>
          <w:sz w:val="20"/>
        </w:rPr>
      </w:pPr>
    </w:p>
    <w:p w14:paraId="548CDC8C" w14:textId="73B3DAE5" w:rsidR="00B50BDB" w:rsidRDefault="00B50BDB" w:rsidP="00B50BDB">
      <w:pPr>
        <w:spacing w:line="240" w:lineRule="auto"/>
        <w:rPr>
          <w:b/>
          <w:sz w:val="20"/>
          <w:u w:val="single"/>
        </w:rPr>
      </w:pPr>
      <w:r>
        <w:rPr>
          <w:b/>
          <w:sz w:val="20"/>
          <w:u w:val="single"/>
        </w:rPr>
        <w:t>2.2(b):</w:t>
      </w:r>
      <w:r>
        <w:rPr>
          <w:sz w:val="20"/>
          <w:u w:val="single"/>
        </w:rPr>
        <w:t xml:space="preserve"> </w:t>
      </w:r>
      <w:r>
        <w:rPr>
          <w:b/>
          <w:sz w:val="20"/>
          <w:u w:val="single"/>
        </w:rPr>
        <w:t>Different kernels for soft margin SVM</w:t>
      </w:r>
    </w:p>
    <w:p w14:paraId="5FB0A040" w14:textId="31EF6669" w:rsidR="00135F9E" w:rsidRPr="006724BE" w:rsidRDefault="00243565" w:rsidP="00A76499">
      <w:pPr>
        <w:spacing w:line="240" w:lineRule="auto"/>
        <w:rPr>
          <w:sz w:val="20"/>
        </w:rPr>
      </w:pPr>
      <w:r>
        <w:rPr>
          <w:noProof/>
        </w:rPr>
        <w:drawing>
          <wp:inline distT="0" distB="0" distL="0" distR="0" wp14:anchorId="48388689" wp14:editId="550C0FD6">
            <wp:extent cx="2533650" cy="30373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741" r="76944" b="10124"/>
                    <a:stretch/>
                  </pic:blipFill>
                  <pic:spPr bwMode="auto">
                    <a:xfrm>
                      <a:off x="0" y="0"/>
                      <a:ext cx="2546130" cy="3052289"/>
                    </a:xfrm>
                    <a:prstGeom prst="rect">
                      <a:avLst/>
                    </a:prstGeom>
                    <a:ln>
                      <a:noFill/>
                    </a:ln>
                    <a:extLst>
                      <a:ext uri="{53640926-AAD7-44D8-BBD7-CCE9431645EC}">
                        <a14:shadowObscured xmlns:a14="http://schemas.microsoft.com/office/drawing/2010/main"/>
                      </a:ext>
                    </a:extLst>
                  </pic:spPr>
                </pic:pic>
              </a:graphicData>
            </a:graphic>
          </wp:inline>
        </w:drawing>
      </w:r>
    </w:p>
    <w:p w14:paraId="0A6F711A" w14:textId="2882ADE7" w:rsidR="00A76499" w:rsidRPr="006E4854" w:rsidRDefault="00243565" w:rsidP="00A2072A">
      <w:pPr>
        <w:spacing w:line="240" w:lineRule="auto"/>
        <w:rPr>
          <w:rFonts w:eastAsiaTheme="minorEastAsia"/>
          <w:sz w:val="20"/>
        </w:rPr>
      </w:pPr>
      <w:r>
        <w:rPr>
          <w:noProof/>
        </w:rPr>
        <w:lastRenderedPageBreak/>
        <w:drawing>
          <wp:inline distT="0" distB="0" distL="0" distR="0" wp14:anchorId="38563D0D" wp14:editId="057BBAB2">
            <wp:extent cx="4913994" cy="28587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4690" r="55834" b="9630"/>
                    <a:stretch/>
                  </pic:blipFill>
                  <pic:spPr bwMode="auto">
                    <a:xfrm>
                      <a:off x="0" y="0"/>
                      <a:ext cx="4937221" cy="2872282"/>
                    </a:xfrm>
                    <a:prstGeom prst="rect">
                      <a:avLst/>
                    </a:prstGeom>
                    <a:ln>
                      <a:noFill/>
                    </a:ln>
                    <a:extLst>
                      <a:ext uri="{53640926-AAD7-44D8-BBD7-CCE9431645EC}">
                        <a14:shadowObscured xmlns:a14="http://schemas.microsoft.com/office/drawing/2010/main"/>
                      </a:ext>
                    </a:extLst>
                  </pic:spPr>
                </pic:pic>
              </a:graphicData>
            </a:graphic>
          </wp:inline>
        </w:drawing>
      </w:r>
    </w:p>
    <w:p w14:paraId="02575420" w14:textId="68C9536D" w:rsidR="00A2072A" w:rsidRDefault="00B5287B" w:rsidP="00A2072A">
      <w:pPr>
        <w:spacing w:line="240" w:lineRule="auto"/>
        <w:rPr>
          <w:sz w:val="20"/>
        </w:rPr>
      </w:pPr>
      <w:r>
        <w:rPr>
          <w:sz w:val="20"/>
        </w:rPr>
        <w:t xml:space="preserve">I </w:t>
      </w:r>
      <w:r w:rsidR="009D6087">
        <w:rPr>
          <w:sz w:val="20"/>
        </w:rPr>
        <w:t>have</w:t>
      </w:r>
      <w:r>
        <w:rPr>
          <w:sz w:val="20"/>
        </w:rPr>
        <w:t xml:space="preserve"> the following accuracy results:</w:t>
      </w:r>
    </w:p>
    <w:p w14:paraId="7E51A89F" w14:textId="69B76FFC" w:rsidR="00B5287B" w:rsidRDefault="00B5287B" w:rsidP="00A2072A">
      <w:pPr>
        <w:spacing w:line="240" w:lineRule="auto"/>
        <w:rPr>
          <w:sz w:val="20"/>
        </w:rPr>
      </w:pPr>
      <w:r>
        <w:rPr>
          <w:sz w:val="20"/>
        </w:rPr>
        <w:t>Soft margin SVM with linear kernel: 0.989</w:t>
      </w:r>
    </w:p>
    <w:p w14:paraId="3D500F8E" w14:textId="0064F03A" w:rsidR="00B5287B" w:rsidRDefault="00B5287B" w:rsidP="00A2072A">
      <w:pPr>
        <w:spacing w:line="240" w:lineRule="auto"/>
        <w:rPr>
          <w:sz w:val="20"/>
        </w:rPr>
      </w:pPr>
      <w:r>
        <w:rPr>
          <w:sz w:val="20"/>
        </w:rPr>
        <w:t>Soft margin SVM with polynomial kernel: 0.927</w:t>
      </w:r>
    </w:p>
    <w:p w14:paraId="3B608D94" w14:textId="592F2F82" w:rsidR="00B5287B" w:rsidRDefault="00B5287B" w:rsidP="00A2072A">
      <w:pPr>
        <w:spacing w:line="240" w:lineRule="auto"/>
        <w:rPr>
          <w:sz w:val="20"/>
        </w:rPr>
      </w:pPr>
      <w:r>
        <w:rPr>
          <w:sz w:val="20"/>
        </w:rPr>
        <w:t>Soft margin SVM with gaussian kernel: 1.000</w:t>
      </w:r>
    </w:p>
    <w:p w14:paraId="023E6765" w14:textId="4583F199" w:rsidR="00B5287B" w:rsidRPr="00A2072A" w:rsidRDefault="00B5287B" w:rsidP="00A2072A">
      <w:pPr>
        <w:spacing w:line="240" w:lineRule="auto"/>
        <w:rPr>
          <w:sz w:val="20"/>
        </w:rPr>
      </w:pPr>
      <w:r>
        <w:rPr>
          <w:sz w:val="20"/>
        </w:rPr>
        <w:t xml:space="preserve">Based on this data, it appears that using the gaussian kernel gives the best model for this dataset and is thus the model I would want to choose. However, 100% accuracy is practically unrealistic and may indicate overfitting or insufficient size/complexity of the training dataset. </w:t>
      </w:r>
      <w:r w:rsidR="00157B75">
        <w:rPr>
          <w:sz w:val="20"/>
        </w:rPr>
        <w:t>Nonetheless, f</w:t>
      </w:r>
      <w:r>
        <w:rPr>
          <w:sz w:val="20"/>
        </w:rPr>
        <w:t xml:space="preserve">or the purposes of this assignment soft margin SVM </w:t>
      </w:r>
      <w:r w:rsidR="00157B75">
        <w:rPr>
          <w:sz w:val="20"/>
        </w:rPr>
        <w:t xml:space="preserve">with gaussian kernel is the best model for this dataset. </w:t>
      </w:r>
    </w:p>
    <w:p w14:paraId="6906B975" w14:textId="77777777" w:rsidR="00A2072A" w:rsidRPr="00A2072A" w:rsidRDefault="00A2072A" w:rsidP="00186AED">
      <w:pPr>
        <w:spacing w:line="240" w:lineRule="auto"/>
        <w:rPr>
          <w:sz w:val="20"/>
        </w:rPr>
      </w:pPr>
    </w:p>
    <w:p w14:paraId="39A8C695" w14:textId="77777777" w:rsidR="00186AED" w:rsidRPr="00A81138" w:rsidRDefault="00186AED" w:rsidP="00461A92">
      <w:pPr>
        <w:spacing w:line="240" w:lineRule="auto"/>
        <w:rPr>
          <w:sz w:val="20"/>
        </w:rPr>
      </w:pPr>
    </w:p>
    <w:sectPr w:rsidR="00186AED" w:rsidRPr="00A81138" w:rsidSect="00461A9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3DCB6" w14:textId="77777777" w:rsidR="001921BF" w:rsidRDefault="001921BF" w:rsidP="00E2558C">
      <w:pPr>
        <w:spacing w:after="0" w:line="240" w:lineRule="auto"/>
      </w:pPr>
      <w:r>
        <w:separator/>
      </w:r>
    </w:p>
  </w:endnote>
  <w:endnote w:type="continuationSeparator" w:id="0">
    <w:p w14:paraId="67097C3D" w14:textId="77777777" w:rsidR="001921BF" w:rsidRDefault="001921BF" w:rsidP="00E25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F4CB2" w14:textId="77777777" w:rsidR="001921BF" w:rsidRDefault="001921BF" w:rsidP="00E2558C">
      <w:pPr>
        <w:spacing w:after="0" w:line="240" w:lineRule="auto"/>
      </w:pPr>
      <w:r>
        <w:separator/>
      </w:r>
    </w:p>
  </w:footnote>
  <w:footnote w:type="continuationSeparator" w:id="0">
    <w:p w14:paraId="2D23CE4D" w14:textId="77777777" w:rsidR="001921BF" w:rsidRDefault="001921BF" w:rsidP="00E25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597038"/>
    <w:multiLevelType w:val="hybridMultilevel"/>
    <w:tmpl w:val="7E40F690"/>
    <w:lvl w:ilvl="0" w:tplc="64C2E944">
      <w:numFmt w:val="bullet"/>
      <w:lvlText w:val=""/>
      <w:lvlJc w:val="left"/>
      <w:pPr>
        <w:ind w:left="2835" w:hanging="360"/>
      </w:pPr>
      <w:rPr>
        <w:rFonts w:ascii="Wingdings" w:eastAsiaTheme="minorHAnsi" w:hAnsi="Wingdings" w:cstheme="minorBidi" w:hint="default"/>
      </w:rPr>
    </w:lvl>
    <w:lvl w:ilvl="1" w:tplc="04090003" w:tentative="1">
      <w:start w:val="1"/>
      <w:numFmt w:val="bullet"/>
      <w:lvlText w:val="o"/>
      <w:lvlJc w:val="left"/>
      <w:pPr>
        <w:ind w:left="3555" w:hanging="360"/>
      </w:pPr>
      <w:rPr>
        <w:rFonts w:ascii="Courier New" w:hAnsi="Courier New" w:cs="Courier New" w:hint="default"/>
      </w:rPr>
    </w:lvl>
    <w:lvl w:ilvl="2" w:tplc="04090005" w:tentative="1">
      <w:start w:val="1"/>
      <w:numFmt w:val="bullet"/>
      <w:lvlText w:val=""/>
      <w:lvlJc w:val="left"/>
      <w:pPr>
        <w:ind w:left="4275" w:hanging="360"/>
      </w:pPr>
      <w:rPr>
        <w:rFonts w:ascii="Wingdings" w:hAnsi="Wingdings" w:hint="default"/>
      </w:rPr>
    </w:lvl>
    <w:lvl w:ilvl="3" w:tplc="04090001" w:tentative="1">
      <w:start w:val="1"/>
      <w:numFmt w:val="bullet"/>
      <w:lvlText w:val=""/>
      <w:lvlJc w:val="left"/>
      <w:pPr>
        <w:ind w:left="4995" w:hanging="360"/>
      </w:pPr>
      <w:rPr>
        <w:rFonts w:ascii="Symbol" w:hAnsi="Symbol" w:hint="default"/>
      </w:rPr>
    </w:lvl>
    <w:lvl w:ilvl="4" w:tplc="04090003" w:tentative="1">
      <w:start w:val="1"/>
      <w:numFmt w:val="bullet"/>
      <w:lvlText w:val="o"/>
      <w:lvlJc w:val="left"/>
      <w:pPr>
        <w:ind w:left="5715" w:hanging="360"/>
      </w:pPr>
      <w:rPr>
        <w:rFonts w:ascii="Courier New" w:hAnsi="Courier New" w:cs="Courier New" w:hint="default"/>
      </w:rPr>
    </w:lvl>
    <w:lvl w:ilvl="5" w:tplc="04090005" w:tentative="1">
      <w:start w:val="1"/>
      <w:numFmt w:val="bullet"/>
      <w:lvlText w:val=""/>
      <w:lvlJc w:val="left"/>
      <w:pPr>
        <w:ind w:left="6435" w:hanging="360"/>
      </w:pPr>
      <w:rPr>
        <w:rFonts w:ascii="Wingdings" w:hAnsi="Wingdings" w:hint="default"/>
      </w:rPr>
    </w:lvl>
    <w:lvl w:ilvl="6" w:tplc="04090001" w:tentative="1">
      <w:start w:val="1"/>
      <w:numFmt w:val="bullet"/>
      <w:lvlText w:val=""/>
      <w:lvlJc w:val="left"/>
      <w:pPr>
        <w:ind w:left="7155" w:hanging="360"/>
      </w:pPr>
      <w:rPr>
        <w:rFonts w:ascii="Symbol" w:hAnsi="Symbol" w:hint="default"/>
      </w:rPr>
    </w:lvl>
    <w:lvl w:ilvl="7" w:tplc="04090003" w:tentative="1">
      <w:start w:val="1"/>
      <w:numFmt w:val="bullet"/>
      <w:lvlText w:val="o"/>
      <w:lvlJc w:val="left"/>
      <w:pPr>
        <w:ind w:left="7875" w:hanging="360"/>
      </w:pPr>
      <w:rPr>
        <w:rFonts w:ascii="Courier New" w:hAnsi="Courier New" w:cs="Courier New" w:hint="default"/>
      </w:rPr>
    </w:lvl>
    <w:lvl w:ilvl="8" w:tplc="04090005" w:tentative="1">
      <w:start w:val="1"/>
      <w:numFmt w:val="bullet"/>
      <w:lvlText w:val=""/>
      <w:lvlJc w:val="left"/>
      <w:pPr>
        <w:ind w:left="859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A92"/>
    <w:rsid w:val="00036842"/>
    <w:rsid w:val="00041421"/>
    <w:rsid w:val="0004539C"/>
    <w:rsid w:val="00135F9E"/>
    <w:rsid w:val="00150E31"/>
    <w:rsid w:val="00157B75"/>
    <w:rsid w:val="00186AED"/>
    <w:rsid w:val="001921BF"/>
    <w:rsid w:val="002035AF"/>
    <w:rsid w:val="00221F30"/>
    <w:rsid w:val="0022265D"/>
    <w:rsid w:val="00235972"/>
    <w:rsid w:val="00243565"/>
    <w:rsid w:val="002756FD"/>
    <w:rsid w:val="00297678"/>
    <w:rsid w:val="002B420B"/>
    <w:rsid w:val="002C5241"/>
    <w:rsid w:val="002E455A"/>
    <w:rsid w:val="003B601A"/>
    <w:rsid w:val="003F035C"/>
    <w:rsid w:val="003F175B"/>
    <w:rsid w:val="00453887"/>
    <w:rsid w:val="00461A92"/>
    <w:rsid w:val="0057421A"/>
    <w:rsid w:val="00587943"/>
    <w:rsid w:val="005D0B6A"/>
    <w:rsid w:val="006724BE"/>
    <w:rsid w:val="00673D2B"/>
    <w:rsid w:val="006962CE"/>
    <w:rsid w:val="006E4854"/>
    <w:rsid w:val="007049FA"/>
    <w:rsid w:val="007C502C"/>
    <w:rsid w:val="00851098"/>
    <w:rsid w:val="00864BEA"/>
    <w:rsid w:val="008B0F53"/>
    <w:rsid w:val="009927E7"/>
    <w:rsid w:val="00995891"/>
    <w:rsid w:val="00995B22"/>
    <w:rsid w:val="009D357B"/>
    <w:rsid w:val="009D6087"/>
    <w:rsid w:val="009F6DA4"/>
    <w:rsid w:val="00A10D5F"/>
    <w:rsid w:val="00A2072A"/>
    <w:rsid w:val="00A76499"/>
    <w:rsid w:val="00A81138"/>
    <w:rsid w:val="00AB55CD"/>
    <w:rsid w:val="00AC7A94"/>
    <w:rsid w:val="00AE22DD"/>
    <w:rsid w:val="00B50BDB"/>
    <w:rsid w:val="00B5287B"/>
    <w:rsid w:val="00C567BF"/>
    <w:rsid w:val="00CB1E27"/>
    <w:rsid w:val="00CC00AD"/>
    <w:rsid w:val="00D1162C"/>
    <w:rsid w:val="00D4237C"/>
    <w:rsid w:val="00DF245A"/>
    <w:rsid w:val="00E05823"/>
    <w:rsid w:val="00E14273"/>
    <w:rsid w:val="00E2558C"/>
    <w:rsid w:val="00EB411F"/>
    <w:rsid w:val="00F34FAD"/>
    <w:rsid w:val="00F43C46"/>
    <w:rsid w:val="00FB0C35"/>
    <w:rsid w:val="00FD193B"/>
    <w:rsid w:val="00FE0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BF64D"/>
  <w15:chartTrackingRefBased/>
  <w15:docId w15:val="{FAC97F96-7F35-4E93-9C4E-880B3CF91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A92"/>
    <w:pPr>
      <w:ind w:left="720"/>
      <w:contextualSpacing/>
    </w:pPr>
  </w:style>
  <w:style w:type="table" w:styleId="TableGrid">
    <w:name w:val="Table Grid"/>
    <w:basedOn w:val="TableNormal"/>
    <w:uiPriority w:val="39"/>
    <w:rsid w:val="003B6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049FA"/>
    <w:rPr>
      <w:color w:val="808080"/>
    </w:rPr>
  </w:style>
  <w:style w:type="paragraph" w:styleId="Header">
    <w:name w:val="header"/>
    <w:basedOn w:val="Normal"/>
    <w:link w:val="HeaderChar"/>
    <w:uiPriority w:val="99"/>
    <w:unhideWhenUsed/>
    <w:rsid w:val="00E25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58C"/>
  </w:style>
  <w:style w:type="paragraph" w:styleId="Footer">
    <w:name w:val="footer"/>
    <w:basedOn w:val="Normal"/>
    <w:link w:val="FooterChar"/>
    <w:uiPriority w:val="99"/>
    <w:unhideWhenUsed/>
    <w:rsid w:val="00E255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5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SVM Linear Classifier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Class: 1</c:v>
          </c:tx>
          <c:spPr>
            <a:ln w="25400" cap="rnd">
              <a:noFill/>
              <a:round/>
            </a:ln>
            <a:effectLst/>
          </c:spPr>
          <c:marker>
            <c:symbol val="circle"/>
            <c:size val="5"/>
            <c:spPr>
              <a:solidFill>
                <a:schemeClr val="accent1"/>
              </a:solidFill>
              <a:ln w="9525">
                <a:solidFill>
                  <a:schemeClr val="accent1"/>
                </a:solidFill>
              </a:ln>
              <a:effectLst/>
            </c:spPr>
          </c:marker>
          <c:dPt>
            <c:idx val="1"/>
            <c:marker>
              <c:symbol val="circle"/>
              <c:size val="5"/>
              <c:spPr>
                <a:solidFill>
                  <a:srgbClr val="00B050"/>
                </a:solidFill>
                <a:ln w="9525">
                  <a:solidFill>
                    <a:schemeClr val="tx1"/>
                  </a:solidFill>
                </a:ln>
                <a:effectLst/>
              </c:spPr>
            </c:marker>
            <c:bubble3D val="0"/>
            <c:extLst>
              <c:ext xmlns:c16="http://schemas.microsoft.com/office/drawing/2014/chart" uri="{C3380CC4-5D6E-409C-BE32-E72D297353CC}">
                <c16:uniqueId val="{00000000-6137-4267-9A32-E9D1C2EA0B81}"/>
              </c:ext>
            </c:extLst>
          </c:dPt>
          <c:dPt>
            <c:idx val="5"/>
            <c:marker>
              <c:symbol val="circle"/>
              <c:size val="5"/>
              <c:spPr>
                <a:solidFill>
                  <a:srgbClr val="00B050"/>
                </a:solidFill>
                <a:ln w="9525">
                  <a:solidFill>
                    <a:schemeClr val="tx1"/>
                  </a:solidFill>
                </a:ln>
                <a:effectLst/>
              </c:spPr>
            </c:marker>
            <c:bubble3D val="0"/>
            <c:extLst>
              <c:ext xmlns:c16="http://schemas.microsoft.com/office/drawing/2014/chart" uri="{C3380CC4-5D6E-409C-BE32-E72D297353CC}">
                <c16:uniqueId val="{00000001-6137-4267-9A32-E9D1C2EA0B81}"/>
              </c:ext>
            </c:extLst>
          </c:dPt>
          <c:xVal>
            <c:numRef>
              <c:f>Sheet1!$B$4:$B$13</c:f>
              <c:numCache>
                <c:formatCode>General</c:formatCode>
                <c:ptCount val="10"/>
                <c:pt idx="0">
                  <c:v>0.52</c:v>
                </c:pt>
                <c:pt idx="1">
                  <c:v>0.91</c:v>
                </c:pt>
                <c:pt idx="2">
                  <c:v>-1.48</c:v>
                </c:pt>
                <c:pt idx="3">
                  <c:v>0.01</c:v>
                </c:pt>
                <c:pt idx="4">
                  <c:v>-0.46</c:v>
                </c:pt>
                <c:pt idx="5">
                  <c:v>0.41</c:v>
                </c:pt>
                <c:pt idx="6">
                  <c:v>0.53</c:v>
                </c:pt>
                <c:pt idx="7">
                  <c:v>-1.21</c:v>
                </c:pt>
                <c:pt idx="8">
                  <c:v>-0.39</c:v>
                </c:pt>
                <c:pt idx="9">
                  <c:v>-0.96</c:v>
                </c:pt>
              </c:numCache>
            </c:numRef>
          </c:xVal>
          <c:yVal>
            <c:numRef>
              <c:f>Sheet1!$C$4:$C$13</c:f>
              <c:numCache>
                <c:formatCode>General</c:formatCode>
                <c:ptCount val="10"/>
                <c:pt idx="0">
                  <c:v>-1</c:v>
                </c:pt>
                <c:pt idx="1">
                  <c:v>0.32</c:v>
                </c:pt>
                <c:pt idx="2">
                  <c:v>1.23</c:v>
                </c:pt>
                <c:pt idx="3">
                  <c:v>1.44</c:v>
                </c:pt>
                <c:pt idx="4">
                  <c:v>-0.37</c:v>
                </c:pt>
                <c:pt idx="5">
                  <c:v>2.04</c:v>
                </c:pt>
                <c:pt idx="6">
                  <c:v>0.77</c:v>
                </c:pt>
                <c:pt idx="7">
                  <c:v>-1.1000000000000001</c:v>
                </c:pt>
                <c:pt idx="8">
                  <c:v>0.96</c:v>
                </c:pt>
                <c:pt idx="9">
                  <c:v>0.08</c:v>
                </c:pt>
              </c:numCache>
            </c:numRef>
          </c:yVal>
          <c:smooth val="0"/>
          <c:extLst>
            <c:ext xmlns:c16="http://schemas.microsoft.com/office/drawing/2014/chart" uri="{C3380CC4-5D6E-409C-BE32-E72D297353CC}">
              <c16:uniqueId val="{00000002-6137-4267-9A32-E9D1C2EA0B81}"/>
            </c:ext>
          </c:extLst>
        </c:ser>
        <c:ser>
          <c:idx val="1"/>
          <c:order val="1"/>
          <c:tx>
            <c:v>Class: -1</c:v>
          </c:tx>
          <c:spPr>
            <a:ln w="19050" cap="rnd">
              <a:noFill/>
              <a:round/>
            </a:ln>
            <a:effectLst/>
          </c:spPr>
          <c:marker>
            <c:symbol val="circle"/>
            <c:size val="5"/>
            <c:spPr>
              <a:solidFill>
                <a:schemeClr val="accent2"/>
              </a:solidFill>
              <a:ln w="9525">
                <a:solidFill>
                  <a:schemeClr val="accent2"/>
                </a:solidFill>
              </a:ln>
              <a:effectLst/>
            </c:spPr>
          </c:marker>
          <c:dPt>
            <c:idx val="7"/>
            <c:marker>
              <c:symbol val="circle"/>
              <c:size val="5"/>
              <c:spPr>
                <a:solidFill>
                  <a:srgbClr val="00B050"/>
                </a:solidFill>
                <a:ln w="9525">
                  <a:solidFill>
                    <a:schemeClr val="tx1"/>
                  </a:solidFill>
                </a:ln>
                <a:effectLst/>
              </c:spPr>
            </c:marker>
            <c:bubble3D val="0"/>
            <c:extLst>
              <c:ext xmlns:c16="http://schemas.microsoft.com/office/drawing/2014/chart" uri="{C3380CC4-5D6E-409C-BE32-E72D297353CC}">
                <c16:uniqueId val="{00000003-6137-4267-9A32-E9D1C2EA0B81}"/>
              </c:ext>
            </c:extLst>
          </c:dPt>
          <c:xVal>
            <c:numRef>
              <c:f>Sheet1!$B$14:$B$23</c:f>
              <c:numCache>
                <c:formatCode>General</c:formatCode>
                <c:ptCount val="10"/>
                <c:pt idx="0">
                  <c:v>2.46</c:v>
                </c:pt>
                <c:pt idx="1">
                  <c:v>3.05</c:v>
                </c:pt>
                <c:pt idx="2">
                  <c:v>2.2000000000000002</c:v>
                </c:pt>
                <c:pt idx="3">
                  <c:v>1.89</c:v>
                </c:pt>
                <c:pt idx="4">
                  <c:v>4.51</c:v>
                </c:pt>
                <c:pt idx="5">
                  <c:v>3.06</c:v>
                </c:pt>
                <c:pt idx="6">
                  <c:v>3.16</c:v>
                </c:pt>
                <c:pt idx="7">
                  <c:v>2.0499999999999998</c:v>
                </c:pt>
                <c:pt idx="8">
                  <c:v>2.34</c:v>
                </c:pt>
                <c:pt idx="9">
                  <c:v>2.94</c:v>
                </c:pt>
              </c:numCache>
            </c:numRef>
          </c:xVal>
          <c:yVal>
            <c:numRef>
              <c:f>Sheet1!$C$14:$C$23</c:f>
              <c:numCache>
                <c:formatCode>General</c:formatCode>
                <c:ptCount val="10"/>
                <c:pt idx="0">
                  <c:v>2.59</c:v>
                </c:pt>
                <c:pt idx="1">
                  <c:v>2.87</c:v>
                </c:pt>
                <c:pt idx="2">
                  <c:v>3.04</c:v>
                </c:pt>
                <c:pt idx="3">
                  <c:v>2.64</c:v>
                </c:pt>
                <c:pt idx="4">
                  <c:v>-0.52</c:v>
                </c:pt>
                <c:pt idx="5">
                  <c:v>1.3</c:v>
                </c:pt>
                <c:pt idx="6">
                  <c:v>-0.56000000000000005</c:v>
                </c:pt>
                <c:pt idx="7">
                  <c:v>1.54</c:v>
                </c:pt>
                <c:pt idx="8">
                  <c:v>0.72</c:v>
                </c:pt>
                <c:pt idx="9">
                  <c:v>0.13</c:v>
                </c:pt>
              </c:numCache>
            </c:numRef>
          </c:yVal>
          <c:smooth val="0"/>
          <c:extLst>
            <c:ext xmlns:c16="http://schemas.microsoft.com/office/drawing/2014/chart" uri="{C3380CC4-5D6E-409C-BE32-E72D297353CC}">
              <c16:uniqueId val="{00000004-6137-4267-9A32-E9D1C2EA0B81}"/>
            </c:ext>
          </c:extLst>
        </c:ser>
        <c:ser>
          <c:idx val="2"/>
          <c:order val="2"/>
          <c:tx>
            <c:v>Decision Boundary</c:v>
          </c:tx>
          <c:spPr>
            <a:ln w="25400" cap="rnd">
              <a:solidFill>
                <a:srgbClr val="FF0000"/>
              </a:solidFill>
              <a:round/>
            </a:ln>
            <a:effectLst/>
          </c:spPr>
          <c:marker>
            <c:symbol val="none"/>
          </c:marker>
          <c:xVal>
            <c:numRef>
              <c:f>Sheet1!$D$4:$D$11</c:f>
              <c:numCache>
                <c:formatCode>General</c:formatCode>
                <c:ptCount val="8"/>
                <c:pt idx="0">
                  <c:v>-2</c:v>
                </c:pt>
                <c:pt idx="1">
                  <c:v>-1</c:v>
                </c:pt>
                <c:pt idx="2">
                  <c:v>0</c:v>
                </c:pt>
                <c:pt idx="3">
                  <c:v>1</c:v>
                </c:pt>
                <c:pt idx="4">
                  <c:v>2</c:v>
                </c:pt>
                <c:pt idx="5">
                  <c:v>3</c:v>
                </c:pt>
                <c:pt idx="6">
                  <c:v>4</c:v>
                </c:pt>
                <c:pt idx="7">
                  <c:v>5</c:v>
                </c:pt>
              </c:numCache>
            </c:numRef>
          </c:xVal>
          <c:yVal>
            <c:numRef>
              <c:f>Sheet1!$E$4:$E$11</c:f>
              <c:numCache>
                <c:formatCode>General</c:formatCode>
                <c:ptCount val="8"/>
                <c:pt idx="0">
                  <c:v>5.0183</c:v>
                </c:pt>
                <c:pt idx="1">
                  <c:v>3.6802000000000001</c:v>
                </c:pt>
                <c:pt idx="2">
                  <c:v>2.3420999999999998</c:v>
                </c:pt>
                <c:pt idx="3">
                  <c:v>1.0039999999999998</c:v>
                </c:pt>
                <c:pt idx="4">
                  <c:v>-0.33410000000000029</c:v>
                </c:pt>
                <c:pt idx="5">
                  <c:v>-1.6722000000000006</c:v>
                </c:pt>
                <c:pt idx="6">
                  <c:v>-3.0103000000000004</c:v>
                </c:pt>
                <c:pt idx="7">
                  <c:v>-4.3483999999999998</c:v>
                </c:pt>
              </c:numCache>
            </c:numRef>
          </c:yVal>
          <c:smooth val="0"/>
          <c:extLst>
            <c:ext xmlns:c16="http://schemas.microsoft.com/office/drawing/2014/chart" uri="{C3380CC4-5D6E-409C-BE32-E72D297353CC}">
              <c16:uniqueId val="{00000005-6137-4267-9A32-E9D1C2EA0B81}"/>
            </c:ext>
          </c:extLst>
        </c:ser>
        <c:dLbls>
          <c:showLegendKey val="0"/>
          <c:showVal val="0"/>
          <c:showCatName val="0"/>
          <c:showSerName val="0"/>
          <c:showPercent val="0"/>
          <c:showBubbleSize val="0"/>
        </c:dLbls>
        <c:axId val="1820202960"/>
        <c:axId val="1821038800"/>
        <c:extLst>
          <c:ext xmlns:c15="http://schemas.microsoft.com/office/drawing/2012/chart" uri="{02D57815-91ED-43cb-92C2-25804820EDAC}">
            <c15:filteredScatterSeries>
              <c15:ser>
                <c:idx val="3"/>
                <c:order val="3"/>
                <c:tx>
                  <c:v>meh</c:v>
                </c:tx>
                <c:spPr>
                  <a:ln w="25400" cap="rnd">
                    <a:noFill/>
                    <a:round/>
                  </a:ln>
                  <a:effectLst/>
                </c:spPr>
                <c:marker>
                  <c:symbol val="circle"/>
                  <c:size val="5"/>
                  <c:spPr>
                    <a:solidFill>
                      <a:schemeClr val="accent4"/>
                    </a:solidFill>
                    <a:ln w="9525">
                      <a:solidFill>
                        <a:schemeClr val="accent4"/>
                      </a:solidFill>
                    </a:ln>
                    <a:effectLst/>
                  </c:spPr>
                </c:marker>
                <c:xVal>
                  <c:numRef>
                    <c:extLst>
                      <c:ext uri="{02D57815-91ED-43cb-92C2-25804820EDAC}">
                        <c15:formulaRef>
                          <c15:sqref>Sheet1!$F$4:$F$23</c15:sqref>
                        </c15:formulaRef>
                      </c:ext>
                    </c:extLst>
                    <c:numCache>
                      <c:formatCode>General</c:formatCode>
                      <c:ptCount val="20"/>
                      <c:pt idx="0">
                        <c:v>1.6462879999999998</c:v>
                      </c:pt>
                      <c:pt idx="1">
                        <c:v>1.1244289999999997</c:v>
                      </c:pt>
                      <c:pt idx="2">
                        <c:v>4.3224879999999999</c:v>
                      </c:pt>
                      <c:pt idx="3">
                        <c:v>2.328719</c:v>
                      </c:pt>
                      <c:pt idx="4">
                        <c:v>2.9576259999999999</c:v>
                      </c:pt>
                      <c:pt idx="5">
                        <c:v>1.7934789999999998</c:v>
                      </c:pt>
                      <c:pt idx="6">
                        <c:v>1.6329069999999999</c:v>
                      </c:pt>
                      <c:pt idx="7">
                        <c:v>3.961201</c:v>
                      </c:pt>
                      <c:pt idx="8">
                        <c:v>2.8639589999999999</c:v>
                      </c:pt>
                      <c:pt idx="9">
                        <c:v>3.6266759999999998</c:v>
                      </c:pt>
                      <c:pt idx="10">
                        <c:v>-0.9496260000000003</c:v>
                      </c:pt>
                      <c:pt idx="11">
                        <c:v>-1.7391049999999999</c:v>
                      </c:pt>
                      <c:pt idx="12">
                        <c:v>-0.6017200000000007</c:v>
                      </c:pt>
                      <c:pt idx="13">
                        <c:v>-0.18690899999999999</c:v>
                      </c:pt>
                      <c:pt idx="14">
                        <c:v>-3.6927309999999998</c:v>
                      </c:pt>
                      <c:pt idx="15">
                        <c:v>-1.7524860000000007</c:v>
                      </c:pt>
                      <c:pt idx="16">
                        <c:v>-1.8862960000000002</c:v>
                      </c:pt>
                      <c:pt idx="17">
                        <c:v>-0.40100500000000006</c:v>
                      </c:pt>
                      <c:pt idx="18">
                        <c:v>-0.78905400000000014</c:v>
                      </c:pt>
                      <c:pt idx="19">
                        <c:v>-1.5919140000000005</c:v>
                      </c:pt>
                    </c:numCache>
                  </c:numRef>
                </c:xVal>
                <c:yVal>
                  <c:numRef>
                    <c:extLst>
                      <c:ext uri="{02D57815-91ED-43cb-92C2-25804820EDAC}">
                        <c15:formulaRef>
                          <c15:sqref>Sheet1!$G$4:$G$23</c15:sqref>
                        </c15:formulaRef>
                      </c:ext>
                    </c:extLst>
                    <c:numCache>
                      <c:formatCode>General</c:formatCode>
                      <c:ptCount val="20"/>
                      <c:pt idx="0">
                        <c:v>2.7310999999999996</c:v>
                      </c:pt>
                      <c:pt idx="1">
                        <c:v>2.2176199999999997</c:v>
                      </c:pt>
                      <c:pt idx="2">
                        <c:v>1.8636299999999999</c:v>
                      </c:pt>
                      <c:pt idx="3">
                        <c:v>1.7819399999999999</c:v>
                      </c:pt>
                      <c:pt idx="4">
                        <c:v>2.48603</c:v>
                      </c:pt>
                      <c:pt idx="5">
                        <c:v>1.5485399999999998</c:v>
                      </c:pt>
                      <c:pt idx="6">
                        <c:v>2.04257</c:v>
                      </c:pt>
                      <c:pt idx="7">
                        <c:v>2.77</c:v>
                      </c:pt>
                      <c:pt idx="8">
                        <c:v>1.9686599999999999</c:v>
                      </c:pt>
                      <c:pt idx="9">
                        <c:v>2.3109799999999998</c:v>
                      </c:pt>
                      <c:pt idx="10">
                        <c:v>1.3345899999999999</c:v>
                      </c:pt>
                      <c:pt idx="11">
                        <c:v>1.2256699999999998</c:v>
                      </c:pt>
                      <c:pt idx="12">
                        <c:v>1.1595399999999998</c:v>
                      </c:pt>
                      <c:pt idx="13">
                        <c:v>1.3151399999999998</c:v>
                      </c:pt>
                      <c:pt idx="14">
                        <c:v>2.5443799999999999</c:v>
                      </c:pt>
                      <c:pt idx="15">
                        <c:v>1.8363999999999998</c:v>
                      </c:pt>
                      <c:pt idx="16">
                        <c:v>2.5599400000000001</c:v>
                      </c:pt>
                      <c:pt idx="17">
                        <c:v>1.7430399999999997</c:v>
                      </c:pt>
                      <c:pt idx="18">
                        <c:v>2.06202</c:v>
                      </c:pt>
                      <c:pt idx="19">
                        <c:v>2.2915299999999998</c:v>
                      </c:pt>
                    </c:numCache>
                  </c:numRef>
                </c:yVal>
                <c:smooth val="0"/>
                <c:extLst>
                  <c:ext xmlns:c16="http://schemas.microsoft.com/office/drawing/2014/chart" uri="{C3380CC4-5D6E-409C-BE32-E72D297353CC}">
                    <c16:uniqueId val="{00000006-6137-4267-9A32-E9D1C2EA0B81}"/>
                  </c:ext>
                </c:extLst>
              </c15:ser>
            </c15:filteredScatterSeries>
          </c:ext>
        </c:extLst>
      </c:scatterChart>
      <c:valAx>
        <c:axId val="1820202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038800"/>
        <c:crosses val="autoZero"/>
        <c:crossBetween val="midCat"/>
      </c:valAx>
      <c:valAx>
        <c:axId val="1821038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0202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6</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y</dc:creator>
  <cp:keywords/>
  <dc:description/>
  <cp:lastModifiedBy>k y</cp:lastModifiedBy>
  <cp:revision>34</cp:revision>
  <dcterms:created xsi:type="dcterms:W3CDTF">2018-10-28T01:46:00Z</dcterms:created>
  <dcterms:modified xsi:type="dcterms:W3CDTF">2018-10-30T06:12:00Z</dcterms:modified>
</cp:coreProperties>
</file>