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000000" w:sz="0" w:space="0"/>
          <w:left w:val="none" w:color="000000" w:sz="0" w:space="0"/>
          <w:bottom w:val="none" w:color="000000" w:sz="0" w:space="0"/>
          <w:right w:val="none" w:color="000000" w:sz="0" w:space="0"/>
        </w:pBdr>
        <w:spacing w:before="140" w:beforeAutospacing="0" w:after="140" w:afterAutospacing="0" w:line="230" w:lineRule="atLeast"/>
        <w:ind w:left="0" w:right="0" w:firstLine="960" w:firstLineChars="400"/>
        <w:jc w:val="center"/>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rPr>
        <w:t>The Importance of Self-confidence</w:t>
      </w:r>
    </w:p>
    <w:p>
      <w:pPr>
        <w:pStyle w:val="2"/>
        <w:keepNext w:val="0"/>
        <w:keepLines w:val="0"/>
        <w:widowControl/>
        <w:suppressLineNumbers w:val="0"/>
        <w:pBdr>
          <w:top w:val="none" w:color="000000" w:sz="0" w:space="0"/>
          <w:left w:val="none" w:color="000000" w:sz="0" w:space="0"/>
          <w:bottom w:val="none" w:color="000000" w:sz="0" w:space="0"/>
          <w:right w:val="none" w:color="000000" w:sz="0" w:space="0"/>
        </w:pBdr>
        <w:spacing w:before="140" w:beforeAutospacing="0" w:after="140" w:afterAutospacing="0" w:line="230" w:lineRule="atLeast"/>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rPr>
        <w:t>　　Confidence, in a broad sense, comprises self-trust, self-esteem, courage and indomitability. This definition, though somewhat vague and unsubstantial, can be appreciated through</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experience because in our lifetime, we are always seeking to achieve something successful and</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are always longing to attain a glorious goal, which can only be reached with the spirit of self-confidence.</w:t>
      </w:r>
    </w:p>
    <w:p>
      <w:pPr>
        <w:pStyle w:val="2"/>
        <w:keepNext w:val="0"/>
        <w:keepLines w:val="0"/>
        <w:widowControl/>
        <w:suppressLineNumbers w:val="0"/>
        <w:pBdr>
          <w:top w:val="none" w:color="000000" w:sz="0" w:space="0"/>
          <w:left w:val="none" w:color="000000" w:sz="0" w:space="0"/>
          <w:bottom w:val="none" w:color="000000" w:sz="0" w:space="0"/>
          <w:right w:val="none" w:color="000000" w:sz="0" w:space="0"/>
        </w:pBdr>
        <w:spacing w:before="140" w:beforeAutospacing="0" w:after="140" w:afterAutospacing="0" w:line="230" w:lineRule="atLeast"/>
        <w:ind w:left="0" w:right="0" w:firstLine="0"/>
        <w:jc w:val="left"/>
        <w:rPr>
          <w:rFonts w:hint="eastAsia" w:ascii="宋体" w:hAnsi="宋体" w:eastAsia="宋体" w:cs="宋体"/>
          <w:i w:val="0"/>
          <w:caps w:val="0"/>
          <w:color w:val="000000"/>
          <w:spacing w:val="0"/>
          <w:sz w:val="24"/>
          <w:szCs w:val="24"/>
          <w:u w:val="none"/>
        </w:rPr>
      </w:pPr>
      <w:r>
        <w:rPr>
          <w:rFonts w:hint="eastAsia" w:ascii="宋体" w:hAnsi="宋体" w:eastAsia="宋体" w:cs="宋体"/>
          <w:i w:val="0"/>
          <w:caps w:val="0"/>
          <w:color w:val="000000"/>
          <w:spacing w:val="0"/>
          <w:sz w:val="24"/>
          <w:szCs w:val="24"/>
          <w:u w:val="none"/>
        </w:rPr>
        <w:t>　　As is known, self-confidence is accompanied by will, and that as a twin, offers hope. Those who</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do not have a strong will often think themselves unable to carry out any thorny tasks, while</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those who have do not find the tasks unsurmountably difficult. In fact, when our heart is voidof self</w:t>
      </w:r>
      <w:r>
        <w:rPr>
          <w:rFonts w:hint="eastAsia" w:ascii="宋体" w:hAnsi="宋体" w:eastAsia="宋体" w:cs="宋体"/>
          <w:i w:val="0"/>
          <w:caps w:val="0"/>
          <w:color w:val="000000"/>
          <w:spacing w:val="0"/>
          <w:sz w:val="24"/>
          <w:szCs w:val="24"/>
          <w:u w:val="none"/>
          <w:lang w:val="en-US" w:eastAsia="zh-CN"/>
        </w:rPr>
        <w:t>-</w:t>
      </w:r>
      <w:r>
        <w:rPr>
          <w:rFonts w:hint="eastAsia" w:ascii="宋体" w:hAnsi="宋体" w:eastAsia="宋体" w:cs="宋体"/>
          <w:i w:val="0"/>
          <w:caps w:val="0"/>
          <w:color w:val="000000"/>
          <w:spacing w:val="0"/>
          <w:sz w:val="24"/>
          <w:szCs w:val="24"/>
          <w:u w:val="none"/>
        </w:rPr>
        <w:t>confidence, every hope is gone, every thing on which we put our hands seems to be veiledin dark. For instance, according to experts, every year in the entrance examinations of all kinds, fully-prepared candidates lose nearly 5% to 10% of the full scores, and consequently meet</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their Water loo simply because they underestimate their own abilities on the one hand, and</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over estimate possible difficulties on the other. As a result, their fear to meet new challenge</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leads to helpless ness in the examination.</w:t>
      </w:r>
    </w:p>
    <w:p>
      <w:pPr>
        <w:pStyle w:val="2"/>
        <w:keepNext w:val="0"/>
        <w:keepLines w:val="0"/>
        <w:widowControl/>
        <w:suppressLineNumbers w:val="0"/>
        <w:pBdr>
          <w:top w:val="none" w:color="000000" w:sz="0" w:space="0"/>
          <w:left w:val="none" w:color="000000" w:sz="0" w:space="0"/>
          <w:bottom w:val="none" w:color="000000" w:sz="0" w:space="0"/>
          <w:right w:val="none" w:color="000000" w:sz="0" w:space="0"/>
        </w:pBdr>
        <w:spacing w:before="140" w:beforeAutospacing="0" w:after="140" w:afterAutospacing="0" w:line="230" w:lineRule="atLeast"/>
        <w:ind w:left="0" w:right="0" w:firstLine="0"/>
        <w:jc w:val="left"/>
      </w:pPr>
      <w:r>
        <w:rPr>
          <w:rFonts w:hint="eastAsia" w:ascii="宋体" w:hAnsi="宋体" w:eastAsia="宋体" w:cs="宋体"/>
          <w:i w:val="0"/>
          <w:caps w:val="0"/>
          <w:color w:val="000000"/>
          <w:spacing w:val="0"/>
          <w:sz w:val="24"/>
          <w:szCs w:val="24"/>
          <w:u w:val="none"/>
        </w:rPr>
        <w:t>　　Self-confidence can be regained (if you have ever lost it) by building faith in your self. True, whatever you do, you will encounter hardships. But success will come to you if you are</w:t>
      </w:r>
      <w:r>
        <w:rPr>
          <w:rFonts w:hint="eastAsia" w:ascii="宋体" w:hAnsi="宋体" w:eastAsia="宋体" w:cs="宋体"/>
          <w:i w:val="0"/>
          <w:caps w:val="0"/>
          <w:color w:val="000000"/>
          <w:spacing w:val="0"/>
          <w:sz w:val="24"/>
          <w:szCs w:val="24"/>
          <w:u w:val="none"/>
          <w:lang w:val="en-US" w:eastAsia="zh-CN"/>
        </w:rPr>
        <w:t xml:space="preserve"> </w:t>
      </w:r>
      <w:r>
        <w:rPr>
          <w:rFonts w:hint="eastAsia" w:ascii="宋体" w:hAnsi="宋体" w:eastAsia="宋体" w:cs="宋体"/>
          <w:i w:val="0"/>
          <w:caps w:val="0"/>
          <w:color w:val="000000"/>
          <w:spacing w:val="0"/>
          <w:sz w:val="24"/>
          <w:szCs w:val="24"/>
          <w:u w:val="none"/>
        </w:rPr>
        <w:t>courageous enough to strive for it. If you are not, failure might be your life-companion.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16AF2"/>
    <w:rsid w:val="30F1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13476</dc:creator>
  <cp:lastModifiedBy>13476</cp:lastModifiedBy>
  <dcterms:modified xsi:type="dcterms:W3CDTF">2019-12-16T11:12:56Z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