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1295170" w:displacedByCustomXml="next"/>
    <w:sdt>
      <w:sdtPr>
        <w:rPr>
          <w:rFonts w:eastAsiaTheme="minorHAnsi" w:cstheme="minorBidi"/>
          <w:b w:val="0"/>
          <w:szCs w:val="24"/>
        </w:rPr>
        <w:id w:val="11801579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89913" w14:textId="3AC40CE8" w:rsidR="00D12EFA" w:rsidRDefault="00D12EFA" w:rsidP="00A077AD">
          <w:pPr>
            <w:pStyle w:val="1"/>
          </w:pPr>
          <w:r w:rsidRPr="00D12EFA">
            <w:t>Оглавление</w:t>
          </w:r>
          <w:bookmarkEnd w:id="0"/>
        </w:p>
        <w:p w14:paraId="699CFE76" w14:textId="3969BA05" w:rsidR="00C01AA2" w:rsidRDefault="00D12E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95170" w:history="1">
            <w:r w:rsidR="00C01AA2" w:rsidRPr="00EA7F96">
              <w:rPr>
                <w:rStyle w:val="af"/>
                <w:noProof/>
              </w:rPr>
              <w:t>Оглавление</w:t>
            </w:r>
            <w:r w:rsidR="00C01AA2">
              <w:rPr>
                <w:noProof/>
                <w:webHidden/>
              </w:rPr>
              <w:tab/>
            </w:r>
            <w:r w:rsidR="00C01AA2">
              <w:rPr>
                <w:noProof/>
                <w:webHidden/>
              </w:rPr>
              <w:fldChar w:fldCharType="begin"/>
            </w:r>
            <w:r w:rsidR="00C01AA2">
              <w:rPr>
                <w:noProof/>
                <w:webHidden/>
              </w:rPr>
              <w:instrText xml:space="preserve"> PAGEREF _Toc231295170 \h </w:instrText>
            </w:r>
            <w:r w:rsidR="00C01AA2">
              <w:rPr>
                <w:noProof/>
                <w:webHidden/>
              </w:rPr>
            </w:r>
            <w:r w:rsidR="00C01AA2">
              <w:rPr>
                <w:noProof/>
                <w:webHidden/>
              </w:rPr>
              <w:fldChar w:fldCharType="separate"/>
            </w:r>
            <w:r w:rsidR="00C01AA2">
              <w:rPr>
                <w:noProof/>
                <w:webHidden/>
              </w:rPr>
              <w:t>1</w:t>
            </w:r>
            <w:r w:rsidR="00C01AA2">
              <w:rPr>
                <w:noProof/>
                <w:webHidden/>
              </w:rPr>
              <w:fldChar w:fldCharType="end"/>
            </w:r>
          </w:hyperlink>
        </w:p>
        <w:p w14:paraId="46DADED1" w14:textId="58954692" w:rsidR="00C01AA2" w:rsidRDefault="00C01A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1" w:history="1">
            <w:r w:rsidRPr="00EA7F96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2CB9F" w14:textId="19E855CF" w:rsidR="00C01AA2" w:rsidRDefault="00C01A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2" w:history="1">
            <w:r w:rsidRPr="00EA7F96">
              <w:rPr>
                <w:rStyle w:val="af"/>
                <w:noProof/>
              </w:rPr>
              <w:t>1. Анализ предметной области и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687A" w14:textId="4433291A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3" w:history="1">
            <w:r w:rsidRPr="00EA7F96">
              <w:rPr>
                <w:rStyle w:val="af"/>
                <w:noProof/>
              </w:rPr>
              <w:t>1.1 Ключевые требования к веб-панели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08BB" w14:textId="538D31F3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4" w:history="1">
            <w:r w:rsidRPr="00EA7F96">
              <w:rPr>
                <w:rStyle w:val="af"/>
                <w:noProof/>
              </w:rPr>
              <w:t xml:space="preserve">1.2 Обзор рынка </w:t>
            </w:r>
            <w:r w:rsidRPr="00EA7F96">
              <w:rPr>
                <w:rStyle w:val="af"/>
                <w:noProof/>
                <w:lang w:val="en-US"/>
              </w:rPr>
              <w:t>IoT</w:t>
            </w:r>
            <w:r w:rsidRPr="00EA7F96">
              <w:rPr>
                <w:rStyle w:val="af"/>
                <w:noProof/>
              </w:rPr>
              <w:t>-устройств и систем «умного дома»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6C3CD" w14:textId="33E9289F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5" w:history="1">
            <w:r w:rsidRPr="00EA7F96">
              <w:rPr>
                <w:rStyle w:val="af"/>
                <w:noProof/>
              </w:rPr>
              <w:t xml:space="preserve">1.3 Архитектурные подходы в </w:t>
            </w:r>
            <w:r w:rsidRPr="00EA7F96">
              <w:rPr>
                <w:rStyle w:val="af"/>
                <w:noProof/>
                <w:lang w:val="en-US"/>
              </w:rPr>
              <w:t>IoT</w:t>
            </w:r>
            <w:r w:rsidRPr="00EA7F96">
              <w:rPr>
                <w:rStyle w:val="af"/>
                <w:noProof/>
              </w:rPr>
              <w:t>-системах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6F74" w14:textId="235BC209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6" w:history="1">
            <w:r w:rsidRPr="00EA7F96">
              <w:rPr>
                <w:rStyle w:val="af"/>
                <w:noProof/>
              </w:rPr>
              <w:t xml:space="preserve">1.4 Анализ аппаратных платформ для </w:t>
            </w:r>
            <w:r w:rsidRPr="00EA7F96">
              <w:rPr>
                <w:rStyle w:val="af"/>
                <w:noProof/>
                <w:lang w:val="en-US"/>
              </w:rPr>
              <w:t>IoT</w:t>
            </w:r>
            <w:r w:rsidRPr="00EA7F96">
              <w:rPr>
                <w:rStyle w:val="af"/>
                <w:noProof/>
              </w:rPr>
              <w:t>-устройств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A921" w14:textId="48B22C9F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7" w:history="1">
            <w:r w:rsidRPr="00EA7F96">
              <w:rPr>
                <w:rStyle w:val="af"/>
                <w:noProof/>
              </w:rPr>
              <w:t xml:space="preserve">1.5 Сравнительный анализ протоколов коммуникации в </w:t>
            </w:r>
            <w:r w:rsidRPr="00EA7F96">
              <w:rPr>
                <w:rStyle w:val="af"/>
                <w:noProof/>
                <w:lang w:val="en-US"/>
              </w:rPr>
              <w:t>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37B9" w14:textId="5C0F4468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8" w:history="1">
            <w:r w:rsidRPr="00EA7F96">
              <w:rPr>
                <w:rStyle w:val="af"/>
                <w:noProof/>
              </w:rPr>
              <w:t xml:space="preserve">1.5.1 </w:t>
            </w:r>
            <w:r w:rsidRPr="00EA7F96">
              <w:rPr>
                <w:rStyle w:val="af"/>
                <w:noProof/>
                <w:lang w:val="en-US"/>
              </w:rPr>
              <w:t>HTTP</w:t>
            </w:r>
            <w:r w:rsidRPr="00EA7F96">
              <w:rPr>
                <w:rStyle w:val="af"/>
                <w:noProof/>
              </w:rPr>
              <w:t>/</w:t>
            </w:r>
            <w:r w:rsidRPr="00EA7F96">
              <w:rPr>
                <w:rStyle w:val="af"/>
                <w:noProof/>
                <w:lang w:val="en-US"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7ACA" w14:textId="7AF1A514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79" w:history="1">
            <w:r w:rsidRPr="00EA7F96">
              <w:rPr>
                <w:rStyle w:val="af"/>
                <w:noProof/>
              </w:rPr>
              <w:t xml:space="preserve">1.5.2 </w:t>
            </w:r>
            <w:r w:rsidRPr="00EA7F96">
              <w:rPr>
                <w:rStyle w:val="af"/>
                <w:noProof/>
                <w:lang w:val="en-US"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7546" w14:textId="59653C90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0" w:history="1">
            <w:r w:rsidRPr="00EA7F96">
              <w:rPr>
                <w:rStyle w:val="af"/>
                <w:noProof/>
              </w:rPr>
              <w:t xml:space="preserve">1.5.3 </w:t>
            </w:r>
            <w:r w:rsidRPr="00EA7F96">
              <w:rPr>
                <w:rStyle w:val="af"/>
                <w:noProof/>
                <w:lang w:val="en-US"/>
              </w:rPr>
              <w:t>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FA266" w14:textId="47B5F90D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1" w:history="1">
            <w:r w:rsidRPr="00EA7F96">
              <w:rPr>
                <w:rStyle w:val="af"/>
                <w:noProof/>
              </w:rPr>
              <w:t xml:space="preserve">1.5.4 </w:t>
            </w:r>
            <w:r w:rsidRPr="00EA7F96">
              <w:rPr>
                <w:rStyle w:val="af"/>
                <w:noProof/>
                <w:lang w:val="en-US"/>
              </w:rPr>
              <w:t>CoAP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DDBA" w14:textId="10071CE9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2" w:history="1">
            <w:r w:rsidRPr="00EA7F96">
              <w:rPr>
                <w:rStyle w:val="af"/>
                <w:noProof/>
              </w:rPr>
              <w:t>1.5.5 Обоснование выбора протокола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E4A9" w14:textId="45B9BCF1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3" w:history="1">
            <w:r w:rsidRPr="00EA7F96">
              <w:rPr>
                <w:rStyle w:val="af"/>
                <w:noProof/>
              </w:rPr>
              <w:t>1.6 Обзор библиотек и фреймворков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1B29" w14:textId="65078FCA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4" w:history="1">
            <w:r w:rsidRPr="00EA7F96">
              <w:rPr>
                <w:rStyle w:val="af"/>
                <w:noProof/>
              </w:rPr>
              <w:t>1.7 Постановка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ABFCD" w14:textId="7AFE1945" w:rsidR="00C01AA2" w:rsidRDefault="00C01A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5" w:history="1">
            <w:r w:rsidRPr="00EA7F96">
              <w:rPr>
                <w:rStyle w:val="af"/>
                <w:noProof/>
              </w:rPr>
              <w:t>2. Разработка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CCF06" w14:textId="36D4CE75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6" w:history="1">
            <w:r w:rsidRPr="00EA7F96">
              <w:rPr>
                <w:rStyle w:val="af"/>
                <w:noProof/>
              </w:rPr>
              <w:t>2.1 Проектирование веб-панели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F1D2" w14:textId="5179D503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7" w:history="1">
            <w:r w:rsidRPr="00EA7F96">
              <w:rPr>
                <w:rStyle w:val="af"/>
                <w:noProof/>
              </w:rPr>
              <w:t>2.2 Аппаратная часть и прошивки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DA8E" w14:textId="3E2AD5A7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8" w:history="1">
            <w:r w:rsidRPr="00EA7F96">
              <w:rPr>
                <w:rStyle w:val="af"/>
                <w:noProof/>
              </w:rPr>
              <w:t xml:space="preserve">2.3 Реализация </w:t>
            </w:r>
            <w:r w:rsidRPr="00EA7F96">
              <w:rPr>
                <w:rStyle w:val="af"/>
                <w:noProof/>
                <w:lang w:val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6E8C" w14:textId="6DAC506F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89" w:history="1">
            <w:r w:rsidRPr="00EA7F96">
              <w:rPr>
                <w:rStyle w:val="af"/>
                <w:noProof/>
              </w:rPr>
              <w:t xml:space="preserve">2.4 Реализация </w:t>
            </w:r>
            <w:r w:rsidRPr="00EA7F96">
              <w:rPr>
                <w:rStyle w:val="af"/>
                <w:noProof/>
                <w:lang w:val="en-US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DF75" w14:textId="5E4BB6CA" w:rsidR="00C01AA2" w:rsidRDefault="00C01A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90" w:history="1">
            <w:r w:rsidRPr="00EA7F96">
              <w:rPr>
                <w:rStyle w:val="af"/>
                <w:noProof/>
              </w:rPr>
              <w:t>3. Тестирование и оценка эффективности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242E0" w14:textId="1A239A21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91" w:history="1">
            <w:r w:rsidRPr="00EA7F96">
              <w:rPr>
                <w:rStyle w:val="af"/>
                <w:noProof/>
              </w:rPr>
              <w:t>3.1 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6E21" w14:textId="475D375B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92" w:history="1">
            <w:r w:rsidRPr="00EA7F96">
              <w:rPr>
                <w:rStyle w:val="af"/>
                <w:noProof/>
              </w:rPr>
              <w:t>3.2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D143" w14:textId="42F93BA2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93" w:history="1">
            <w:r w:rsidRPr="00EA7F96">
              <w:rPr>
                <w:rStyle w:val="af"/>
                <w:noProof/>
              </w:rPr>
              <w:t>3.3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DD90B" w14:textId="181D8E65" w:rsidR="00C01AA2" w:rsidRDefault="00C01A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94" w:history="1">
            <w:r w:rsidRPr="00EA7F96">
              <w:rPr>
                <w:rStyle w:val="af"/>
                <w:noProof/>
              </w:rPr>
              <w:t>3.4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C75CE" w14:textId="4A6E6EBD" w:rsidR="00C01AA2" w:rsidRDefault="00C01A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95" w:history="1">
            <w:r w:rsidRPr="00EA7F96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02E83" w14:textId="20E60A65" w:rsidR="00C01AA2" w:rsidRDefault="00C01A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295196" w:history="1">
            <w:r w:rsidRPr="00EA7F96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56F3" w14:textId="663526C9" w:rsidR="00D12EFA" w:rsidRDefault="00D12EFA" w:rsidP="00A077AD">
          <w:r>
            <w:rPr>
              <w:b/>
              <w:bCs/>
            </w:rPr>
            <w:fldChar w:fldCharType="end"/>
          </w:r>
        </w:p>
      </w:sdtContent>
    </w:sdt>
    <w:p w14:paraId="13831398" w14:textId="77777777" w:rsidR="00B3607D" w:rsidRDefault="00B3607D" w:rsidP="00A077AD">
      <w:pPr>
        <w:jc w:val="left"/>
        <w:sectPr w:rsidR="00B3607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BF43771" w14:textId="7330C421" w:rsidR="00590C6C" w:rsidRDefault="00D12EFA" w:rsidP="00A077AD">
      <w:pPr>
        <w:pStyle w:val="1"/>
      </w:pPr>
      <w:bookmarkStart w:id="1" w:name="_Toc231295171"/>
      <w:r>
        <w:lastRenderedPageBreak/>
        <w:t>Введение</w:t>
      </w:r>
      <w:bookmarkEnd w:id="1"/>
    </w:p>
    <w:p w14:paraId="10AE1D81" w14:textId="275F2B85" w:rsidR="00D12EFA" w:rsidRDefault="00D12EFA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D12EFA">
        <w:rPr>
          <w:rFonts w:cs="Times New Roman"/>
          <w:kern w:val="0"/>
          <w:szCs w:val="28"/>
          <w14:ligatures w14:val="none"/>
        </w:rPr>
        <w:t xml:space="preserve">В настоящее время рынок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-устройств и технологий «умного дома» растет крайне быстро. По данным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 Analytics, к 2025 году количество подключенных устройств предполагалось до 21 млрд, а к 2030 достигнет 39 млрд.</w:t>
      </w:r>
      <w:r w:rsidR="00E52CC1">
        <w:rPr>
          <w:rFonts w:cs="Times New Roman"/>
          <w:kern w:val="0"/>
          <w:szCs w:val="28"/>
          <w14:ligatures w14:val="none"/>
        </w:rPr>
        <w:t xml:space="preserve"> В России к 2028</w:t>
      </w:r>
      <w:r w:rsidR="00EF1FE8">
        <w:rPr>
          <w:rFonts w:cs="Times New Roman"/>
          <w:kern w:val="0"/>
          <w:szCs w:val="28"/>
          <w14:ligatures w14:val="none"/>
        </w:rPr>
        <w:t xml:space="preserve"> году прогнозируется порядка 145 млн подключенных устройств, а объем рынка должен увеличиться до 275 млрд рублей. Люди все чаще устанавливают в дом умные лампочки, датчики температуры, розетки и камеры. Но чем больше появляется устройств, тем больше проявляется главная проблема – совместимость устройств друг с другом.</w:t>
      </w:r>
    </w:p>
    <w:p w14:paraId="110A0A69" w14:textId="30CD15A3" w:rsidR="00EF1FE8" w:rsidRDefault="00EF1FE8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Большинство производителей используют свои проприетарные протоколы и облачные сервисы (Яндекс Алиса, </w:t>
      </w:r>
      <w:r>
        <w:rPr>
          <w:rFonts w:cs="Times New Roman"/>
          <w:kern w:val="0"/>
          <w:szCs w:val="28"/>
          <w:lang w:val="en-US"/>
          <w14:ligatures w14:val="none"/>
        </w:rPr>
        <w:t>Google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EF1FE8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Samsung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SmartThing</w:t>
      </w:r>
      <w:proofErr w:type="spellEnd"/>
      <w:r w:rsidRPr="00EF1FE8">
        <w:rPr>
          <w:rFonts w:cs="Times New Roman"/>
          <w:kern w:val="0"/>
          <w:szCs w:val="28"/>
          <w14:ligatures w14:val="none"/>
        </w:rPr>
        <w:t xml:space="preserve">). </w:t>
      </w:r>
      <w:r>
        <w:rPr>
          <w:rFonts w:cs="Times New Roman"/>
          <w:kern w:val="0"/>
          <w:szCs w:val="28"/>
          <w14:ligatures w14:val="none"/>
        </w:rPr>
        <w:t xml:space="preserve">Для большинства людей это удобно: купил, подключил, управляешь. Но пользователь становится полностью зависим от производителя. Если сервис будет отключен, поменяются условия или региональные правила, то все устройства становятся бесполезными, так как теряют главную часть – управление, или вовсе становятся неработоспособными. Также появляется строгая необходимость постоянно подключенного и стабильного интернета, без которого устройства </w:t>
      </w:r>
      <w:r w:rsidR="003A23CC">
        <w:rPr>
          <w:rFonts w:cs="Times New Roman"/>
          <w:kern w:val="0"/>
          <w:szCs w:val="28"/>
          <w14:ligatures w14:val="none"/>
        </w:rPr>
        <w:t>теряют свою особенность.</w:t>
      </w:r>
    </w:p>
    <w:p w14:paraId="0A294481" w14:textId="35A4CD65" w:rsidR="00A246F7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последние годы активно продвигается стандарт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Pr="003A23CC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Он должен решить проблемы совместимости позволяя всем устройствам общаться на одном языке. Но пока что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поддерживают малое количество устройств, а переход на него идет медленно. А то, что уже установлено дома на него никак не перевести.</w:t>
      </w:r>
    </w:p>
    <w:p w14:paraId="2E60EB2F" w14:textId="2CC7F014" w:rsidR="003A23CC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Также сильно растет популярность полностью локальных решений –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Assistant</w:t>
      </w:r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OpenHAB</w:t>
      </w:r>
      <w:proofErr w:type="spellEnd"/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ioBroker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. Они дают полный контроль над устройствами и данными, не зависят от </w:t>
      </w:r>
      <w:proofErr w:type="spellStart"/>
      <w:r>
        <w:rPr>
          <w:rFonts w:cs="Times New Roman"/>
          <w:kern w:val="0"/>
          <w:szCs w:val="28"/>
          <w14:ligatures w14:val="none"/>
        </w:rPr>
        <w:t>облочных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сервисов и работают без интернета. Но и у них есть свои проблемы, они довольно сложно </w:t>
      </w:r>
      <w:r>
        <w:rPr>
          <w:rFonts w:cs="Times New Roman"/>
          <w:kern w:val="0"/>
          <w:szCs w:val="28"/>
          <w14:ligatures w14:val="none"/>
        </w:rPr>
        <w:lastRenderedPageBreak/>
        <w:t>настраиваются. Среднестатистическому пользователю, который просто хочет, чтобы устройства легко подключались, настраивались и выполняли созданные сценарии, чтобы реализовать все это, необходимо сильно углубляться в документации и настройки. Многие не хотят этим заниматься и бросают эту идею.</w:t>
      </w:r>
    </w:p>
    <w:p w14:paraId="1A8B3827" w14:textId="26A76F6C" w:rsidR="003A23CC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Именно поэтому было решено создать свою локальную веб-панель с простым, красивым и современным интерфейсом, которая работает локально внутри домашней сети и не требует никаких подключений к внешним сервисам. Чтобы обычный человек мог открыть браузер на своем устройстве и в режиме реального времени сразу видеть все показания с датчиков в доме и управлять подключенными устройствами.</w:t>
      </w:r>
    </w:p>
    <w:p w14:paraId="7EA5A174" w14:textId="2358BED0" w:rsidR="00805CB4" w:rsidRDefault="00805CB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Цель работы – спроектировать и реализовать полностью локальную вею-панель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805CB4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устройствами на базе микроконтроллера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805CB4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805CB4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805CB4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протокола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805CB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 обмена данными в реальном времени.</w:t>
      </w:r>
    </w:p>
    <w:p w14:paraId="06B4C3A9" w14:textId="4AC6EB3B" w:rsidR="00805CB4" w:rsidRDefault="00805CB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Для достижения цели были поставлены следующие задачи:</w:t>
      </w:r>
    </w:p>
    <w:p w14:paraId="58E904C9" w14:textId="77777777" w:rsidR="00805CB4" w:rsidRDefault="00805CB4" w:rsidP="00A077AD">
      <w:pPr>
        <w:pStyle w:val="a7"/>
        <w:numPr>
          <w:ilvl w:val="0"/>
          <w:numId w:val="8"/>
        </w:numPr>
      </w:pPr>
      <w:r>
        <w:t xml:space="preserve">Провести обзор рынка </w:t>
      </w:r>
      <w:r w:rsidRPr="005B34EC">
        <w:rPr>
          <w:lang w:val="en-US"/>
        </w:rPr>
        <w:t>IoT</w:t>
      </w:r>
      <w:r>
        <w:t>-устройств и существующих решений «умного дома».</w:t>
      </w:r>
    </w:p>
    <w:p w14:paraId="51D7FCA1" w14:textId="77777777" w:rsidR="00805CB4" w:rsidRDefault="00805CB4" w:rsidP="00A077AD">
      <w:pPr>
        <w:pStyle w:val="a7"/>
        <w:numPr>
          <w:ilvl w:val="0"/>
          <w:numId w:val="8"/>
        </w:numPr>
      </w:pPr>
      <w:r>
        <w:t>Выбор аппаратной платформы и обоснование выбора.</w:t>
      </w:r>
    </w:p>
    <w:p w14:paraId="79E1FDA0" w14:textId="77777777" w:rsidR="00805CB4" w:rsidRPr="005B34EC" w:rsidRDefault="00805CB4" w:rsidP="00A077AD">
      <w:pPr>
        <w:pStyle w:val="a7"/>
        <w:numPr>
          <w:ilvl w:val="0"/>
          <w:numId w:val="8"/>
        </w:numPr>
      </w:pPr>
      <w:r>
        <w:t>Выполнить сравнительный анализ протоколов (</w:t>
      </w:r>
      <w:r>
        <w:rPr>
          <w:lang w:val="en-US"/>
        </w:rPr>
        <w:t>HTTP</w:t>
      </w:r>
      <w:r w:rsidRPr="005B34EC">
        <w:t>/</w:t>
      </w:r>
      <w:r>
        <w:rPr>
          <w:lang w:val="en-US"/>
        </w:rPr>
        <w:t>REST</w:t>
      </w:r>
      <w:r w:rsidRPr="005B34EC">
        <w:t xml:space="preserve">, </w:t>
      </w:r>
      <w:r>
        <w:rPr>
          <w:lang w:val="en-US"/>
        </w:rPr>
        <w:t>WebSocket</w:t>
      </w:r>
      <w:r w:rsidRPr="005B34EC">
        <w:t xml:space="preserve">, </w:t>
      </w:r>
      <w:r>
        <w:rPr>
          <w:lang w:val="en-US"/>
        </w:rPr>
        <w:t>MQTT</w:t>
      </w:r>
      <w:r w:rsidRPr="005B34EC">
        <w:t xml:space="preserve">, </w:t>
      </w:r>
      <w:r>
        <w:rPr>
          <w:lang w:val="en-US"/>
        </w:rPr>
        <w:t>CoAP</w:t>
      </w:r>
      <w:r w:rsidRPr="005B34EC">
        <w:t xml:space="preserve">) </w:t>
      </w:r>
      <w:r>
        <w:t xml:space="preserve">и обосновать выбор </w:t>
      </w:r>
      <w:r>
        <w:rPr>
          <w:lang w:val="en-US"/>
        </w:rPr>
        <w:t>WebSocket</w:t>
      </w:r>
      <w:r w:rsidRPr="005B34EC">
        <w:t>.</w:t>
      </w:r>
    </w:p>
    <w:p w14:paraId="05E6B105" w14:textId="77777777" w:rsidR="00805CB4" w:rsidRDefault="00805CB4" w:rsidP="00A077AD">
      <w:pPr>
        <w:pStyle w:val="a7"/>
        <w:numPr>
          <w:ilvl w:val="0"/>
          <w:numId w:val="8"/>
        </w:numPr>
      </w:pPr>
      <w:r>
        <w:t>Спроектировать архитектуру системы.</w:t>
      </w:r>
    </w:p>
    <w:p w14:paraId="44535F9B" w14:textId="77777777" w:rsidR="00805CB4" w:rsidRDefault="00805CB4" w:rsidP="00A077AD">
      <w:pPr>
        <w:pStyle w:val="a7"/>
        <w:numPr>
          <w:ilvl w:val="0"/>
          <w:numId w:val="8"/>
        </w:numPr>
        <w:rPr>
          <w:lang w:val="en-US"/>
        </w:rPr>
      </w:pPr>
      <w:r>
        <w:t>Реализовать</w:t>
      </w:r>
      <w:r w:rsidRPr="006B10CD">
        <w:rPr>
          <w:lang w:val="en-US"/>
        </w:rPr>
        <w:t xml:space="preserve"> </w:t>
      </w:r>
      <w:r>
        <w:t>прошивки</w:t>
      </w:r>
      <w:r w:rsidRPr="006B10CD">
        <w:rPr>
          <w:lang w:val="en-US"/>
        </w:rPr>
        <w:t xml:space="preserve"> </w:t>
      </w:r>
      <w:r>
        <w:t>для</w:t>
      </w:r>
      <w:r w:rsidRPr="006B10CD">
        <w:rPr>
          <w:lang w:val="en-US"/>
        </w:rPr>
        <w:t xml:space="preserve"> </w:t>
      </w:r>
      <w:r>
        <w:rPr>
          <w:lang w:val="en-US"/>
        </w:rPr>
        <w:t>STM</w:t>
      </w:r>
      <w:r w:rsidRPr="006B10CD">
        <w:rPr>
          <w:lang w:val="en-US"/>
        </w:rPr>
        <w:t xml:space="preserve">32 </w:t>
      </w:r>
      <w:r>
        <w:t>и</w:t>
      </w:r>
      <w:r w:rsidRPr="006B10CD">
        <w:rPr>
          <w:lang w:val="en-US"/>
        </w:rPr>
        <w:t xml:space="preserve"> </w:t>
      </w:r>
      <w:r>
        <w:rPr>
          <w:lang w:val="en-US"/>
        </w:rPr>
        <w:t>ESP</w:t>
      </w:r>
      <w:r w:rsidRPr="006B10CD">
        <w:rPr>
          <w:lang w:val="en-US"/>
        </w:rPr>
        <w:t xml:space="preserve">8266, </w:t>
      </w:r>
      <w:r>
        <w:rPr>
          <w:lang w:val="en-US"/>
        </w:rPr>
        <w:t>backend</w:t>
      </w:r>
      <w:r w:rsidRPr="006B10CD">
        <w:rPr>
          <w:lang w:val="en-US"/>
        </w:rPr>
        <w:t xml:space="preserve"> (</w:t>
      </w:r>
      <w:r>
        <w:rPr>
          <w:lang w:val="en-US"/>
        </w:rPr>
        <w:t>Node</w:t>
      </w:r>
      <w:r w:rsidRPr="006B10CD">
        <w:rPr>
          <w:lang w:val="en-US"/>
        </w:rPr>
        <w:t>.</w:t>
      </w:r>
      <w:r>
        <w:rPr>
          <w:lang w:val="en-US"/>
        </w:rPr>
        <w:t>js</w:t>
      </w:r>
      <w:r w:rsidRPr="006B10CD">
        <w:rPr>
          <w:lang w:val="en-US"/>
        </w:rPr>
        <w:t xml:space="preserve"> + </w:t>
      </w:r>
      <w:r>
        <w:rPr>
          <w:lang w:val="en-US"/>
        </w:rPr>
        <w:t>TypeScript</w:t>
      </w:r>
      <w:r w:rsidRPr="006B10CD">
        <w:rPr>
          <w:lang w:val="en-US"/>
        </w:rPr>
        <w:t xml:space="preserve"> + </w:t>
      </w:r>
      <w:r>
        <w:rPr>
          <w:lang w:val="en-US"/>
        </w:rPr>
        <w:t>Prisma</w:t>
      </w:r>
      <w:r w:rsidRPr="006B10CD">
        <w:rPr>
          <w:lang w:val="en-US"/>
        </w:rPr>
        <w:t xml:space="preserve">) </w:t>
      </w:r>
      <w:r>
        <w:t>и</w:t>
      </w:r>
      <w:r w:rsidRPr="006B10CD">
        <w:rPr>
          <w:lang w:val="en-US"/>
        </w:rPr>
        <w:t xml:space="preserve"> </w:t>
      </w:r>
      <w:r>
        <w:rPr>
          <w:lang w:val="en-US"/>
        </w:rPr>
        <w:t>frontend</w:t>
      </w:r>
      <w:r w:rsidRPr="006B10CD">
        <w:rPr>
          <w:lang w:val="en-US"/>
        </w:rPr>
        <w:t xml:space="preserve"> (</w:t>
      </w:r>
      <w:r>
        <w:rPr>
          <w:lang w:val="en-US"/>
        </w:rPr>
        <w:t>React</w:t>
      </w:r>
      <w:r w:rsidRPr="006B10CD">
        <w:rPr>
          <w:lang w:val="en-US"/>
        </w:rPr>
        <w:t xml:space="preserve"> + </w:t>
      </w:r>
      <w:r>
        <w:rPr>
          <w:lang w:val="en-US"/>
        </w:rPr>
        <w:t>Vite + TypeScript).</w:t>
      </w:r>
    </w:p>
    <w:p w14:paraId="69A06118" w14:textId="77777777" w:rsidR="00805CB4" w:rsidRDefault="00805CB4" w:rsidP="00A077AD">
      <w:pPr>
        <w:pStyle w:val="a7"/>
        <w:numPr>
          <w:ilvl w:val="0"/>
          <w:numId w:val="8"/>
        </w:numPr>
      </w:pPr>
      <w:r>
        <w:t>Провести функциональное и нагрузочное тестирование.</w:t>
      </w:r>
    </w:p>
    <w:p w14:paraId="10B2A1B1" w14:textId="3585C922" w:rsidR="00805CB4" w:rsidRDefault="00805CB4" w:rsidP="00A077AD">
      <w:pPr>
        <w:pStyle w:val="a7"/>
        <w:numPr>
          <w:ilvl w:val="0"/>
          <w:numId w:val="8"/>
        </w:numPr>
      </w:pPr>
      <w:r>
        <w:t>Предложить пути масштабирования и дальнейшего развития системы.</w:t>
      </w:r>
    </w:p>
    <w:p w14:paraId="3F4511CF" w14:textId="67853FDE" w:rsidR="00F165F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Научная новизна работы заключается в практической реализации полностью локальной системы «умного дома»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F165F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F165F6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F165F6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двунаправленным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 каналом, обеспечивающей низкую задержку при минимальной сложности инфраструктуры и современном удобном интерфейсе.</w:t>
      </w:r>
    </w:p>
    <w:p w14:paraId="7D1F56F0" w14:textId="75822098" w:rsidR="00F165F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Практическая значимость состоит в том, что разработанная веб-панель может использоваться как готовая основа для небольших домашних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F165F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систем. Она не требует облачных сервисов, легко расширяется и понятна обычному пользователю.</w:t>
      </w:r>
    </w:p>
    <w:p w14:paraId="49B49990" w14:textId="3359C366" w:rsidR="00F165F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Структурно работа состоит из введения, трех глав и заключения с приложением.</w:t>
      </w:r>
    </w:p>
    <w:p w14:paraId="311343D6" w14:textId="31627FD1" w:rsidR="00F165F6" w:rsidRPr="004112E6" w:rsidRDefault="00F165F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первой главе проводится анализ предметной област</w:t>
      </w:r>
      <w:r w:rsidR="00366E6B">
        <w:rPr>
          <w:rFonts w:cs="Times New Roman"/>
          <w:kern w:val="0"/>
          <w:szCs w:val="28"/>
          <w14:ligatures w14:val="none"/>
        </w:rPr>
        <w:t xml:space="preserve">и, обзор рынка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IoT</w:t>
      </w:r>
      <w:r w:rsidR="00366E6B">
        <w:rPr>
          <w:rFonts w:cs="Times New Roman"/>
          <w:kern w:val="0"/>
          <w:szCs w:val="28"/>
          <w14:ligatures w14:val="none"/>
        </w:rPr>
        <w:t xml:space="preserve">, сравнительный анализ аппаратных платформ и обоснование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STM</w:t>
      </w:r>
      <w:r w:rsidR="00366E6B" w:rsidRPr="00366E6B">
        <w:rPr>
          <w:rFonts w:cs="Times New Roman"/>
          <w:kern w:val="0"/>
          <w:szCs w:val="28"/>
          <w14:ligatures w14:val="none"/>
        </w:rPr>
        <w:t>32</w:t>
      </w:r>
      <w:r w:rsidR="00366E6B">
        <w:rPr>
          <w:rFonts w:cs="Times New Roman"/>
          <w:kern w:val="0"/>
          <w:szCs w:val="28"/>
          <w:lang w:val="en-US"/>
          <w14:ligatures w14:val="none"/>
        </w:rPr>
        <w:t>F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103 </w:t>
      </w:r>
      <w:r w:rsidR="00366E6B">
        <w:rPr>
          <w:rFonts w:cs="Times New Roman"/>
          <w:kern w:val="0"/>
          <w:szCs w:val="28"/>
          <w14:ligatures w14:val="none"/>
        </w:rPr>
        <w:t xml:space="preserve">и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ESP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8266, </w:t>
      </w:r>
      <w:r w:rsidR="00366E6B">
        <w:rPr>
          <w:rFonts w:cs="Times New Roman"/>
          <w:kern w:val="0"/>
          <w:szCs w:val="28"/>
          <w14:ligatures w14:val="none"/>
        </w:rPr>
        <w:t xml:space="preserve">а также сравнительный анализ протоколов коммуникации с обоснованием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366E6B" w:rsidRPr="00366E6B">
        <w:rPr>
          <w:rFonts w:cs="Times New Roman"/>
          <w:kern w:val="0"/>
          <w:szCs w:val="28"/>
          <w14:ligatures w14:val="none"/>
        </w:rPr>
        <w:t>.</w:t>
      </w:r>
    </w:p>
    <w:p w14:paraId="47600A7F" w14:textId="1904C0A5" w:rsidR="00366E6B" w:rsidRPr="004112E6" w:rsidRDefault="00366E6B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Во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второй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главе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описывается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проектирование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реализация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веб</w:t>
      </w:r>
      <w:r w:rsidRPr="004112E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панели</w:t>
      </w:r>
      <w:r w:rsidRPr="004112E6">
        <w:rPr>
          <w:rFonts w:cs="Times New Roman"/>
          <w:kern w:val="0"/>
          <w:szCs w:val="28"/>
          <w14:ligatures w14:val="none"/>
        </w:rPr>
        <w:t xml:space="preserve">: </w:t>
      </w:r>
      <w:r>
        <w:rPr>
          <w:rFonts w:cs="Times New Roman"/>
          <w:kern w:val="0"/>
          <w:szCs w:val="28"/>
          <w14:ligatures w14:val="none"/>
        </w:rPr>
        <w:t>архитектура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системы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модель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данных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API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прошивки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112E6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разработка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4112E6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frontend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>.</w:t>
      </w:r>
    </w:p>
    <w:p w14:paraId="6E8BE8D2" w14:textId="5FDD60AE" w:rsidR="00366E6B" w:rsidRPr="00366E6B" w:rsidRDefault="00366E6B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третьей главе представлены результаты экспериментальных исследований: функциональное и нагрузочное тестирование, измерение задержек, оценка производительности системы, а также предложения по масштабированию и дальнейшему развитию.</w:t>
      </w:r>
    </w:p>
    <w:p w14:paraId="0B32D863" w14:textId="77777777" w:rsidR="003A23CC" w:rsidRPr="00366E6B" w:rsidRDefault="003A23CC" w:rsidP="00A077AD">
      <w:pPr>
        <w:ind w:firstLine="709"/>
        <w:rPr>
          <w:rFonts w:cs="Times New Roman"/>
          <w:kern w:val="0"/>
          <w:szCs w:val="28"/>
          <w14:ligatures w14:val="none"/>
        </w:rPr>
      </w:pPr>
    </w:p>
    <w:p w14:paraId="392684F3" w14:textId="489C66E7" w:rsidR="005B34EC" w:rsidRDefault="006B10CD" w:rsidP="00A077AD">
      <w:pPr>
        <w:pStyle w:val="1"/>
      </w:pPr>
      <w:bookmarkStart w:id="2" w:name="_Toc231295172"/>
      <w:r>
        <w:lastRenderedPageBreak/>
        <w:t xml:space="preserve">1. </w:t>
      </w:r>
      <w:r w:rsidR="005B34EC">
        <w:t>Анализ предметной области и обзор существующих решений</w:t>
      </w:r>
      <w:bookmarkEnd w:id="2"/>
    </w:p>
    <w:p w14:paraId="68795D8A" w14:textId="0D396497" w:rsidR="005B34EC" w:rsidRDefault="006B10CD" w:rsidP="00A077AD">
      <w:pPr>
        <w:pStyle w:val="2"/>
      </w:pPr>
      <w:bookmarkStart w:id="3" w:name="_Toc231295173"/>
      <w:r>
        <w:t xml:space="preserve">1.1 </w:t>
      </w:r>
      <w:r w:rsidR="00613CDA">
        <w:t>Ключевые требования к веб-панели</w:t>
      </w:r>
      <w:bookmarkEnd w:id="3"/>
    </w:p>
    <w:p w14:paraId="58CC35FA" w14:textId="13709632" w:rsidR="00613CDA" w:rsidRDefault="00613CD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Разработка веб-панели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613CD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устройствами в домашней сети имеет ряд требований, которые сильно отличаются от обычных облачных решений.</w:t>
      </w:r>
    </w:p>
    <w:p w14:paraId="3C9FFB5B" w14:textId="29828DE8" w:rsidR="00613CDA" w:rsidRDefault="00613CD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Во-первых, система должна обеспечивать низкую задержку передачи данных. Пользователь должен практически мгновенно видеть все отображающиеся показания датчиков (освещенность, температура, влажность, статус устройств) и реакцию на отправленные команды. Это требует использования протоколов с постоянным соединением, вместо классического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613CDA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613CDA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 периодическим опросом.</w:t>
      </w:r>
    </w:p>
    <w:p w14:paraId="362FB72E" w14:textId="065F92C4" w:rsidR="00613CDA" w:rsidRDefault="00613CD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Во-вторых, панель должна </w:t>
      </w:r>
      <w:r w:rsidR="00080982">
        <w:rPr>
          <w:rFonts w:cs="Times New Roman"/>
          <w:kern w:val="0"/>
          <w:szCs w:val="28"/>
          <w14:ligatures w14:val="none"/>
        </w:rPr>
        <w:t>быть полностью локальной. Все данные и управление должны оставаться внутри домашней сети без какой-либо передачи информации на сторонние серверы. Благодаря чему обеспечивается приватность, надежность и независимость от облачных сервисов.</w:t>
      </w:r>
    </w:p>
    <w:p w14:paraId="33798D35" w14:textId="129D9B41" w:rsidR="00080982" w:rsidRDefault="0008098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В-третьих, интерфейс должен быть интуитивно понятным и приятно выглядящим. Чтобы пользователю не пришлось разбираться в настройках, как это происходит в других локальных решениях, необходим удобный дашборд с карточками устройств, графиками, фильтрацией и минимальным количеством действий для выполнения обычных операций.</w:t>
      </w:r>
    </w:p>
    <w:p w14:paraId="64730C4D" w14:textId="073C6FD4" w:rsidR="00080982" w:rsidRDefault="0008098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В-четвертых, система должна поддерживать двунаправленную связь в реальном времени, не только получать данные с устройств, но и почти мгновенно передавать команды пользователя (например, отправка </w:t>
      </w:r>
      <w:proofErr w:type="spellStart"/>
      <w:r>
        <w:rPr>
          <w:rFonts w:cs="Times New Roman"/>
          <w:kern w:val="0"/>
          <w:szCs w:val="28"/>
          <w14:ligatures w14:val="none"/>
        </w:rPr>
        <w:t>ик</w:t>
      </w:r>
      <w:proofErr w:type="spellEnd"/>
      <w:r>
        <w:rPr>
          <w:rFonts w:cs="Times New Roman"/>
          <w:kern w:val="0"/>
          <w:szCs w:val="28"/>
          <w14:ligatures w14:val="none"/>
        </w:rPr>
        <w:t>-сигнала).</w:t>
      </w:r>
    </w:p>
    <w:p w14:paraId="3477302D" w14:textId="45DF89A3" w:rsidR="00080982" w:rsidRPr="00613CDA" w:rsidRDefault="0008098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В-пятых, архитектура должна быть масштабируемой и легко расширяемой. Хотя система изначально рассчитана на малое количество </w:t>
      </w:r>
      <w:r>
        <w:rPr>
          <w:rFonts w:cs="Times New Roman"/>
          <w:kern w:val="0"/>
          <w:szCs w:val="28"/>
          <w14:ligatures w14:val="none"/>
        </w:rPr>
        <w:lastRenderedPageBreak/>
        <w:t>устройств, она должна позволять добавлять новые типы датчиков и устройств без сильного изменения кода.</w:t>
      </w:r>
    </w:p>
    <w:p w14:paraId="1B5A3315" w14:textId="5EF8403A" w:rsidR="006B10CD" w:rsidRDefault="006B10CD" w:rsidP="00A077AD">
      <w:pPr>
        <w:pStyle w:val="2"/>
      </w:pPr>
      <w:bookmarkStart w:id="4" w:name="_Toc231295174"/>
      <w:r>
        <w:t xml:space="preserve">1.2 Обзор рынка </w:t>
      </w:r>
      <w:r>
        <w:rPr>
          <w:lang w:val="en-US"/>
        </w:rPr>
        <w:t>IoT</w:t>
      </w:r>
      <w:r>
        <w:t>-устройств и систем «умного дома»</w:t>
      </w:r>
      <w:bookmarkEnd w:id="4"/>
    </w:p>
    <w:p w14:paraId="2602CAF8" w14:textId="77777777" w:rsidR="00DC3FFB" w:rsidRPr="00DC3FFB" w:rsidRDefault="00DC3FFB" w:rsidP="00DC3FFB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По оценкам авторов исследования от агентства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Onside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Россия занимает лишь 0,5 % в подключениях и 1,0 % в денежном выражении на мировом рынке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Однако, по мнению экспертов, потенциал для роста огромен, что открывает широкие возможности для российских компаний и стартапов.</w:t>
      </w:r>
    </w:p>
    <w:p w14:paraId="54315A65" w14:textId="525796AE" w:rsidR="00DC3FFB" w:rsidRPr="00DC3FFB" w:rsidRDefault="00DC3FFB" w:rsidP="00DC3FFB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На сегодняшний день рынок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-устройств и систем «умного дома» условно делится на облачные платформы, локальные решения и отдельную категорию систем мониторинга и визуализации данных. Облачные платформы доминируют на массовом потребительском рынке благодаря простоте подключения и удобному интерфейсу, доступному с разных устройств. Среди наиболее популярных потребительских решений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Яндекс Алиса, Google Home, Samsung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SmartThings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Amazon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Alexa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Tuya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Пользователь может быстро добавить устройство, настроить его, создать сценарии автоматизации и управлять всей системой из любой точки мира при наличии интернета. Однако за эту удобство приходится платить зависимостью от производителя и облачного сервиса: при изменении условий использования, сбоях на серверах или региональной политике устройства могут внезапно потерять функциональность. Кроме того, такие системы требуют постоянного стабильного подключения к интернету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>без него их возможности резко ограничиваются или полностью пропадают. Многие производители используют проприетарные протоколы и закрытые экосистемы, что сильно затрудняет совместимость устройств разных брендов в одном доме и вызывает серьёзные вопросы приватности и безопасности, поскольку все данные отправляются на внешние серверы.</w:t>
      </w:r>
    </w:p>
    <w:p w14:paraId="0465A76B" w14:textId="7CFED633" w:rsidR="00DC3FFB" w:rsidRPr="00DC3FFB" w:rsidRDefault="00DC3FFB" w:rsidP="00DC3FFB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На уровне инфраструктуры рынок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-сервисов контролируют три крупнейших облачных провайдера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Amazon Web Services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Microsoft </w:t>
      </w:r>
      <w:r w:rsidRPr="00DC3FFB">
        <w:rPr>
          <w:rFonts w:cs="Times New Roman"/>
          <w:kern w:val="0"/>
          <w:szCs w:val="28"/>
          <w14:ligatures w14:val="none"/>
        </w:rPr>
        <w:lastRenderedPageBreak/>
        <w:t xml:space="preserve">Azure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Hub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Google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Cloud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которые вместе занимают более 80 % мирового рынка. Эти платформы предоставляют высокую масштабируемость, мощные инструменты аналитики и глубокую интеграцию с экосистемами дополнительных сервисов. В России одним из наиболее известных аналогов является Yandex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обеспечивающий двусторонний обмен данными между реестрами и устройствами по протоколу MQTT. Несмотря на очевидные преимущества масштабируемости и готовых инструментов, облачные решения часто оказываются избыточными для небольших локальных проектов и всё равно требуют постоянного подключения к интернету.</w:t>
      </w:r>
    </w:p>
    <w:p w14:paraId="4AD4555D" w14:textId="7CFE6972" w:rsidR="00DC3FFB" w:rsidRPr="00DC3FFB" w:rsidRDefault="00DC3FFB" w:rsidP="00DC3FFB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В качестве альтернативы облачным решениям активно развиваются локальные платформы, устанавливаемые непосредственно на домашнем сервере или ПК. К ним относятся Home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Assistant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OpenHAB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ioBroker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. По данным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GitHub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Home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Assistant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уже работает более чем в двух миллионах домов по всему миру. Эти системы обеспечивают полный контроль над данными и устройствами, не зависят от облачных сервисов и сохраняют работоспособность даже при полном отсутствии интернета. Они поддерживают широкий спектр популярных протоколов</w:t>
      </w:r>
      <w:r>
        <w:rPr>
          <w:rFonts w:cs="Times New Roman"/>
          <w:kern w:val="0"/>
          <w:szCs w:val="28"/>
          <w14:ligatures w14:val="none"/>
        </w:rPr>
        <w:t xml:space="preserve">: </w:t>
      </w:r>
      <w:r w:rsidRPr="00DC3FFB">
        <w:rPr>
          <w:rFonts w:cs="Times New Roman"/>
          <w:kern w:val="0"/>
          <w:szCs w:val="28"/>
          <w14:ligatures w14:val="none"/>
        </w:rPr>
        <w:t xml:space="preserve">MQTT,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ZigBee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, Z-Wave и другие</w:t>
      </w:r>
      <w:r>
        <w:rPr>
          <w:rFonts w:cs="Times New Roman"/>
          <w:kern w:val="0"/>
          <w:szCs w:val="28"/>
          <w14:ligatures w14:val="none"/>
        </w:rPr>
        <w:t>. И</w:t>
      </w:r>
      <w:r w:rsidRPr="00DC3FFB">
        <w:rPr>
          <w:rFonts w:cs="Times New Roman"/>
          <w:kern w:val="0"/>
          <w:szCs w:val="28"/>
          <w14:ligatures w14:val="none"/>
        </w:rPr>
        <w:t xml:space="preserve"> позволяют объединять устройства разных производителей в единую систему автоматизации. Среди российских разработок особенно примечателен проект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Majordomo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, ориентированный на пользователей постсоветского пространства и предлагающий простоту интерфейса вместе с интеграцией с голосовым ассистентом «Алиса» и сервисом «Умный дом» от Яндекса. Главные преимущества локальных решений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приватность, независимость, возможность автономной работы и гибкость настройки. Однако их внедрение и эксплуатация требуют от пользователя определённого уровня технической подготовки: необходимо разбираться в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Docker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MQTT-брокерах, конфигурациях и правилах автоматизации. Это создаёт высокий </w:t>
      </w:r>
      <w:r w:rsidRPr="00DC3FFB">
        <w:rPr>
          <w:rFonts w:cs="Times New Roman"/>
          <w:kern w:val="0"/>
          <w:szCs w:val="28"/>
          <w14:ligatures w14:val="none"/>
        </w:rPr>
        <w:lastRenderedPageBreak/>
        <w:t>порог входа, из-за которого многие обычные пользователи либо отказываются от идеи локального «умного дома», либо бросают проект на полпути.</w:t>
      </w:r>
    </w:p>
    <w:p w14:paraId="4EDBB20B" w14:textId="77777777" w:rsidR="00DC3FFB" w:rsidRPr="00DC3FFB" w:rsidRDefault="00DC3FFB" w:rsidP="00DC3FFB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Пытаясь преодолеть ключевые недостатки облачных решений и обеспечить настоящую интероперабельность,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Connectivity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Standards Alliance (ранее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Zigbee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Alliance) разработал открытый стандарт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Matter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на базе IPv6. Он позволяет устройствам разных производителей работать в одной экосистеме без привязки к конкретному облачному сервису. Хотя поддержку стандарта уже заявили такие крупные игроки, как Apple, Google, Amazon, Samsung и Philips, на сегодняшний день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Matter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находится на ранней стадии внедрения. Количество сертифицированных устройств всё ещё ограничено, большинство уже установленных у людей устройств не поддерживают новый протокол и не смогут перейти на него, а прохождение сертификации увеличивает стоимость продукции и замедляет массовое распространение.</w:t>
      </w:r>
    </w:p>
    <w:p w14:paraId="5D4A20FE" w14:textId="77777777" w:rsidR="00DC3FFB" w:rsidRPr="00DC3FFB" w:rsidRDefault="00DC3FFB" w:rsidP="00DC3FFB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Отдельную категорию составляют универсальные системы мониторинга и визуализации данных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не зависящие от конкретных аппаратных платформ. К ним относятся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open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source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-решения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ThingsBoard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Kaa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а также графические оболочки вроде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Grafana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Эти инструменты позволяют собирать, хранить и наглядно визуализировать телеметрию с множества датчиков (температура, влажность, энергопотребление и др.), устанавливать оповещения по заданным критериям и часто выступают в роли надстройки над облачными или локальными платформами. Однако, будучи универсальными, они могут не учитывать особенности конкретного оборудования или специализированных контроллеров и требуют дополнительной тонкой настройки.</w:t>
      </w:r>
    </w:p>
    <w:p w14:paraId="7FE097AC" w14:textId="419D765B" w:rsidR="00DC3FFB" w:rsidRPr="00DC3FFB" w:rsidRDefault="00DC3FFB" w:rsidP="00DC3FFB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>Для наглядного сравнения ключевых платформ ниже приведена таблица</w:t>
      </w:r>
      <w:r>
        <w:rPr>
          <w:rFonts w:cs="Times New Roman"/>
          <w:kern w:val="0"/>
          <w:szCs w:val="28"/>
          <w14:ligatures w14:val="none"/>
        </w:rPr>
        <w:t xml:space="preserve"> сравнения</w:t>
      </w:r>
      <w:r w:rsidRPr="00DC3FFB">
        <w:rPr>
          <w:rFonts w:cs="Times New Roman"/>
          <w:kern w:val="0"/>
          <w:szCs w:val="28"/>
          <w14:ligatures w14:val="none"/>
        </w:rPr>
        <w:t>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2410"/>
        <w:gridCol w:w="2971"/>
      </w:tblGrid>
      <w:tr w:rsidR="00B36152" w14:paraId="757CE17E" w14:textId="77777777" w:rsidTr="00B36152">
        <w:tc>
          <w:tcPr>
            <w:tcW w:w="2122" w:type="dxa"/>
          </w:tcPr>
          <w:p w14:paraId="7781A543" w14:textId="04504DA6" w:rsidR="00B36152" w:rsidRDefault="00B36152" w:rsidP="00B36152">
            <w:r>
              <w:t>Платформа</w:t>
            </w:r>
          </w:p>
        </w:tc>
        <w:tc>
          <w:tcPr>
            <w:tcW w:w="1842" w:type="dxa"/>
          </w:tcPr>
          <w:p w14:paraId="43ADED9B" w14:textId="680069B1" w:rsidR="00B36152" w:rsidRDefault="00B36152" w:rsidP="00B36152">
            <w:r>
              <w:t>Тип</w:t>
            </w:r>
          </w:p>
        </w:tc>
        <w:tc>
          <w:tcPr>
            <w:tcW w:w="2410" w:type="dxa"/>
          </w:tcPr>
          <w:p w14:paraId="02812D4D" w14:textId="2B0C73B0" w:rsidR="00B36152" w:rsidRDefault="00B36152" w:rsidP="00B36152">
            <w:r>
              <w:t>Поддерживаемые протоколы</w:t>
            </w:r>
          </w:p>
        </w:tc>
        <w:tc>
          <w:tcPr>
            <w:tcW w:w="2971" w:type="dxa"/>
          </w:tcPr>
          <w:p w14:paraId="30B39C38" w14:textId="645F96C7" w:rsidR="00B36152" w:rsidRDefault="00B36152" w:rsidP="00B36152">
            <w:r>
              <w:t>Особенности и преимущества</w:t>
            </w:r>
          </w:p>
        </w:tc>
      </w:tr>
      <w:tr w:rsidR="00B36152" w14:paraId="20C58BDB" w14:textId="77777777" w:rsidTr="00B36152">
        <w:tc>
          <w:tcPr>
            <w:tcW w:w="2122" w:type="dxa"/>
          </w:tcPr>
          <w:p w14:paraId="52E384C0" w14:textId="71D1B35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AWS IoT Core</w:t>
            </w:r>
          </w:p>
        </w:tc>
        <w:tc>
          <w:tcPr>
            <w:tcW w:w="1842" w:type="dxa"/>
          </w:tcPr>
          <w:p w14:paraId="7D689BD4" w14:textId="2B10A33F" w:rsidR="00B36152" w:rsidRDefault="00B36152" w:rsidP="00B36152">
            <w:r>
              <w:t>Облачная</w:t>
            </w:r>
          </w:p>
        </w:tc>
        <w:tc>
          <w:tcPr>
            <w:tcW w:w="2410" w:type="dxa"/>
          </w:tcPr>
          <w:p w14:paraId="312F0B4D" w14:textId="6BED7851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 xml:space="preserve">MQTT, HTTPS, </w:t>
            </w:r>
            <w:proofErr w:type="spellStart"/>
            <w:r>
              <w:rPr>
                <w:lang w:val="en-US"/>
              </w:rPr>
              <w:t>LoRaWAN</w:t>
            </w:r>
            <w:proofErr w:type="spellEnd"/>
          </w:p>
        </w:tc>
        <w:tc>
          <w:tcPr>
            <w:tcW w:w="2971" w:type="dxa"/>
          </w:tcPr>
          <w:p w14:paraId="74D16967" w14:textId="78CF1B18" w:rsidR="00B36152" w:rsidRDefault="00B36152" w:rsidP="00B36152">
            <w:r>
              <w:t>Высокая масштабируемость и интеграция с AWS-сервисами</w:t>
            </w:r>
          </w:p>
        </w:tc>
      </w:tr>
      <w:tr w:rsidR="00B36152" w14:paraId="27026AE4" w14:textId="77777777" w:rsidTr="00B36152">
        <w:tc>
          <w:tcPr>
            <w:tcW w:w="2122" w:type="dxa"/>
          </w:tcPr>
          <w:p w14:paraId="559318B7" w14:textId="4E05639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Azure IoT Hub</w:t>
            </w:r>
          </w:p>
        </w:tc>
        <w:tc>
          <w:tcPr>
            <w:tcW w:w="1842" w:type="dxa"/>
          </w:tcPr>
          <w:p w14:paraId="0727FB40" w14:textId="63E2F410" w:rsidR="00B36152" w:rsidRDefault="00B36152" w:rsidP="00B36152">
            <w:r>
              <w:t>Облачная</w:t>
            </w:r>
          </w:p>
        </w:tc>
        <w:tc>
          <w:tcPr>
            <w:tcW w:w="2410" w:type="dxa"/>
          </w:tcPr>
          <w:p w14:paraId="23DE86C4" w14:textId="214743D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MQTT, HTTPS, AMQP</w:t>
            </w:r>
          </w:p>
        </w:tc>
        <w:tc>
          <w:tcPr>
            <w:tcW w:w="2971" w:type="dxa"/>
          </w:tcPr>
          <w:p w14:paraId="2AE4CFBE" w14:textId="7E3F7345" w:rsidR="00B36152" w:rsidRDefault="00B36152" w:rsidP="00B36152">
            <w:r>
              <w:t>Плотная интеграция с MS-экосистемой; готовые отраслевые решения</w:t>
            </w:r>
          </w:p>
        </w:tc>
      </w:tr>
      <w:tr w:rsidR="00B36152" w14:paraId="1E681849" w14:textId="77777777" w:rsidTr="00B36152">
        <w:tc>
          <w:tcPr>
            <w:tcW w:w="2122" w:type="dxa"/>
          </w:tcPr>
          <w:p w14:paraId="22CB6F84" w14:textId="1A3363E4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Yandex IoT Core</w:t>
            </w:r>
          </w:p>
        </w:tc>
        <w:tc>
          <w:tcPr>
            <w:tcW w:w="1842" w:type="dxa"/>
          </w:tcPr>
          <w:p w14:paraId="7181E7C0" w14:textId="73C0D457" w:rsidR="00B36152" w:rsidRDefault="00B36152" w:rsidP="00B36152">
            <w:r>
              <w:t>Облачная</w:t>
            </w:r>
          </w:p>
        </w:tc>
        <w:tc>
          <w:tcPr>
            <w:tcW w:w="2410" w:type="dxa"/>
          </w:tcPr>
          <w:p w14:paraId="1FA4B7EC" w14:textId="304F7F09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2971" w:type="dxa"/>
          </w:tcPr>
          <w:p w14:paraId="0D30A64A" w14:textId="779EFEBD" w:rsidR="00B36152" w:rsidRDefault="00B36152" w:rsidP="00B36152">
            <w:r>
              <w:t>Простой старт, двусторонний обмен сообщениями</w:t>
            </w:r>
          </w:p>
        </w:tc>
      </w:tr>
      <w:tr w:rsidR="00B36152" w14:paraId="17BFCF46" w14:textId="77777777" w:rsidTr="00B36152">
        <w:tc>
          <w:tcPr>
            <w:tcW w:w="2122" w:type="dxa"/>
          </w:tcPr>
          <w:p w14:paraId="1A78733A" w14:textId="0E91DD50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Home Assistant</w:t>
            </w:r>
          </w:p>
        </w:tc>
        <w:tc>
          <w:tcPr>
            <w:tcW w:w="1842" w:type="dxa"/>
          </w:tcPr>
          <w:p w14:paraId="19E92F38" w14:textId="2CFC43EA" w:rsidR="00B36152" w:rsidRDefault="00B36152" w:rsidP="00B36152">
            <w:r>
              <w:t>Локальная</w:t>
            </w:r>
          </w:p>
        </w:tc>
        <w:tc>
          <w:tcPr>
            <w:tcW w:w="2410" w:type="dxa"/>
          </w:tcPr>
          <w:p w14:paraId="21C54532" w14:textId="715852E1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27FC5E71" w14:textId="568C4372" w:rsidR="00B36152" w:rsidRDefault="00B36152" w:rsidP="00B36152">
            <w:r>
              <w:t>Работает локально (без облака), высокая расширяемость</w:t>
            </w:r>
          </w:p>
        </w:tc>
      </w:tr>
      <w:tr w:rsidR="00B36152" w14:paraId="37E14391" w14:textId="77777777" w:rsidTr="00B36152">
        <w:tc>
          <w:tcPr>
            <w:tcW w:w="2122" w:type="dxa"/>
          </w:tcPr>
          <w:p w14:paraId="347F6914" w14:textId="0395AD93" w:rsidR="00B36152" w:rsidRPr="00B36152" w:rsidRDefault="00B36152" w:rsidP="00B361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OpenHAB</w:t>
            </w:r>
            <w:proofErr w:type="spellEnd"/>
          </w:p>
        </w:tc>
        <w:tc>
          <w:tcPr>
            <w:tcW w:w="1842" w:type="dxa"/>
          </w:tcPr>
          <w:p w14:paraId="16EEE408" w14:textId="31CBFC0E" w:rsidR="00B36152" w:rsidRDefault="00B36152" w:rsidP="00B36152">
            <w:r>
              <w:t>Локальная</w:t>
            </w:r>
          </w:p>
        </w:tc>
        <w:tc>
          <w:tcPr>
            <w:tcW w:w="2410" w:type="dxa"/>
          </w:tcPr>
          <w:p w14:paraId="65AED07C" w14:textId="78633224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7E810D1E" w14:textId="34EF6492" w:rsidR="00B36152" w:rsidRDefault="00B36152" w:rsidP="00B36152">
            <w:r>
              <w:t>Поддерживает огромное число устройств и протоколов</w:t>
            </w:r>
          </w:p>
        </w:tc>
      </w:tr>
      <w:tr w:rsidR="00B36152" w14:paraId="4B7D5925" w14:textId="77777777" w:rsidTr="00B36152">
        <w:tc>
          <w:tcPr>
            <w:tcW w:w="2122" w:type="dxa"/>
          </w:tcPr>
          <w:p w14:paraId="738BD402" w14:textId="70348D45" w:rsid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Majordomo</w:t>
            </w:r>
          </w:p>
        </w:tc>
        <w:tc>
          <w:tcPr>
            <w:tcW w:w="1842" w:type="dxa"/>
          </w:tcPr>
          <w:p w14:paraId="56515679" w14:textId="7A0D74C9" w:rsidR="00B36152" w:rsidRDefault="00B36152" w:rsidP="00B36152">
            <w:r>
              <w:t>Локальная</w:t>
            </w:r>
          </w:p>
        </w:tc>
        <w:tc>
          <w:tcPr>
            <w:tcW w:w="2410" w:type="dxa"/>
          </w:tcPr>
          <w:p w14:paraId="096F42A4" w14:textId="1847D1C6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MQTT, WI-FI, ZigBee</w:t>
            </w:r>
          </w:p>
        </w:tc>
        <w:tc>
          <w:tcPr>
            <w:tcW w:w="2971" w:type="dxa"/>
          </w:tcPr>
          <w:p w14:paraId="0C5C4986" w14:textId="216F2C13" w:rsidR="00B36152" w:rsidRDefault="00B36152" w:rsidP="00B36152">
            <w:r>
              <w:t>Простота интерфейса, ориентирован на СНГ, локальная работа</w:t>
            </w:r>
          </w:p>
        </w:tc>
      </w:tr>
      <w:tr w:rsidR="00B36152" w14:paraId="76CCBB33" w14:textId="77777777" w:rsidTr="00B36152">
        <w:tc>
          <w:tcPr>
            <w:tcW w:w="2122" w:type="dxa"/>
          </w:tcPr>
          <w:p w14:paraId="080F2104" w14:textId="6332F5C1" w:rsid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Grafana/</w:t>
            </w:r>
            <w:proofErr w:type="spellStart"/>
            <w:r>
              <w:rPr>
                <w:lang w:val="en-US"/>
              </w:rPr>
              <w:t>ThingsBoard</w:t>
            </w:r>
            <w:proofErr w:type="spellEnd"/>
          </w:p>
        </w:tc>
        <w:tc>
          <w:tcPr>
            <w:tcW w:w="1842" w:type="dxa"/>
          </w:tcPr>
          <w:p w14:paraId="47724343" w14:textId="39BDD329" w:rsidR="00B36152" w:rsidRDefault="00B36152" w:rsidP="00B36152">
            <w:r>
              <w:t>Мониторинг</w:t>
            </w:r>
          </w:p>
        </w:tc>
        <w:tc>
          <w:tcPr>
            <w:tcW w:w="2410" w:type="dxa"/>
          </w:tcPr>
          <w:p w14:paraId="058B2CA6" w14:textId="04CCC8CD" w:rsidR="00B36152" w:rsidRPr="00B36152" w:rsidRDefault="00B36152" w:rsidP="00B36152">
            <w:pPr>
              <w:rPr>
                <w:lang w:val="en-US"/>
              </w:rPr>
            </w:pPr>
            <w:r>
              <w:rPr>
                <w:lang w:val="en-US"/>
              </w:rPr>
              <w:t>REST, MQTT</w:t>
            </w:r>
          </w:p>
        </w:tc>
        <w:tc>
          <w:tcPr>
            <w:tcW w:w="2971" w:type="dxa"/>
          </w:tcPr>
          <w:p w14:paraId="473C7E79" w14:textId="4C5F8FAB" w:rsidR="00B36152" w:rsidRDefault="00B36152" w:rsidP="00B36152">
            <w:r>
              <w:t>Гибкая визуализация и оповещения, выступает поверх других систем</w:t>
            </w:r>
          </w:p>
        </w:tc>
      </w:tr>
    </w:tbl>
    <w:p w14:paraId="4E61EDF6" w14:textId="46D755E9" w:rsidR="00B36152" w:rsidRPr="000A45A3" w:rsidRDefault="000A45A3" w:rsidP="000A45A3">
      <w:pPr>
        <w:jc w:val="center"/>
      </w:pPr>
      <w:r>
        <w:t xml:space="preserve">Таблица 1. Сравнение популярных </w:t>
      </w:r>
      <w:r>
        <w:rPr>
          <w:lang w:val="en-US"/>
        </w:rPr>
        <w:t>IoT</w:t>
      </w:r>
      <w:r w:rsidRPr="000A45A3">
        <w:t>-</w:t>
      </w:r>
      <w:r>
        <w:t>платформ и систем умного дома</w:t>
      </w:r>
    </w:p>
    <w:p w14:paraId="2E147CD3" w14:textId="5AFBA4E9" w:rsidR="005A1CE0" w:rsidRDefault="005A1CE0" w:rsidP="00A077AD">
      <w:pPr>
        <w:pStyle w:val="2"/>
      </w:pPr>
      <w:bookmarkStart w:id="5" w:name="_Toc231295175"/>
      <w:r>
        <w:t xml:space="preserve">1.3 Архитектурные подходы в </w:t>
      </w:r>
      <w:r>
        <w:rPr>
          <w:lang w:val="en-US"/>
        </w:rPr>
        <w:t>IoT</w:t>
      </w:r>
      <w:r w:rsidRPr="005A1CE0">
        <w:t>-</w:t>
      </w:r>
      <w:r>
        <w:t>системах</w:t>
      </w:r>
      <w:bookmarkEnd w:id="5"/>
    </w:p>
    <w:p w14:paraId="287C2B7F" w14:textId="540E9C2D" w:rsidR="005A1CE0" w:rsidRDefault="005A1CE0" w:rsidP="005A1CE0">
      <w:pPr>
        <w:ind w:firstLine="709"/>
      </w:pPr>
      <w:r w:rsidRPr="005A1CE0">
        <w:t xml:space="preserve">Современные </w:t>
      </w:r>
      <w:proofErr w:type="spellStart"/>
      <w:r w:rsidRPr="005A1CE0">
        <w:t>IoT</w:t>
      </w:r>
      <w:proofErr w:type="spellEnd"/>
      <w:r w:rsidRPr="005A1CE0">
        <w:t>-системы обычно имеют многоуровневую архитектуру, включающую уровни устройств (датчики, контроллеры), шлюзов (Edge/</w:t>
      </w:r>
      <w:proofErr w:type="spellStart"/>
      <w:r w:rsidRPr="005A1CE0">
        <w:t>IoT</w:t>
      </w:r>
      <w:proofErr w:type="spellEnd"/>
      <w:r w:rsidRPr="005A1CE0">
        <w:t>-</w:t>
      </w:r>
      <w:r w:rsidRPr="005A1CE0">
        <w:lastRenderedPageBreak/>
        <w:t>гейты) и облачных или серверных сервисов</w:t>
      </w:r>
      <w:r>
        <w:t xml:space="preserve">. </w:t>
      </w:r>
      <w:r w:rsidRPr="005A1CE0">
        <w:t>Такое разделение позволяет сочетать локальную обработку данных на границе сети (</w:t>
      </w:r>
      <w:proofErr w:type="spellStart"/>
      <w:r w:rsidRPr="005A1CE0">
        <w:t>edge</w:t>
      </w:r>
      <w:proofErr w:type="spellEnd"/>
      <w:r w:rsidRPr="005A1CE0">
        <w:t>/</w:t>
      </w:r>
      <w:proofErr w:type="spellStart"/>
      <w:r w:rsidRPr="005A1CE0">
        <w:t>fog</w:t>
      </w:r>
      <w:proofErr w:type="spellEnd"/>
      <w:r w:rsidRPr="005A1CE0">
        <w:t xml:space="preserve"> </w:t>
      </w:r>
      <w:proofErr w:type="spellStart"/>
      <w:r w:rsidRPr="005A1CE0">
        <w:t>computing</w:t>
      </w:r>
      <w:proofErr w:type="spellEnd"/>
      <w:r w:rsidRPr="005A1CE0">
        <w:t>) с централизованным управлением в облаке. В многоуровневой архитектуре данные с датчиков могут предварительно обрабатываться на локальных шлюзах для снижения задержек и нагрузки на сеть, а агрегированная информация передаётся в облако для долгосрочного хранения и аналитики</w:t>
      </w:r>
      <w:r>
        <w:t xml:space="preserve">. </w:t>
      </w:r>
      <w:r w:rsidRPr="005A1CE0">
        <w:t>Это обеспечивает лучшую масштабируемость и надёжность системы: часть логики выносится ближе к источнику данных, а облако отвечает за хранение, сложную аналитику и веб-интерфейс. В литературе такой подход описывается как комбинация централизованного управления и распределённой обработки с использованием концепций облачных и краевых вычислений</w:t>
      </w:r>
      <w:r>
        <w:t>.</w:t>
      </w:r>
    </w:p>
    <w:p w14:paraId="05F3BC49" w14:textId="38254489" w:rsidR="005A1CE0" w:rsidRDefault="005A1CE0" w:rsidP="005A1CE0">
      <w:pPr>
        <w:ind w:firstLine="709"/>
      </w:pPr>
      <w:r w:rsidRPr="005A1CE0">
        <w:t xml:space="preserve">Существуют различные модели взаимодействия между компонентами </w:t>
      </w:r>
      <w:proofErr w:type="spellStart"/>
      <w:r w:rsidRPr="005A1CE0">
        <w:t>IoT</w:t>
      </w:r>
      <w:proofErr w:type="spellEnd"/>
      <w:r w:rsidRPr="005A1CE0">
        <w:t xml:space="preserve">-систем. В простейшем случае устройства работают по принципу клиент–сервер: конечные приборы выступают клиентами, которые запрашивают или отправляют данные на сервер. Классическим примером служит использование протоколов HTTP или </w:t>
      </w:r>
      <w:proofErr w:type="spellStart"/>
      <w:r w:rsidRPr="005A1CE0">
        <w:t>WebSocket</w:t>
      </w:r>
      <w:proofErr w:type="spellEnd"/>
      <w:r w:rsidR="004E12D8">
        <w:t xml:space="preserve"> – </w:t>
      </w:r>
      <w:r w:rsidRPr="005A1CE0">
        <w:t>сервер централизованно обрабатывает данные от множества клиентов и может отправлять команды обратно по установленным соединениям. Альтернативный подход</w:t>
      </w:r>
      <w:r w:rsidR="004E12D8">
        <w:t xml:space="preserve"> – </w:t>
      </w:r>
      <w:r w:rsidRPr="005A1CE0">
        <w:t>модель «издатель–подписчик» (</w:t>
      </w:r>
      <w:proofErr w:type="spellStart"/>
      <w:r w:rsidRPr="005A1CE0">
        <w:t>pub</w:t>
      </w:r>
      <w:proofErr w:type="spellEnd"/>
      <w:r w:rsidRPr="005A1CE0">
        <w:t>/</w:t>
      </w:r>
      <w:proofErr w:type="spellStart"/>
      <w:r w:rsidRPr="005A1CE0">
        <w:t>sub</w:t>
      </w:r>
      <w:proofErr w:type="spellEnd"/>
      <w:r w:rsidRPr="005A1CE0">
        <w:t xml:space="preserve">), применяемая в MQTT и аналогичных системах. В этом случае «брокер» (сервер сообщений) координирует обмен: устройства-подписчики получают сообщения от одного или нескольких издателей </w:t>
      </w:r>
      <w:proofErr w:type="gramStart"/>
      <w:r w:rsidRPr="005A1CE0">
        <w:t>через брокер</w:t>
      </w:r>
      <w:proofErr w:type="gramEnd"/>
      <w:r w:rsidRPr="005A1CE0">
        <w:t xml:space="preserve">, не устанавливая прямых соединений друг с другом. Такой подход также основан на клиент-серверной модели (с выделенным брокером) и хорошо масштабируется при большом количестве устройств. Существуют также одноранговые (P2P) архитектуры, в которых устройства напрямую обмениваются сообщениями без центрального сервера. Однако они сложны в управлении и редко применяются в промышленных </w:t>
      </w:r>
      <w:proofErr w:type="spellStart"/>
      <w:r w:rsidRPr="005A1CE0">
        <w:t>IoT</w:t>
      </w:r>
      <w:proofErr w:type="spellEnd"/>
      <w:r w:rsidRPr="005A1CE0">
        <w:t>-системах из-за высокой трудоёмкости обеспечения надёжности и безопасности.</w:t>
      </w:r>
    </w:p>
    <w:p w14:paraId="6AF43A35" w14:textId="48A45471" w:rsidR="005A1CE0" w:rsidRPr="005A1CE0" w:rsidRDefault="005A1CE0" w:rsidP="005A1CE0">
      <w:pPr>
        <w:ind w:firstLine="709"/>
      </w:pPr>
      <w:r w:rsidRPr="005A1CE0">
        <w:lastRenderedPageBreak/>
        <w:t xml:space="preserve">Важным архитектурным критерием является тип соединения. Многие </w:t>
      </w:r>
      <w:proofErr w:type="spellStart"/>
      <w:r w:rsidRPr="005A1CE0">
        <w:t>IoT</w:t>
      </w:r>
      <w:proofErr w:type="spellEnd"/>
      <w:r w:rsidRPr="005A1CE0">
        <w:t xml:space="preserve">-платформы, например Yandex </w:t>
      </w:r>
      <w:proofErr w:type="spellStart"/>
      <w:r w:rsidRPr="005A1CE0">
        <w:t>IoT</w:t>
      </w:r>
      <w:proofErr w:type="spellEnd"/>
      <w:r w:rsidRPr="005A1CE0">
        <w:t xml:space="preserve"> Core, поддерживают двусторонний обмен сообщениями между устройствами и облаком. Yandex </w:t>
      </w:r>
      <w:proofErr w:type="spellStart"/>
      <w:r w:rsidRPr="005A1CE0">
        <w:t>IoT</w:t>
      </w:r>
      <w:proofErr w:type="spellEnd"/>
      <w:r w:rsidRPr="005A1CE0">
        <w:t xml:space="preserve"> Core обеспечивает «двустороннюю защищённую связь» по протоколу MQTT, позволяя как отправлять телеметрию, так и принимать команды с сервера. Аналогично, технология </w:t>
      </w:r>
      <w:proofErr w:type="spellStart"/>
      <w:r w:rsidRPr="005A1CE0">
        <w:t>WebSocket</w:t>
      </w:r>
      <w:proofErr w:type="spellEnd"/>
      <w:r w:rsidRPr="005A1CE0">
        <w:t xml:space="preserve"> позволяет установить постоянное двунаправленное соединение «браузер</w:t>
      </w:r>
      <w:r w:rsidR="004E12D8">
        <w:t xml:space="preserve"> – </w:t>
      </w:r>
      <w:r w:rsidRPr="005A1CE0">
        <w:t xml:space="preserve">сервер» для передачи команд в реальном времени. В рамках данного проекта выбран именно клиент-серверный подход с использованием </w:t>
      </w:r>
      <w:proofErr w:type="spellStart"/>
      <w:r w:rsidRPr="005A1CE0">
        <w:t>WebSocket</w:t>
      </w:r>
      <w:proofErr w:type="spellEnd"/>
      <w:r w:rsidRPr="005A1CE0">
        <w:t xml:space="preserve">: устройства подключаются к центральному серверу (или посреднику) и поддерживают с ним постоянное соединение. Это обусловлено необходимостью мгновенной передачи команд и визуализации данных в веб-интерфейсе. Постоянный TCP-сокет </w:t>
      </w:r>
      <w:proofErr w:type="spellStart"/>
      <w:r w:rsidRPr="005A1CE0">
        <w:t>WebSocket</w:t>
      </w:r>
      <w:proofErr w:type="spellEnd"/>
      <w:r w:rsidRPr="005A1CE0">
        <w:t xml:space="preserve"> снижает задержки и объём трафика по сравнению с периодическим опросом по HTTP, поскольку сервер может в любой момент инициировать отправку данных клиенту.</w:t>
      </w:r>
    </w:p>
    <w:p w14:paraId="50E94C3E" w14:textId="548AE626" w:rsidR="006958FE" w:rsidRDefault="006958FE" w:rsidP="00A077AD">
      <w:pPr>
        <w:pStyle w:val="2"/>
      </w:pPr>
      <w:bookmarkStart w:id="6" w:name="_Toc231295176"/>
      <w:r>
        <w:t>1.</w:t>
      </w:r>
      <w:r w:rsidR="006A5CFA">
        <w:t>4</w:t>
      </w:r>
      <w:r>
        <w:t xml:space="preserve"> Анализ аппаратных платформ для </w:t>
      </w:r>
      <w:r>
        <w:rPr>
          <w:lang w:val="en-US"/>
        </w:rPr>
        <w:t>IoT</w:t>
      </w:r>
      <w:r w:rsidRPr="006958FE">
        <w:t>-</w:t>
      </w:r>
      <w:r>
        <w:t>устройств</w:t>
      </w:r>
      <w:bookmarkEnd w:id="6"/>
    </w:p>
    <w:p w14:paraId="65B41435" w14:textId="3BB28901" w:rsidR="004112E6" w:rsidRDefault="0038369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Главный этап разработки – выбор аппаратной платформы для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38369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системы, так как от него зависит производительность, энергопотребление, стоимость и сложность реализации. </w:t>
      </w:r>
      <w:r w:rsidR="00405DB6">
        <w:rPr>
          <w:rFonts w:cs="Times New Roman"/>
          <w:kern w:val="0"/>
          <w:szCs w:val="28"/>
          <w14:ligatures w14:val="none"/>
        </w:rPr>
        <w:t>Учитывая,</w:t>
      </w:r>
      <w:r>
        <w:rPr>
          <w:rFonts w:cs="Times New Roman"/>
          <w:kern w:val="0"/>
          <w:szCs w:val="28"/>
          <w14:ligatures w14:val="none"/>
        </w:rPr>
        <w:t xml:space="preserve"> что проект требует одновременной работы с аналоговыми датчиками, обработки ИК-сигналов в реальном времени </w:t>
      </w:r>
      <w:r w:rsidR="00405DB6">
        <w:rPr>
          <w:rFonts w:cs="Times New Roman"/>
          <w:kern w:val="0"/>
          <w:szCs w:val="28"/>
          <w14:ligatures w14:val="none"/>
        </w:rPr>
        <w:t>и организации беспроводной передачи данных, выбор становится еще более важным.</w:t>
      </w:r>
    </w:p>
    <w:p w14:paraId="2C617603" w14:textId="0487E961" w:rsidR="00E138C4" w:rsidRDefault="00405DB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рынке наиболее популярны четыре группы платформ: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405DB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05DB6">
        <w:rPr>
          <w:rFonts w:cs="Times New Roman"/>
          <w:kern w:val="0"/>
          <w:szCs w:val="28"/>
          <w14:ligatures w14:val="none"/>
        </w:rPr>
        <w:t xml:space="preserve">8266,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05DB6">
        <w:rPr>
          <w:rFonts w:cs="Times New Roman"/>
          <w:kern w:val="0"/>
          <w:szCs w:val="28"/>
          <w14:ligatures w14:val="none"/>
        </w:rPr>
        <w:t xml:space="preserve">32,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05DB6">
        <w:rPr>
          <w:rFonts w:cs="Times New Roman"/>
          <w:kern w:val="0"/>
          <w:szCs w:val="28"/>
          <w14:ligatures w14:val="none"/>
        </w:rPr>
        <w:t xml:space="preserve">32.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405DB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самые популярные и простые в освоении, имеют огромную экосистему библиотек и дополнительных модулей. Но у них имеется ограничения в вычислительной мощности, малый объем памяти и часто не имеют встроенного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405DB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405DB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модуля. Такие платы удобны для простых задач и проектов, но их недостаточно для задач с сетевым взаимодействием в реальном времени.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05DB6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– недорогие модули имеющие встроенный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405DB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405DB6">
        <w:rPr>
          <w:rFonts w:cs="Times New Roman"/>
          <w:kern w:val="0"/>
          <w:szCs w:val="28"/>
          <w14:ligatures w14:val="none"/>
        </w:rPr>
        <w:t>.</w:t>
      </w:r>
      <w:r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Хоть они и имеют относительно слабый процессор и ограниченный объем оперативной памяти, но хорошо подходят </w:t>
      </w:r>
      <w:r w:rsidR="00C51692">
        <w:rPr>
          <w:rFonts w:cs="Times New Roman"/>
          <w:kern w:val="0"/>
          <w:szCs w:val="28"/>
          <w14:ligatures w14:val="none"/>
        </w:rPr>
        <w:t>для простых проектов,</w:t>
      </w:r>
      <w:r>
        <w:rPr>
          <w:rFonts w:cs="Times New Roman"/>
          <w:kern w:val="0"/>
          <w:szCs w:val="28"/>
          <w14:ligatures w14:val="none"/>
        </w:rPr>
        <w:t xml:space="preserve"> работающих с беспроводной связью</w:t>
      </w:r>
      <w:r w:rsidR="00C51692">
        <w:rPr>
          <w:rFonts w:cs="Times New Roman"/>
          <w:kern w:val="0"/>
          <w:szCs w:val="28"/>
          <w14:ligatures w14:val="none"/>
        </w:rPr>
        <w:t xml:space="preserve">.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ESP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32 </w:t>
      </w:r>
      <w:r w:rsidR="00C51692">
        <w:rPr>
          <w:rFonts w:cs="Times New Roman"/>
          <w:kern w:val="0"/>
          <w:szCs w:val="28"/>
          <w14:ligatures w14:val="none"/>
        </w:rPr>
        <w:t xml:space="preserve">является более мощной версией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ESP</w:t>
      </w:r>
      <w:r w:rsidR="00C51692" w:rsidRPr="00C51692">
        <w:rPr>
          <w:rFonts w:cs="Times New Roman"/>
          <w:kern w:val="0"/>
          <w:szCs w:val="28"/>
          <w14:ligatures w14:val="none"/>
        </w:rPr>
        <w:t>8266</w:t>
      </w:r>
      <w:r w:rsidR="00C51692">
        <w:rPr>
          <w:rFonts w:cs="Times New Roman"/>
          <w:kern w:val="0"/>
          <w:szCs w:val="28"/>
          <w14:ligatures w14:val="none"/>
        </w:rPr>
        <w:t xml:space="preserve"> с двумя ядрами, поддержкой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Bluetooth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 </w:t>
      </w:r>
      <w:r w:rsidR="00C51692">
        <w:rPr>
          <w:rFonts w:cs="Times New Roman"/>
          <w:kern w:val="0"/>
          <w:szCs w:val="28"/>
          <w14:ligatures w14:val="none"/>
        </w:rPr>
        <w:t xml:space="preserve">и большим объемом памяти. Но для данной работы этот вариант избыточен по мощности и выходит за рамки бюджета, а для обеспечения роли сетевого моста достаточно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ESP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8266.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STM</w:t>
      </w:r>
      <w:r w:rsidR="00C51692" w:rsidRPr="00C51692">
        <w:rPr>
          <w:rFonts w:cs="Times New Roman"/>
          <w:kern w:val="0"/>
          <w:szCs w:val="28"/>
          <w14:ligatures w14:val="none"/>
        </w:rPr>
        <w:t>32 (</w:t>
      </w:r>
      <w:r w:rsidR="00C51692">
        <w:rPr>
          <w:rFonts w:cs="Times New Roman"/>
          <w:kern w:val="0"/>
          <w:szCs w:val="28"/>
          <w14:ligatures w14:val="none"/>
        </w:rPr>
        <w:t xml:space="preserve">на базе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ARM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Cortex</w:t>
      </w:r>
      <w:r w:rsidR="00C51692" w:rsidRPr="00C51692">
        <w:rPr>
          <w:rFonts w:cs="Times New Roman"/>
          <w:kern w:val="0"/>
          <w:szCs w:val="28"/>
          <w14:ligatures w14:val="none"/>
        </w:rPr>
        <w:t>-</w:t>
      </w:r>
      <w:r w:rsidR="00C51692">
        <w:rPr>
          <w:rFonts w:cs="Times New Roman"/>
          <w:kern w:val="0"/>
          <w:szCs w:val="28"/>
          <w:lang w:val="en-US"/>
          <w14:ligatures w14:val="none"/>
        </w:rPr>
        <w:t>M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) </w:t>
      </w:r>
      <w:r w:rsidR="00C51692">
        <w:rPr>
          <w:rFonts w:cs="Times New Roman"/>
          <w:kern w:val="0"/>
          <w:szCs w:val="28"/>
          <w14:ligatures w14:val="none"/>
        </w:rPr>
        <w:t>–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 </w:t>
      </w:r>
      <w:r w:rsidR="00C51692">
        <w:rPr>
          <w:rFonts w:cs="Times New Roman"/>
          <w:kern w:val="0"/>
          <w:szCs w:val="28"/>
          <w14:ligatures w14:val="none"/>
        </w:rPr>
        <w:t>мощные микроконтроллеры с большим набором встроенной периферии (</w:t>
      </w:r>
      <w:r w:rsidR="00C51692">
        <w:rPr>
          <w:rFonts w:cs="Times New Roman"/>
          <w:kern w:val="0"/>
          <w:szCs w:val="28"/>
          <w:lang w:val="en-US"/>
          <w14:ligatures w14:val="none"/>
        </w:rPr>
        <w:t>ADC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, </w:t>
      </w:r>
      <w:r w:rsidR="00C51692">
        <w:rPr>
          <w:rFonts w:cs="Times New Roman"/>
          <w:kern w:val="0"/>
          <w:szCs w:val="28"/>
          <w14:ligatures w14:val="none"/>
        </w:rPr>
        <w:t xml:space="preserve">таймеры,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DMA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, </w:t>
      </w:r>
      <w:r w:rsidR="00C51692">
        <w:rPr>
          <w:rFonts w:cs="Times New Roman"/>
          <w:kern w:val="0"/>
          <w:szCs w:val="28"/>
          <w14:ligatures w14:val="none"/>
        </w:rPr>
        <w:t xml:space="preserve">несколько </w:t>
      </w:r>
      <w:r w:rsidR="00C51692">
        <w:rPr>
          <w:rFonts w:cs="Times New Roman"/>
          <w:kern w:val="0"/>
          <w:szCs w:val="28"/>
          <w:lang w:val="en-US"/>
          <w14:ligatures w14:val="none"/>
        </w:rPr>
        <w:t>USART</w:t>
      </w:r>
      <w:r w:rsidR="00C51692" w:rsidRPr="00C51692">
        <w:rPr>
          <w:rFonts w:cs="Times New Roman"/>
          <w:kern w:val="0"/>
          <w:szCs w:val="28"/>
          <w14:ligatures w14:val="none"/>
        </w:rPr>
        <w:t xml:space="preserve">). </w:t>
      </w:r>
      <w:r w:rsidR="00C51692">
        <w:rPr>
          <w:rFonts w:cs="Times New Roman"/>
          <w:kern w:val="0"/>
          <w:szCs w:val="28"/>
          <w14:ligatures w14:val="none"/>
        </w:rPr>
        <w:t>Они обеспечивают высокую производительность</w:t>
      </w:r>
      <w:r w:rsidR="004E1C9B">
        <w:rPr>
          <w:rFonts w:cs="Times New Roman"/>
          <w:kern w:val="0"/>
          <w:szCs w:val="28"/>
          <w14:ligatures w14:val="none"/>
        </w:rPr>
        <w:t xml:space="preserve">, детерминированное поведение в реальном времени, но у них нет встроенного </w:t>
      </w:r>
      <w:r w:rsidR="004E1C9B">
        <w:rPr>
          <w:rFonts w:cs="Times New Roman"/>
          <w:kern w:val="0"/>
          <w:szCs w:val="28"/>
          <w:lang w:val="en-US"/>
          <w14:ligatures w14:val="none"/>
        </w:rPr>
        <w:t>WI</w:t>
      </w:r>
      <w:r w:rsidR="004E1C9B" w:rsidRPr="004E1C9B">
        <w:rPr>
          <w:rFonts w:cs="Times New Roman"/>
          <w:kern w:val="0"/>
          <w:szCs w:val="28"/>
          <w14:ligatures w14:val="none"/>
        </w:rPr>
        <w:t>-</w:t>
      </w:r>
      <w:r w:rsidR="004E1C9B">
        <w:rPr>
          <w:rFonts w:cs="Times New Roman"/>
          <w:kern w:val="0"/>
          <w:szCs w:val="28"/>
          <w:lang w:val="en-US"/>
          <w14:ligatures w14:val="none"/>
        </w:rPr>
        <w:t>FI</w:t>
      </w:r>
      <w:r w:rsidR="004E1C9B" w:rsidRPr="004E1C9B">
        <w:rPr>
          <w:rFonts w:cs="Times New Roman"/>
          <w:kern w:val="0"/>
          <w:szCs w:val="28"/>
          <w14:ligatures w14:val="none"/>
        </w:rPr>
        <w:t xml:space="preserve"> </w:t>
      </w:r>
      <w:r w:rsidR="004E1C9B">
        <w:rPr>
          <w:rFonts w:cs="Times New Roman"/>
          <w:kern w:val="0"/>
          <w:szCs w:val="28"/>
          <w14:ligatures w14:val="none"/>
        </w:rPr>
        <w:t>модуля.</w:t>
      </w:r>
    </w:p>
    <w:p w14:paraId="3A5FAA49" w14:textId="5D6C25EE" w:rsidR="004E1C9B" w:rsidRDefault="004E1C9B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реализации веб-панели для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4E1C9B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устройствами лучшим вариантом стала связка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E1C9B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4E1C9B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E1C9B">
        <w:rPr>
          <w:rFonts w:cs="Times New Roman"/>
          <w:kern w:val="0"/>
          <w:szCs w:val="28"/>
          <w14:ligatures w14:val="none"/>
        </w:rPr>
        <w:t xml:space="preserve">8266.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E1C9B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4E1C9B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>имеет характеристики, подходящими для работы с датчиками и исполнительными устройствами:</w:t>
      </w:r>
    </w:p>
    <w:p w14:paraId="7F16B3C6" w14:textId="3B77EE11" w:rsidR="004E1C9B" w:rsidRPr="004E1C9B" w:rsidRDefault="004E1C9B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10 каналов 12-битного АЦП (аналого-цифровой преобразователь) хорошо подходят для точного считывания аналоговых сигналов, например с фоторезистора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4E1C9B">
        <w:rPr>
          <w:rFonts w:cs="Times New Roman"/>
          <w:kern w:val="0"/>
          <w:szCs w:val="28"/>
          <w14:ligatures w14:val="none"/>
        </w:rPr>
        <w:t>-018.</w:t>
      </w:r>
    </w:p>
    <w:p w14:paraId="080AE739" w14:textId="12F5A63F" w:rsidR="004E1C9B" w:rsidRDefault="004E1C9B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Много таймеров и </w:t>
      </w:r>
      <w:r>
        <w:rPr>
          <w:rFonts w:cs="Times New Roman"/>
          <w:kern w:val="0"/>
          <w:szCs w:val="28"/>
          <w:lang w:val="en-US"/>
          <w14:ligatures w14:val="none"/>
        </w:rPr>
        <w:t>PWM</w:t>
      </w:r>
      <w:r w:rsidRPr="004E1C9B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каналов (</w:t>
      </w:r>
      <w:r>
        <w:rPr>
          <w:rFonts w:cs="Times New Roman"/>
          <w:kern w:val="0"/>
          <w:szCs w:val="28"/>
          <w:lang w:val="en-US"/>
          <w14:ligatures w14:val="none"/>
        </w:rPr>
        <w:t>Pulse</w:t>
      </w:r>
      <w:r w:rsidRPr="004E1C9B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Width</w:t>
      </w:r>
      <w:r w:rsidRPr="004E1C9B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Modulation</w:t>
      </w:r>
      <w:r w:rsidRPr="004E1C9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широтно-импульсная модуляция). Они необходимы для генерации ИК-сигнала с определенной частотой.</w:t>
      </w:r>
    </w:p>
    <w:p w14:paraId="568EAD10" w14:textId="20FB1ABC" w:rsidR="004E1C9B" w:rsidRDefault="004E1C9B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Богатая периферия (</w:t>
      </w:r>
      <w:r>
        <w:rPr>
          <w:rFonts w:cs="Times New Roman"/>
          <w:kern w:val="0"/>
          <w:szCs w:val="28"/>
          <w:lang w:val="en-US"/>
          <w14:ligatures w14:val="none"/>
        </w:rPr>
        <w:t>USART</w:t>
      </w:r>
      <w:r w:rsidRPr="004E1C9B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универсальный синхронный/асинхронный приемопередатчик</w:t>
      </w:r>
      <w:r w:rsidRPr="004E1C9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I</w:t>
      </w:r>
      <w:r w:rsidRPr="004E1C9B">
        <w:rPr>
          <w:rFonts w:cs="Times New Roman"/>
          <w:kern w:val="0"/>
          <w:szCs w:val="28"/>
          <w14:ligatures w14:val="none"/>
        </w:rPr>
        <w:t>2</w:t>
      </w:r>
      <w:r>
        <w:rPr>
          <w:rFonts w:cs="Times New Roman"/>
          <w:kern w:val="0"/>
          <w:szCs w:val="28"/>
          <w:lang w:val="en-US"/>
          <w14:ligatures w14:val="none"/>
        </w:rPr>
        <w:t>C</w:t>
      </w:r>
      <w:r w:rsidR="00D31C81">
        <w:rPr>
          <w:rFonts w:cs="Times New Roman"/>
          <w:kern w:val="0"/>
          <w:szCs w:val="28"/>
          <w14:ligatures w14:val="none"/>
        </w:rPr>
        <w:t xml:space="preserve"> – двухпроводной синхронный протокол для связи на короткие расстояния</w:t>
      </w:r>
      <w:r w:rsidRPr="004E1C9B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SPI</w:t>
      </w:r>
      <w:r w:rsidR="00D31C81">
        <w:rPr>
          <w:rFonts w:cs="Times New Roman"/>
          <w:kern w:val="0"/>
          <w:szCs w:val="28"/>
          <w14:ligatures w14:val="none"/>
        </w:rPr>
        <w:t xml:space="preserve"> – высокоскоростной синхронный протокол с полнодуплексной передачей)</w:t>
      </w:r>
    </w:p>
    <w:p w14:paraId="3C2B546A" w14:textId="53939879" w:rsidR="00D31C81" w:rsidRDefault="00D31C81" w:rsidP="00A077AD">
      <w:pPr>
        <w:pStyle w:val="a7"/>
        <w:numPr>
          <w:ilvl w:val="0"/>
          <w:numId w:val="10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Стабильная работа в режиме реального времени практически без задержек.</w:t>
      </w:r>
    </w:p>
    <w:p w14:paraId="0BFFB3D6" w14:textId="79384030" w:rsidR="00D31C81" w:rsidRDefault="00D31C81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D31C81">
        <w:rPr>
          <w:rFonts w:cs="Times New Roman"/>
          <w:kern w:val="0"/>
          <w:szCs w:val="28"/>
          <w14:ligatures w14:val="none"/>
        </w:rPr>
        <w:lastRenderedPageBreak/>
        <w:t xml:space="preserve">ESP8266 </w:t>
      </w:r>
      <w:r>
        <w:rPr>
          <w:rFonts w:cs="Times New Roman"/>
          <w:kern w:val="0"/>
          <w:szCs w:val="28"/>
          <w14:ligatures w14:val="none"/>
        </w:rPr>
        <w:t xml:space="preserve">выполняет роль </w:t>
      </w:r>
      <w:r w:rsidRPr="00D31C81">
        <w:rPr>
          <w:rFonts w:cs="Times New Roman"/>
          <w:kern w:val="0"/>
          <w:szCs w:val="28"/>
          <w14:ligatures w14:val="none"/>
        </w:rPr>
        <w:t xml:space="preserve">WI-FI </w:t>
      </w:r>
      <w:r>
        <w:rPr>
          <w:rFonts w:cs="Times New Roman"/>
          <w:kern w:val="0"/>
          <w:szCs w:val="28"/>
          <w14:ligatures w14:val="none"/>
        </w:rPr>
        <w:t xml:space="preserve">модуля и сетевого моста. Подключение к </w:t>
      </w:r>
      <w:r w:rsidRPr="00D31C81">
        <w:rPr>
          <w:rFonts w:cs="Times New Roman"/>
          <w:kern w:val="0"/>
          <w:szCs w:val="28"/>
          <w14:ligatures w14:val="none"/>
        </w:rPr>
        <w:t xml:space="preserve">STM32 </w:t>
      </w:r>
      <w:r>
        <w:rPr>
          <w:rFonts w:cs="Times New Roman"/>
          <w:kern w:val="0"/>
          <w:szCs w:val="28"/>
          <w14:ligatures w14:val="none"/>
        </w:rPr>
        <w:t xml:space="preserve">происходит по </w:t>
      </w:r>
      <w:r w:rsidRPr="00D31C81">
        <w:rPr>
          <w:rFonts w:cs="Times New Roman"/>
          <w:kern w:val="0"/>
          <w:szCs w:val="28"/>
          <w14:ligatures w14:val="none"/>
        </w:rPr>
        <w:t>UART</w:t>
      </w:r>
      <w:r>
        <w:rPr>
          <w:rFonts w:cs="Times New Roman"/>
          <w:kern w:val="0"/>
          <w:szCs w:val="28"/>
          <w14:ligatures w14:val="none"/>
        </w:rPr>
        <w:t xml:space="preserve"> и обеспечивает подключение к домашней </w:t>
      </w:r>
      <w:r w:rsidRPr="00D31C81">
        <w:rPr>
          <w:rFonts w:cs="Times New Roman"/>
          <w:kern w:val="0"/>
          <w:szCs w:val="28"/>
          <w14:ligatures w14:val="none"/>
        </w:rPr>
        <w:t xml:space="preserve">WI-FI </w:t>
      </w:r>
      <w:r>
        <w:rPr>
          <w:rFonts w:cs="Times New Roman"/>
          <w:kern w:val="0"/>
          <w:szCs w:val="28"/>
          <w14:ligatures w14:val="none"/>
        </w:rPr>
        <w:t xml:space="preserve">сети, установку и поддержание </w:t>
      </w:r>
      <w:r w:rsidRPr="00D31C81">
        <w:rPr>
          <w:rFonts w:cs="Times New Roman"/>
          <w:kern w:val="0"/>
          <w:szCs w:val="28"/>
          <w14:ligatures w14:val="none"/>
        </w:rPr>
        <w:t xml:space="preserve">WebSocket </w:t>
      </w:r>
      <w:r>
        <w:rPr>
          <w:rFonts w:cs="Times New Roman"/>
          <w:kern w:val="0"/>
          <w:szCs w:val="28"/>
          <w14:ligatures w14:val="none"/>
        </w:rPr>
        <w:t xml:space="preserve">соединения с сервером, преобразование данных между </w:t>
      </w:r>
      <w:r w:rsidRPr="00D31C81">
        <w:rPr>
          <w:rFonts w:cs="Times New Roman"/>
          <w:kern w:val="0"/>
          <w:szCs w:val="28"/>
          <w14:ligatures w14:val="none"/>
        </w:rPr>
        <w:t>UART</w:t>
      </w:r>
      <w:r>
        <w:rPr>
          <w:rFonts w:cs="Times New Roman"/>
          <w:kern w:val="0"/>
          <w:szCs w:val="28"/>
          <w14:ligatures w14:val="none"/>
        </w:rPr>
        <w:t xml:space="preserve"> и </w:t>
      </w:r>
      <w:r w:rsidRPr="00D31C81">
        <w:rPr>
          <w:rFonts w:cs="Times New Roman"/>
          <w:kern w:val="0"/>
          <w:szCs w:val="28"/>
          <w14:ligatures w14:val="none"/>
        </w:rPr>
        <w:t xml:space="preserve">JSON </w:t>
      </w:r>
      <w:r>
        <w:rPr>
          <w:rFonts w:cs="Times New Roman"/>
          <w:kern w:val="0"/>
          <w:szCs w:val="28"/>
          <w14:ligatures w14:val="none"/>
        </w:rPr>
        <w:t>форматом.</w:t>
      </w:r>
    </w:p>
    <w:p w14:paraId="4FC39520" w14:textId="03175360" w:rsidR="00D31C81" w:rsidRPr="00D31C81" w:rsidRDefault="00D31C81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Такое разделение ролей позволяет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D31C81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полностью сосредоточиться на задачах реального времени без нагрузки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D31C81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D31C81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стеком,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D31C81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выполнять только сетевые функции без нагрузки от выполнения обработки сигналов, обеспечить стабильную и надежную связь между платами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D31C81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 обеспечивает общую низкую стоимость такого решения</w:t>
      </w:r>
      <w:r w:rsidR="00AE0C1B">
        <w:rPr>
          <w:rFonts w:cs="Times New Roman"/>
          <w:kern w:val="0"/>
          <w:szCs w:val="28"/>
          <w14:ligatures w14:val="none"/>
        </w:rPr>
        <w:t xml:space="preserve"> с высокой надежностью.</w:t>
      </w:r>
    </w:p>
    <w:p w14:paraId="6DF6CA46" w14:textId="39469645" w:rsidR="00727CD6" w:rsidRDefault="00727CD6" w:rsidP="00A077AD">
      <w:pPr>
        <w:pStyle w:val="2"/>
      </w:pPr>
      <w:bookmarkStart w:id="7" w:name="_Toc231295177"/>
      <w:r>
        <w:t>1.</w:t>
      </w:r>
      <w:r w:rsidR="006A5CFA">
        <w:t>5</w:t>
      </w:r>
      <w:r>
        <w:t xml:space="preserve"> Сравнительный анализ протоколов коммуникации в </w:t>
      </w:r>
      <w:r>
        <w:rPr>
          <w:lang w:val="en-US"/>
        </w:rPr>
        <w:t>IoT</w:t>
      </w:r>
      <w:bookmarkEnd w:id="7"/>
    </w:p>
    <w:p w14:paraId="1429160D" w14:textId="388CF848" w:rsidR="00453A27" w:rsidRDefault="00453A27" w:rsidP="00453A27">
      <w:pPr>
        <w:pStyle w:val="2"/>
        <w:rPr>
          <w:lang w:val="en-US"/>
        </w:rPr>
      </w:pPr>
      <w:bookmarkStart w:id="8" w:name="_Toc231295178"/>
      <w:r>
        <w:t xml:space="preserve">1.5.1 </w:t>
      </w:r>
      <w:r>
        <w:rPr>
          <w:lang w:val="en-US"/>
        </w:rPr>
        <w:t>HTTP</w:t>
      </w:r>
      <w:r w:rsidRPr="00453A27">
        <w:t>/</w:t>
      </w:r>
      <w:r>
        <w:rPr>
          <w:lang w:val="en-US"/>
        </w:rPr>
        <w:t>REST</w:t>
      </w:r>
      <w:bookmarkEnd w:id="8"/>
    </w:p>
    <w:p w14:paraId="642AE143" w14:textId="77777777" w:rsidR="00453A27" w:rsidRPr="00453A27" w:rsidRDefault="00453A27" w:rsidP="00453A27">
      <w:pPr>
        <w:ind w:firstLine="709"/>
      </w:pPr>
      <w:r w:rsidRPr="00453A27">
        <w:t xml:space="preserve">HTTP возник в контексте Всемирной паутины и впервые был описан Тимом Бернерсом-Ли в 1991 году в версии HTTP/0.9. Изначально протокол определял крайне простой обмен: клиент открывал TCP-соединение с сервером и передавал строку «GET </w:t>
      </w:r>
      <w:proofErr w:type="spellStart"/>
      <w:r w:rsidRPr="00453A27">
        <w:t>адрес_документа</w:t>
      </w:r>
      <w:proofErr w:type="spellEnd"/>
      <w:r w:rsidRPr="00453A27">
        <w:t xml:space="preserve">». В дальнейшем HTTP развивался за счёт введения стандартных URL, дополнительных методов (POST, PUT, DELETE и других), расширенных заголовков, кодов состояния и поддержки различных типов данных. Созданный первоначально для передачи гипертекста, протокол со временем стал основой для </w:t>
      </w:r>
      <w:proofErr w:type="spellStart"/>
      <w:r w:rsidRPr="00453A27">
        <w:t>RESTful</w:t>
      </w:r>
      <w:proofErr w:type="spellEnd"/>
      <w:r w:rsidRPr="00453A27">
        <w:t xml:space="preserve"> API, где вместо HTML в качестве формата обмена данными всё чаще начали использовать XML, а затем JSON. На сегодняшний день под «HTTP/REST API» обычно понимают взаимодействие по протоколу HTTP версии 1.1 и выше с передачей данных, как правило в формате JSON, поверх TCP.</w:t>
      </w:r>
    </w:p>
    <w:p w14:paraId="6536080E" w14:textId="40C039A2" w:rsidR="00453A27" w:rsidRPr="00453A27" w:rsidRDefault="00453A27" w:rsidP="00453A27">
      <w:pPr>
        <w:ind w:firstLine="709"/>
      </w:pPr>
      <w:r w:rsidRPr="00453A27">
        <w:t xml:space="preserve">HTTP реализует классическую схему «клиент–сервер»: клиент отправляет запросы (GET, POST и другие), а сервер отвечает соответствующими ответами. Протокол является </w:t>
      </w:r>
      <w:proofErr w:type="spellStart"/>
      <w:r w:rsidRPr="00453A27">
        <w:t>stateless</w:t>
      </w:r>
      <w:proofErr w:type="spellEnd"/>
      <w:r w:rsidR="004E12D8">
        <w:t xml:space="preserve"> – </w:t>
      </w:r>
      <w:r w:rsidRPr="00453A27">
        <w:t xml:space="preserve">каждое сообщение обрабатывается независимо от предыдущих. Сообщения имеют текстовый </w:t>
      </w:r>
      <w:r w:rsidRPr="00453A27">
        <w:lastRenderedPageBreak/>
        <w:t>формат и состоят из строки запроса или ответа, набора заголовков и, при необходимости, тела с пользовательскими данными. Адресация ресурсов осуществляется через URL, что обеспечивает гибкую работу с ними в рамках REST-подхода. Для передачи данных HTTP использует TCP, обычно порт 80 для незащищённого трафика и порт 443 для HTTPS. В современных реализациях применяются расширения HTTP/2 и HTTP/3</w:t>
      </w:r>
      <w:r>
        <w:t>.</w:t>
      </w:r>
    </w:p>
    <w:p w14:paraId="21FE3DC2" w14:textId="398A1127" w:rsidR="00453A27" w:rsidRPr="00453A27" w:rsidRDefault="00453A27" w:rsidP="00453A27">
      <w:pPr>
        <w:ind w:firstLine="709"/>
      </w:pPr>
      <w:r w:rsidRPr="00453A27">
        <w:t xml:space="preserve">Установка соединения начинается с TCP-рукопожатия, после чего клиент отправляет запрос и ожидает ответ. По умолчанию соединение разрывается после обработки одного запроса, хотя механизм </w:t>
      </w:r>
      <w:proofErr w:type="spellStart"/>
      <w:r w:rsidRPr="00453A27">
        <w:t>Keep-Alive</w:t>
      </w:r>
      <w:proofErr w:type="spellEnd"/>
      <w:r w:rsidRPr="00453A27">
        <w:t xml:space="preserve"> позволяет сохранять его для последующих запросов. На уровне самого протокола отсутствует понятие сессии с поддерживаемым состоянием</w:t>
      </w:r>
      <w:r w:rsidR="004E12D8">
        <w:t xml:space="preserve"> – </w:t>
      </w:r>
      <w:r w:rsidRPr="00453A27">
        <w:t xml:space="preserve">каждый новый запрос рассматривается независимо. При необходимости сервер может инициировать отправку событий клиенту через механизмы </w:t>
      </w:r>
      <w:proofErr w:type="spellStart"/>
      <w:r w:rsidRPr="00453A27">
        <w:t>Webhook</w:t>
      </w:r>
      <w:proofErr w:type="spellEnd"/>
      <w:r w:rsidRPr="00453A27">
        <w:t>, Server-</w:t>
      </w:r>
      <w:proofErr w:type="spellStart"/>
      <w:r w:rsidRPr="00453A27">
        <w:t>Sent</w:t>
      </w:r>
      <w:proofErr w:type="spellEnd"/>
      <w:r w:rsidRPr="00453A27">
        <w:t xml:space="preserve"> </w:t>
      </w:r>
      <w:proofErr w:type="spellStart"/>
      <w:r w:rsidRPr="00453A27">
        <w:t>Events</w:t>
      </w:r>
      <w:proofErr w:type="spellEnd"/>
      <w:r w:rsidRPr="00453A27">
        <w:t xml:space="preserve"> или длинный опрос, однако стандартный HTTP-трафик по своей природе остаётся односторонним.</w:t>
      </w:r>
    </w:p>
    <w:p w14:paraId="38F5CC8C" w14:textId="5BA9045E" w:rsidR="00453A27" w:rsidRPr="00453A27" w:rsidRDefault="00453A27" w:rsidP="00453A27">
      <w:pPr>
        <w:ind w:firstLine="709"/>
      </w:pPr>
      <w:r w:rsidRPr="00453A27">
        <w:t>HTTP не предусматривает шифрование данных и передаёт их в открытом виде. Для обеспечения конфиденциальности и целостности информации применяется HTTPS</w:t>
      </w:r>
      <w:r w:rsidR="004E12D8">
        <w:t xml:space="preserve"> – </w:t>
      </w:r>
      <w:r w:rsidRPr="00453A27">
        <w:t>HTTP поверх TLS/SSL. Реализация защищённого варианта стандартизована и широко поддерживается всеми современными программными стеками. Механизмы аутентификации (Basic, Digest, токены и другие) могут использоваться поверх HTTP, но они не являются частью базового протокола.</w:t>
      </w:r>
    </w:p>
    <w:p w14:paraId="0062C276" w14:textId="77777777" w:rsidR="00453A27" w:rsidRPr="00453A27" w:rsidRDefault="00453A27" w:rsidP="00453A27">
      <w:pPr>
        <w:ind w:firstLine="709"/>
      </w:pPr>
      <w:r w:rsidRPr="00453A27">
        <w:t xml:space="preserve">HTTP-сообщения содержат значительный объём служебных заголовков, что увеличивает размер передаваемых данных, особенно при частых запросах. Модель «запрос–ответ» приводит к дополнительным задержкам, когда требуется реализация </w:t>
      </w:r>
      <w:proofErr w:type="spellStart"/>
      <w:r w:rsidRPr="00453A27">
        <w:t>push</w:t>
      </w:r>
      <w:proofErr w:type="spellEnd"/>
      <w:r w:rsidRPr="00453A27">
        <w:t xml:space="preserve">-функциональности. В сценариях </w:t>
      </w:r>
      <w:proofErr w:type="spellStart"/>
      <w:r w:rsidRPr="00453A27">
        <w:t>IoT</w:t>
      </w:r>
      <w:proofErr w:type="spellEnd"/>
      <w:r w:rsidRPr="00453A27">
        <w:t xml:space="preserve"> классический HTTP/REST хорошо подходит для передачи команд и конфигурации устройств, однако оказывается неэффективным при необходимости низкой латентности и высокого трафика данных в реальном времени. Главным преимуществом </w:t>
      </w:r>
      <w:r w:rsidRPr="00453A27">
        <w:lastRenderedPageBreak/>
        <w:t>протокола остаётся его повсеместная поддержка, наличие готовых серверов, прокси и клиентских библиотек, а также простота интеграции с существующей веб-инфраструктурой. К основным ограничениям относятся высокая задержка при обмене данными и отсутствие встроенной возможности серверной инициативы без предварительного запроса от клиента.</w:t>
      </w:r>
    </w:p>
    <w:p w14:paraId="0C9E6924" w14:textId="77777777" w:rsidR="00453A27" w:rsidRPr="00453A27" w:rsidRDefault="00453A27" w:rsidP="00453A27">
      <w:pPr>
        <w:ind w:firstLine="709"/>
      </w:pPr>
      <w:r w:rsidRPr="00453A27">
        <w:t>HTTP/REST широко применяется в случаях, когда важны интероперабельность, надёжная доставка данных по TCP и совместимость с существующей инфраструктурой. Протокол хорошо работает в веб-интерфейсах и при периодической синхронизации состояний устройств. Вместе с тем его архитектурные особенности делают его не лучшим выбором для сценариев, требующих низкой задержки или долгоживущих двунаправленных соединений.</w:t>
      </w:r>
    </w:p>
    <w:p w14:paraId="75E1C165" w14:textId="45F0E144" w:rsidR="00453A27" w:rsidRDefault="00453A27" w:rsidP="00453A27">
      <w:pPr>
        <w:pStyle w:val="2"/>
        <w:rPr>
          <w:lang w:val="en-US"/>
        </w:rPr>
      </w:pPr>
      <w:bookmarkStart w:id="9" w:name="_Toc231295179"/>
      <w:r>
        <w:t xml:space="preserve">1.5.2 </w:t>
      </w:r>
      <w:r>
        <w:rPr>
          <w:lang w:val="en-US"/>
        </w:rPr>
        <w:t>WebSocket</w:t>
      </w:r>
      <w:bookmarkEnd w:id="9"/>
    </w:p>
    <w:p w14:paraId="27EAE0C7" w14:textId="77777777" w:rsidR="00453A27" w:rsidRPr="00453A27" w:rsidRDefault="00453A27" w:rsidP="00453A27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представляет собой протокол, обеспечивающий полнодуплексную двунаправленную связь между клиентом и сервером поверх TCP. Он был разработан в рамках спецификаций HTML5 и официально стандартизован в RFC 6455 в декабре 2011 года. Протокол позволяет преодолевать ограничения классической модели HTTP «запрос–ответ»: после установления соединения клиент и сервер могут передавать сообщения в обе стороны в любой момент без необходимости повторного открытия соединения. Изначально </w:t>
      </w:r>
      <w:proofErr w:type="spellStart"/>
      <w:r w:rsidRPr="00453A27">
        <w:t>WebSocket</w:t>
      </w:r>
      <w:proofErr w:type="spellEnd"/>
      <w:r w:rsidRPr="00453A27">
        <w:t xml:space="preserve"> создавался прежде всего для браузерных приложений, однако он успешно применяется и в других клиент-серверных системах, включая </w:t>
      </w:r>
      <w:proofErr w:type="spellStart"/>
      <w:r w:rsidRPr="00453A27">
        <w:t>IoT</w:t>
      </w:r>
      <w:proofErr w:type="spellEnd"/>
      <w:r w:rsidRPr="00453A27">
        <w:t>-решения.</w:t>
      </w:r>
    </w:p>
    <w:p w14:paraId="0E330A6C" w14:textId="0F4688C0" w:rsidR="00453A27" w:rsidRPr="00453A27" w:rsidRDefault="00453A27" w:rsidP="00453A27">
      <w:pPr>
        <w:ind w:firstLine="709"/>
      </w:pPr>
      <w:r w:rsidRPr="00453A27">
        <w:t xml:space="preserve">Установка </w:t>
      </w:r>
      <w:proofErr w:type="spellStart"/>
      <w:r w:rsidRPr="00453A27">
        <w:t>WebSocket</w:t>
      </w:r>
      <w:proofErr w:type="spellEnd"/>
      <w:r w:rsidRPr="00453A27">
        <w:t xml:space="preserve">-соединения начинается </w:t>
      </w:r>
      <w:r w:rsidRPr="00453A27">
        <w:t>со специального</w:t>
      </w:r>
      <w:r w:rsidRPr="00453A27">
        <w:t xml:space="preserve"> HTTP-запроса клиента, содержащего заголовок </w:t>
      </w:r>
      <w:proofErr w:type="spellStart"/>
      <w:r w:rsidRPr="00453A27">
        <w:t>Upgrade</w:t>
      </w:r>
      <w:proofErr w:type="spellEnd"/>
      <w:r w:rsidRPr="00453A27">
        <w:t xml:space="preserve">: </w:t>
      </w:r>
      <w:proofErr w:type="spellStart"/>
      <w:r w:rsidRPr="00453A27">
        <w:t>websocket</w:t>
      </w:r>
      <w:proofErr w:type="spellEnd"/>
      <w:r w:rsidRPr="00453A27">
        <w:t xml:space="preserve">. Этот заголовок информирует сервер о намерении перейти на протокол </w:t>
      </w:r>
      <w:proofErr w:type="spellStart"/>
      <w:r w:rsidRPr="00453A27">
        <w:t>WebSocket</w:t>
      </w:r>
      <w:proofErr w:type="spellEnd"/>
      <w:r w:rsidRPr="00453A27">
        <w:t xml:space="preserve">. В случае согласия сервер отвечает статусом 101 </w:t>
      </w:r>
      <w:proofErr w:type="spellStart"/>
      <w:r w:rsidRPr="00453A27">
        <w:t>Switching</w:t>
      </w:r>
      <w:proofErr w:type="spellEnd"/>
      <w:r w:rsidRPr="00453A27">
        <w:t xml:space="preserve"> </w:t>
      </w:r>
      <w:proofErr w:type="spellStart"/>
      <w:r w:rsidRPr="00453A27">
        <w:t>Protocols</w:t>
      </w:r>
      <w:proofErr w:type="spellEnd"/>
      <w:r w:rsidRPr="00453A27">
        <w:t xml:space="preserve"> и соответствующими заголовками. После успешного завершения </w:t>
      </w:r>
      <w:proofErr w:type="spellStart"/>
      <w:r w:rsidRPr="00453A27">
        <w:t>handshake</w:t>
      </w:r>
      <w:proofErr w:type="spellEnd"/>
      <w:r w:rsidRPr="00453A27">
        <w:t xml:space="preserve"> </w:t>
      </w:r>
      <w:r w:rsidRPr="00453A27">
        <w:lastRenderedPageBreak/>
        <w:t xml:space="preserve">TCP-соединение «переключается» в режим </w:t>
      </w:r>
      <w:proofErr w:type="spellStart"/>
      <w:r w:rsidRPr="00453A27">
        <w:t>WebSocket</w:t>
      </w:r>
      <w:proofErr w:type="spellEnd"/>
      <w:r w:rsidRPr="00453A27">
        <w:t xml:space="preserve">, и дальнейший обмен данными происходит уже в виде фреймов поверх этого постоянного канала. Таким образом, </w:t>
      </w:r>
      <w:proofErr w:type="spellStart"/>
      <w:r w:rsidRPr="00453A27">
        <w:t>WebSocket</w:t>
      </w:r>
      <w:proofErr w:type="spellEnd"/>
      <w:r w:rsidRPr="00453A27">
        <w:t xml:space="preserve"> использует HTTP только на этапе установления соединения, а вся последующая передача данных осуществляется в бинарных или текстовых фреймах с минимальными накладными расходами.</w:t>
      </w:r>
    </w:p>
    <w:p w14:paraId="04A853B8" w14:textId="77777777" w:rsidR="00453A27" w:rsidRPr="00453A27" w:rsidRDefault="00453A27" w:rsidP="00453A27">
      <w:pPr>
        <w:ind w:firstLine="709"/>
      </w:pPr>
      <w:r w:rsidRPr="00453A27">
        <w:t xml:space="preserve">После установки соединения клиент и сервер могут отправлять сообщения друг другу в любой момент. Каждый фрейм содержит небольшой заголовок (обычно от 2 до 14 байт) и полезную нагрузку. Сообщения могут быть текстовыми (в кодировке UTF-8) или бинарными. Важной особенностью протокола является то, что передача данных является полностью двунаправленной: сервер может инициировать отправку сообщения клиенту без предварительного запроса. Это существенно отличает </w:t>
      </w:r>
      <w:proofErr w:type="spellStart"/>
      <w:r w:rsidRPr="00453A27">
        <w:t>WebSocket</w:t>
      </w:r>
      <w:proofErr w:type="spellEnd"/>
      <w:r w:rsidRPr="00453A27">
        <w:t xml:space="preserve"> от HTTP и делает его подходящим для сценариев, требующих низкой задержки и оперативного обновления информации.</w:t>
      </w:r>
    </w:p>
    <w:p w14:paraId="5C583773" w14:textId="77777777" w:rsidR="00453A27" w:rsidRPr="00453A27" w:rsidRDefault="00453A27" w:rsidP="00453A27">
      <w:pPr>
        <w:ind w:firstLine="709"/>
      </w:pPr>
      <w:r w:rsidRPr="00453A27">
        <w:t xml:space="preserve">Для обеспечения безопасности </w:t>
      </w:r>
      <w:proofErr w:type="spellStart"/>
      <w:r w:rsidRPr="00453A27">
        <w:t>WebSocket</w:t>
      </w:r>
      <w:proofErr w:type="spellEnd"/>
      <w:r w:rsidRPr="00453A27">
        <w:t xml:space="preserve"> использует те же механизмы, что и HTTPS. При установке защищённого соединения применяется схема </w:t>
      </w:r>
      <w:proofErr w:type="spellStart"/>
      <w:r w:rsidRPr="00453A27">
        <w:t>wss</w:t>
      </w:r>
      <w:proofErr w:type="spellEnd"/>
      <w:r w:rsidRPr="00453A27">
        <w:t xml:space="preserve">:// поверх TLS/SSL. Кроме того, протокол предусматривает проверку заголовка </w:t>
      </w:r>
      <w:proofErr w:type="spellStart"/>
      <w:r w:rsidRPr="00453A27">
        <w:t>Origin</w:t>
      </w:r>
      <w:proofErr w:type="spellEnd"/>
      <w:r w:rsidRPr="00453A27">
        <w:t xml:space="preserve"> для снижения риска межсайтовых атак. При передаче по незашифрованному каналу клиент маскирует каждый фрейм с помощью XOR-операции.</w:t>
      </w:r>
    </w:p>
    <w:p w14:paraId="7D1FC0BC" w14:textId="77777777" w:rsidR="00453A27" w:rsidRPr="00453A27" w:rsidRDefault="00453A27" w:rsidP="00453A27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характеризуется очень низкими накладными расходами после завершения </w:t>
      </w:r>
      <w:proofErr w:type="spellStart"/>
      <w:r w:rsidRPr="00453A27">
        <w:t>handshake</w:t>
      </w:r>
      <w:proofErr w:type="spellEnd"/>
      <w:r w:rsidRPr="00453A27">
        <w:t xml:space="preserve">. Длина служебного заголовка фрейма обычно составляет всего несколько байт, что значительно меньше, чем у HTTP-запросов с полными заголовками. Отсутствие необходимости постоянно открывать и закрывать соединения снижает задержку и нагрузку на сеть. В то же время протокол требует поддержки на стороне сервера и может испытывать проблемы при прохождении через некоторые прокси-серверы и балансировщики нагрузки, которые не умеют корректно обрабатывать </w:t>
      </w:r>
      <w:r w:rsidRPr="00453A27">
        <w:lastRenderedPageBreak/>
        <w:t>обновлённые соединения. Кроме того, постоянное соединение может быть энергозатратным для устройств с ограниченным питанием.</w:t>
      </w:r>
    </w:p>
    <w:p w14:paraId="5EEFFAE4" w14:textId="77777777" w:rsidR="00453A27" w:rsidRPr="00453A27" w:rsidRDefault="00453A27" w:rsidP="00453A27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получил широкое распространение в приложениях реального времени: интерактивных веб-интерфейсах, системах уведомлений, чатах, телеметрии и стриминге данных. Он легко интегрируется с современными веб-технологиями и серверными фреймворками. Протокол позволяет серверу инициировать передачу данных клиенту без периодического опроса, что делает его особенно ценным для систем мониторинга и управления. К недостаткам можно отнести необходимость поддержания постоянного соединения и определённые сложности при работе через нестабильные каналы связи, когда требуется автоматическое восстановление сессии. Тем не менее, благодаря минимальным накладным расходам и нативной поддержке в браузерах, </w:t>
      </w:r>
      <w:proofErr w:type="spellStart"/>
      <w:r w:rsidRPr="00453A27">
        <w:t>WebSocket</w:t>
      </w:r>
      <w:proofErr w:type="spellEnd"/>
      <w:r w:rsidRPr="00453A27">
        <w:t xml:space="preserve"> стал одним из наиболее эффективных решений для организации двунаправленного обмена данными в реальном времени в локальных </w:t>
      </w:r>
      <w:proofErr w:type="spellStart"/>
      <w:r w:rsidRPr="00453A27">
        <w:t>IoT</w:t>
      </w:r>
      <w:proofErr w:type="spellEnd"/>
      <w:r w:rsidRPr="00453A27">
        <w:t>-системах.</w:t>
      </w:r>
    </w:p>
    <w:p w14:paraId="7F959602" w14:textId="633FF3BE" w:rsidR="00453A27" w:rsidRDefault="00453A27" w:rsidP="00453A27">
      <w:pPr>
        <w:pStyle w:val="2"/>
        <w:rPr>
          <w:lang w:val="en-US"/>
        </w:rPr>
      </w:pPr>
      <w:bookmarkStart w:id="10" w:name="_Toc231295180"/>
      <w:r>
        <w:t xml:space="preserve">1.5.3 </w:t>
      </w:r>
      <w:r>
        <w:rPr>
          <w:lang w:val="en-US"/>
        </w:rPr>
        <w:t>MQTT</w:t>
      </w:r>
      <w:bookmarkEnd w:id="10"/>
    </w:p>
    <w:p w14:paraId="5BD99223" w14:textId="7642507E" w:rsidR="00F372FB" w:rsidRPr="00F372FB" w:rsidRDefault="00F372FB" w:rsidP="00F372FB">
      <w:pPr>
        <w:ind w:firstLine="709"/>
      </w:pPr>
      <w:r w:rsidRPr="00F372FB">
        <w:rPr>
          <w:lang w:val="en-US"/>
        </w:rPr>
        <w:t>MQTT (Message Queuing Telemetry Transport)</w:t>
      </w:r>
      <w:r w:rsidRPr="00F372FB">
        <w:rPr>
          <w:lang w:val="en-US"/>
        </w:rPr>
        <w:t xml:space="preserve"> </w:t>
      </w:r>
      <w:r>
        <w:rPr>
          <w:lang w:val="en-US"/>
        </w:rPr>
        <w:t>–</w:t>
      </w:r>
      <w:r w:rsidRPr="00F372FB">
        <w:rPr>
          <w:lang w:val="en-US"/>
        </w:rPr>
        <w:t xml:space="preserve"> </w:t>
      </w:r>
      <w:r w:rsidRPr="00F372FB">
        <w:t>это</w:t>
      </w:r>
      <w:r w:rsidRPr="00F372FB">
        <w:rPr>
          <w:lang w:val="en-US"/>
        </w:rPr>
        <w:t xml:space="preserve"> </w:t>
      </w:r>
      <w:r w:rsidRPr="00F372FB">
        <w:t>лёгкий</w:t>
      </w:r>
      <w:r w:rsidRPr="00F372FB">
        <w:rPr>
          <w:lang w:val="en-US"/>
        </w:rPr>
        <w:t xml:space="preserve"> </w:t>
      </w:r>
      <w:r w:rsidRPr="00F372FB">
        <w:t>протокол</w:t>
      </w:r>
      <w:r w:rsidRPr="00F372FB">
        <w:rPr>
          <w:lang w:val="en-US"/>
        </w:rPr>
        <w:t xml:space="preserve"> </w:t>
      </w:r>
      <w:r w:rsidRPr="00F372FB">
        <w:t>обмена</w:t>
      </w:r>
      <w:r w:rsidRPr="00F372FB">
        <w:rPr>
          <w:lang w:val="en-US"/>
        </w:rPr>
        <w:t xml:space="preserve"> </w:t>
      </w:r>
      <w:r w:rsidRPr="00F372FB">
        <w:t>сообщениями</w:t>
      </w:r>
      <w:r w:rsidRPr="00F372FB">
        <w:rPr>
          <w:lang w:val="en-US"/>
        </w:rPr>
        <w:t xml:space="preserve">, </w:t>
      </w:r>
      <w:r w:rsidRPr="00F372FB">
        <w:t>построенный</w:t>
      </w:r>
      <w:r w:rsidRPr="00F372FB">
        <w:rPr>
          <w:lang w:val="en-US"/>
        </w:rPr>
        <w:t xml:space="preserve"> </w:t>
      </w:r>
      <w:r w:rsidRPr="00F372FB">
        <w:t>по</w:t>
      </w:r>
      <w:r w:rsidRPr="00F372FB">
        <w:rPr>
          <w:lang w:val="en-US"/>
        </w:rPr>
        <w:t xml:space="preserve"> </w:t>
      </w:r>
      <w:r w:rsidRPr="00F372FB">
        <w:t>схеме</w:t>
      </w:r>
      <w:r w:rsidRPr="00F372FB">
        <w:rPr>
          <w:lang w:val="en-US"/>
        </w:rPr>
        <w:t xml:space="preserve"> «publish/subscribe». </w:t>
      </w:r>
      <w:r w:rsidRPr="00F372FB">
        <w:t xml:space="preserve">Он был разработан в 1999 году специалистами компаний IBM и Cirrus Link специально для обмена данными в сетях с ограниченной пропускной способностью и на устройствах с низким энергопотреблением. Протокол оптимизирован для работы с нестабильными каналами связи, устройствами с ограниченными вычислительными ресурсами и большими сетями, содержащими множество узлов. Благодаря своей компактности MQTT получил широкое распространение в сфере </w:t>
      </w:r>
      <w:proofErr w:type="spellStart"/>
      <w:r w:rsidRPr="00F372FB">
        <w:t>IoT</w:t>
      </w:r>
      <w:proofErr w:type="spellEnd"/>
      <w:r w:rsidRPr="00F372FB">
        <w:t xml:space="preserve"> для передачи телеметрических данных от датчиков и команд управления. Изначально протокол работал поверх TCP/IP (стандартный порт 1883, защищённый</w:t>
      </w:r>
      <w:r>
        <w:t xml:space="preserve"> – </w:t>
      </w:r>
      <w:r w:rsidRPr="00F372FB">
        <w:t>8883), а для беспроводных сетей без полноценного стека TCP была разработана облегчённая версия MQTT-SN.</w:t>
      </w:r>
    </w:p>
    <w:p w14:paraId="3869C8C9" w14:textId="4B0CAB3E" w:rsidR="00F372FB" w:rsidRDefault="00F372FB" w:rsidP="00F372FB">
      <w:pPr>
        <w:ind w:firstLine="709"/>
      </w:pPr>
      <w:r w:rsidRPr="00F372FB">
        <w:lastRenderedPageBreak/>
        <w:t>Ключевым элементом архитектуры MQTT является центральный брокер сообщений. Клиенты могут выступать в роли издателей (</w:t>
      </w:r>
      <w:proofErr w:type="spellStart"/>
      <w:r w:rsidRPr="00F372FB">
        <w:t>publisher</w:t>
      </w:r>
      <w:proofErr w:type="spellEnd"/>
      <w:r w:rsidRPr="00F372FB">
        <w:t>), подписчиков (</w:t>
      </w:r>
      <w:proofErr w:type="spellStart"/>
      <w:r w:rsidRPr="00F372FB">
        <w:t>subscriber</w:t>
      </w:r>
      <w:proofErr w:type="spellEnd"/>
      <w:r w:rsidRPr="00F372FB">
        <w:t>) или совмещать обе функции. Издатель публикует сообщение в брокер под определённым топиком, а брокер, руководствуясь подписками других клиентов, пересылает это сообщение всем заинтересованным получателям. При этом издатели и подписчики не взаимодействуют напрямую</w:t>
      </w:r>
      <w:r>
        <w:t xml:space="preserve"> – </w:t>
      </w:r>
      <w:r w:rsidRPr="00F372FB">
        <w:t>весь обмен происходит через посредника. Такая модель позволяет каждому клиенту получать только ту информацию, на которую он подписан, и существенно снижает объём передаваемых данных. Сообщения MQTT имеют бинарный формат и отличаются высокой компактностью: передаётся только идентификатор топика и полезная нагрузка без избыточных служебных заголовков.</w:t>
      </w:r>
    </w:p>
    <w:p w14:paraId="33CEB04D" w14:textId="77777777" w:rsidR="00F372FB" w:rsidRDefault="00F372FB" w:rsidP="00F372FB">
      <w:pPr>
        <w:keepNext/>
        <w:ind w:firstLine="709"/>
      </w:pPr>
      <w:r>
        <w:rPr>
          <w:noProof/>
        </w:rPr>
        <w:drawing>
          <wp:inline distT="0" distB="0" distL="0" distR="0" wp14:anchorId="6BAF3051" wp14:editId="3ADD8372">
            <wp:extent cx="5334000" cy="114490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756F3" w14:textId="3AB8AAA4" w:rsidR="00F372FB" w:rsidRPr="00F372FB" w:rsidRDefault="00F372FB" w:rsidP="00F372FB">
      <w:pPr>
        <w:pStyle w:val="ad"/>
        <w:spacing w:line="360" w:lineRule="auto"/>
        <w:jc w:val="center"/>
        <w:rPr>
          <w:i w:val="0"/>
          <w:iCs w:val="0"/>
          <w:sz w:val="28"/>
          <w:szCs w:val="28"/>
        </w:rPr>
      </w:pPr>
      <w:r w:rsidRPr="00F372FB">
        <w:rPr>
          <w:i w:val="0"/>
          <w:iCs w:val="0"/>
          <w:sz w:val="28"/>
          <w:szCs w:val="28"/>
        </w:rPr>
        <w:t xml:space="preserve">Рисунок </w:t>
      </w:r>
      <w:r w:rsidRPr="00F372FB">
        <w:rPr>
          <w:i w:val="0"/>
          <w:iCs w:val="0"/>
          <w:sz w:val="28"/>
          <w:szCs w:val="28"/>
        </w:rPr>
        <w:fldChar w:fldCharType="begin"/>
      </w:r>
      <w:r w:rsidRPr="00F372FB">
        <w:rPr>
          <w:i w:val="0"/>
          <w:iCs w:val="0"/>
          <w:sz w:val="28"/>
          <w:szCs w:val="28"/>
        </w:rPr>
        <w:instrText xml:space="preserve"> SEQ Рисунок \* ARABIC </w:instrText>
      </w:r>
      <w:r w:rsidRPr="00F372FB">
        <w:rPr>
          <w:i w:val="0"/>
          <w:iCs w:val="0"/>
          <w:sz w:val="28"/>
          <w:szCs w:val="28"/>
        </w:rPr>
        <w:fldChar w:fldCharType="separate"/>
      </w:r>
      <w:r w:rsidRPr="00F372FB">
        <w:rPr>
          <w:i w:val="0"/>
          <w:iCs w:val="0"/>
          <w:noProof/>
          <w:sz w:val="28"/>
          <w:szCs w:val="28"/>
        </w:rPr>
        <w:t>1</w:t>
      </w:r>
      <w:r w:rsidRPr="00F372FB">
        <w:rPr>
          <w:i w:val="0"/>
          <w:iCs w:val="0"/>
          <w:sz w:val="28"/>
          <w:szCs w:val="28"/>
        </w:rPr>
        <w:fldChar w:fldCharType="end"/>
      </w:r>
      <w:r w:rsidRPr="00F372FB">
        <w:rPr>
          <w:i w:val="0"/>
          <w:iCs w:val="0"/>
          <w:sz w:val="28"/>
          <w:szCs w:val="28"/>
        </w:rPr>
        <w:t>.</w:t>
      </w:r>
      <w:r>
        <w:rPr>
          <w:i w:val="0"/>
          <w:iCs w:val="0"/>
          <w:sz w:val="28"/>
          <w:szCs w:val="28"/>
        </w:rPr>
        <w:t xml:space="preserve"> Схема взаимодействия </w:t>
      </w:r>
      <w:r>
        <w:rPr>
          <w:i w:val="0"/>
          <w:iCs w:val="0"/>
          <w:sz w:val="28"/>
          <w:szCs w:val="28"/>
          <w:lang w:val="en-US"/>
        </w:rPr>
        <w:t>MQTT</w:t>
      </w:r>
      <w:r>
        <w:rPr>
          <w:i w:val="0"/>
          <w:iCs w:val="0"/>
          <w:sz w:val="28"/>
          <w:szCs w:val="28"/>
        </w:rPr>
        <w:t xml:space="preserve"> клиента с брокером.</w:t>
      </w:r>
    </w:p>
    <w:p w14:paraId="5455AD81" w14:textId="77777777" w:rsidR="00F372FB" w:rsidRPr="00F372FB" w:rsidRDefault="00F372FB" w:rsidP="00F372FB">
      <w:pPr>
        <w:ind w:firstLine="709"/>
      </w:pPr>
      <w:r w:rsidRPr="00F372FB">
        <w:t>Протокол определяет несколько типов сообщений для управления сессией и передачи данных (CONNECT, CONNACK, PUBLISH, PUBACK, SUBSCRIBE, SUBACK, DISCONNECT и другие). Важной особенностью MQTT является поддержка трёх уровней качества обслуживания (</w:t>
      </w:r>
      <w:proofErr w:type="spellStart"/>
      <w:r w:rsidRPr="00F372FB">
        <w:t>QoS</w:t>
      </w:r>
      <w:proofErr w:type="spellEnd"/>
      <w:r w:rsidRPr="00F372FB">
        <w:t xml:space="preserve">): уровень 0 («максимум один раз», без подтверждений), уровень 1 («хотя бы один раз», с подтверждением) и уровень 2 («ровно один раз», с четырёхэтапным механизмом подтверждений). Это позволяет гибко выбирать баланс между скоростью доставки и надёжностью в зависимости от условий сети. При разрыве соединения брокер может сохранять сессию клиента, а после восстановления связи передать пропущенные сообщения в соответствии с выбранным уровнем </w:t>
      </w:r>
      <w:proofErr w:type="spellStart"/>
      <w:r w:rsidRPr="00F372FB">
        <w:t>QoS</w:t>
      </w:r>
      <w:proofErr w:type="spellEnd"/>
      <w:r w:rsidRPr="00F372FB">
        <w:t>.</w:t>
      </w:r>
    </w:p>
    <w:p w14:paraId="7B8AE215" w14:textId="77777777" w:rsidR="00F372FB" w:rsidRPr="00F372FB" w:rsidRDefault="00F372FB" w:rsidP="00F372FB">
      <w:pPr>
        <w:ind w:firstLine="709"/>
      </w:pPr>
      <w:r w:rsidRPr="00F372FB">
        <w:lastRenderedPageBreak/>
        <w:t>В базовой версии MQTT учётные данные передаются в открытом виде, поэтому на практике почти всегда используется защищённый вариант MQTTS (MQTT поверх TLS/SSL). Протокол также поддерживает аутентификацию с помощью токенов и клиентских сертификатов. Дополнительная безопасность обеспечивается за счёт разграничения прав на публикацию и подписку на уровне брокера. Тем не менее, наличие центрального брокера, через который проходит весь трафик, считается архитектурным ограничением, требующим повышенного внимания к его отказоустойчивости и защите.</w:t>
      </w:r>
    </w:p>
    <w:p w14:paraId="4211581F" w14:textId="06A6CB1B" w:rsidR="00F372FB" w:rsidRPr="00F372FB" w:rsidRDefault="00F372FB" w:rsidP="00F372FB">
      <w:pPr>
        <w:ind w:firstLine="709"/>
      </w:pPr>
      <w:r w:rsidRPr="00F372FB">
        <w:t xml:space="preserve">MQTT отличается очень низкими накладными расходами и эффективным использованием сетевых ресурсов. Сообщения компактны, а механизм </w:t>
      </w:r>
      <w:proofErr w:type="spellStart"/>
      <w:r w:rsidRPr="00F372FB">
        <w:t>keep-alive</w:t>
      </w:r>
      <w:proofErr w:type="spellEnd"/>
      <w:r w:rsidRPr="00F372FB">
        <w:t xml:space="preserve"> позволяет клиентам экономить энергию, находясь в спящем режиме между передачами. По сравнению с периодическим опросом по HTTP протокол обеспечивает более низкие задержки и меньший трафик. Архитектура с центральным брокером упрощает масштабирование системы: к одному брокеру могут одновременно подключаться сотни и тысячи клиентов. Главным ограничением MQTT является зависимость от работоспособности брокера</w:t>
      </w:r>
      <w:r w:rsidR="004E12D8">
        <w:t xml:space="preserve"> – </w:t>
      </w:r>
      <w:r w:rsidRPr="00F372FB">
        <w:t>его отказ приводит к нарушению всего обмена сообщениями. Кроме того, внедрение протокола требует наличия соответствующей инфраструктуры (брокера) и поддержки на стороне как устройств, так и серверной части.</w:t>
      </w:r>
    </w:p>
    <w:p w14:paraId="4BEF07EF" w14:textId="77777777" w:rsidR="00F372FB" w:rsidRPr="00F372FB" w:rsidRDefault="00F372FB" w:rsidP="00F372FB">
      <w:pPr>
        <w:ind w:firstLine="709"/>
      </w:pPr>
      <w:r w:rsidRPr="00F372FB">
        <w:t xml:space="preserve">MQTT наиболее эффективно применяется в сценариях периодической телеметрии и событийно-ориентированного обмена данными в </w:t>
      </w:r>
      <w:proofErr w:type="spellStart"/>
      <w:r w:rsidRPr="00F372FB">
        <w:t>IoT</w:t>
      </w:r>
      <w:proofErr w:type="spellEnd"/>
      <w:r w:rsidRPr="00F372FB">
        <w:t>. Датчики публикуют показания в брокер, а приложения и другие устройства, подписанные на соответствующие топики, получают обновления практически мгновенно. Протокол хорошо подходит для удалённого управления устройствами, синхронизации состояний и реализации сложных сценариев автоматизации. Благодаря наличию зрелых и производительных брокеров (</w:t>
      </w:r>
      <w:proofErr w:type="spellStart"/>
      <w:r w:rsidRPr="00F372FB">
        <w:t>Mosquitto</w:t>
      </w:r>
      <w:proofErr w:type="spellEnd"/>
      <w:r w:rsidRPr="00F372FB">
        <w:t xml:space="preserve">, EMQX, </w:t>
      </w:r>
      <w:proofErr w:type="spellStart"/>
      <w:r w:rsidRPr="00F372FB">
        <w:t>HiveMQ</w:t>
      </w:r>
      <w:proofErr w:type="spellEnd"/>
      <w:r w:rsidRPr="00F372FB">
        <w:t xml:space="preserve"> и других) MQTT на сегодняшний день является одним из самых распространённых протоколов в сфере интернета вещей.</w:t>
      </w:r>
    </w:p>
    <w:p w14:paraId="0F24207E" w14:textId="2E0CA670" w:rsidR="00453A27" w:rsidRDefault="00F372FB" w:rsidP="00F372FB">
      <w:pPr>
        <w:pStyle w:val="2"/>
        <w:rPr>
          <w:lang w:val="en-US"/>
        </w:rPr>
      </w:pPr>
      <w:bookmarkStart w:id="11" w:name="_Toc231295181"/>
      <w:r>
        <w:lastRenderedPageBreak/>
        <w:t xml:space="preserve">1.5.4 </w:t>
      </w:r>
      <w:r w:rsidR="001D4AA5">
        <w:rPr>
          <w:lang w:val="en-US"/>
        </w:rPr>
        <w:t>CoAP</w:t>
      </w:r>
      <w:bookmarkEnd w:id="11"/>
    </w:p>
    <w:p w14:paraId="3DA0B426" w14:textId="75500629" w:rsidR="001D4AA5" w:rsidRPr="001D4AA5" w:rsidRDefault="001D4AA5" w:rsidP="001D4AA5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(</w:t>
      </w:r>
      <w:proofErr w:type="spellStart"/>
      <w:r w:rsidRPr="001D4AA5">
        <w:t>Constrained</w:t>
      </w:r>
      <w:proofErr w:type="spellEnd"/>
      <w:r w:rsidRPr="001D4AA5">
        <w:t xml:space="preserve"> Application Protocol)</w:t>
      </w:r>
      <w:r w:rsidRPr="001D4AA5">
        <w:t xml:space="preserve"> </w:t>
      </w:r>
      <w:r>
        <w:t>–</w:t>
      </w:r>
      <w:r w:rsidRPr="001D4AA5">
        <w:t xml:space="preserve"> </w:t>
      </w:r>
      <w:r w:rsidRPr="001D4AA5">
        <w:t xml:space="preserve">это лёгкий протокол прикладного уровня, специально разработанный для </w:t>
      </w:r>
      <w:proofErr w:type="spellStart"/>
      <w:r w:rsidRPr="001D4AA5">
        <w:t>IoT</w:t>
      </w:r>
      <w:proofErr w:type="spellEnd"/>
      <w:r w:rsidRPr="001D4AA5">
        <w:t xml:space="preserve">-устройств с ограниченными вычислительными ресурсами и энергопотреблением. Протокол был создан рабочей группой IETF </w:t>
      </w:r>
      <w:proofErr w:type="spellStart"/>
      <w:r w:rsidRPr="001D4AA5">
        <w:t>CoRE</w:t>
      </w:r>
      <w:proofErr w:type="spellEnd"/>
      <w:r w:rsidRPr="001D4AA5">
        <w:t xml:space="preserve"> и стандартизован в RFC 7252 в июне 2014 года. </w:t>
      </w:r>
      <w:proofErr w:type="spellStart"/>
      <w:r w:rsidRPr="001D4AA5">
        <w:t>CoAP</w:t>
      </w:r>
      <w:proofErr w:type="spellEnd"/>
      <w:r w:rsidRPr="001D4AA5">
        <w:t xml:space="preserve"> задумывался как упрощённая версия HTTP для сильно ограниченных устройств: он сохраняет REST-архитектуру (операции CRUD над ресурсами, идентифицируемыми через URI), но работает поверх UDP и имеет минимальные накладные расходы. Благодаря компактности и низким требованиям к ресурсам </w:t>
      </w:r>
      <w:proofErr w:type="spellStart"/>
      <w:r w:rsidRPr="001D4AA5">
        <w:t>CoAP</w:t>
      </w:r>
      <w:proofErr w:type="spellEnd"/>
      <w:r w:rsidRPr="001D4AA5">
        <w:t xml:space="preserve"> хорошо подходит для работы в беспроводных сетях с низкой пропускной способностью, таких как 6LoWPAN, </w:t>
      </w:r>
      <w:proofErr w:type="spellStart"/>
      <w:r w:rsidRPr="001D4AA5">
        <w:t>ZigBee</w:t>
      </w:r>
      <w:proofErr w:type="spellEnd"/>
      <w:r w:rsidRPr="001D4AA5">
        <w:t xml:space="preserve"> и LPWAN.</w:t>
      </w:r>
    </w:p>
    <w:p w14:paraId="15B25698" w14:textId="5F087B3D" w:rsidR="001D4AA5" w:rsidRPr="001D4AA5" w:rsidRDefault="001D4AA5" w:rsidP="001D4AA5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использует модель «запрос–ответ», аналогичную HTTP, но реализованную поверх UDP. Клиент отправляет запросы (GET, POST, PUT, DELETE), а сервер отвечает сообщениями с кодами состояния. Каждый </w:t>
      </w:r>
      <w:proofErr w:type="spellStart"/>
      <w:r w:rsidRPr="001D4AA5">
        <w:t>CoAP</w:t>
      </w:r>
      <w:proofErr w:type="spellEnd"/>
      <w:r w:rsidRPr="001D4AA5">
        <w:t xml:space="preserve">-пакет имеет фиксированный 4-байтный заголовок, содержащий поля </w:t>
      </w:r>
      <w:proofErr w:type="spellStart"/>
      <w:r w:rsidRPr="001D4AA5">
        <w:t>Version</w:t>
      </w:r>
      <w:proofErr w:type="spellEnd"/>
      <w:r w:rsidRPr="001D4AA5">
        <w:t xml:space="preserve">, Type, </w:t>
      </w:r>
      <w:proofErr w:type="spellStart"/>
      <w:r w:rsidRPr="001D4AA5">
        <w:t>Token</w:t>
      </w:r>
      <w:proofErr w:type="spellEnd"/>
      <w:r w:rsidRPr="001D4AA5">
        <w:t xml:space="preserve"> </w:t>
      </w:r>
      <w:proofErr w:type="spellStart"/>
      <w:r w:rsidRPr="001D4AA5">
        <w:t>Length</w:t>
      </w:r>
      <w:proofErr w:type="spellEnd"/>
      <w:r w:rsidRPr="001D4AA5">
        <w:t xml:space="preserve">, Code и Message ID, а также опциональные </w:t>
      </w:r>
      <w:proofErr w:type="spellStart"/>
      <w:r w:rsidRPr="001D4AA5">
        <w:t>Token</w:t>
      </w:r>
      <w:proofErr w:type="spellEnd"/>
      <w:r w:rsidRPr="001D4AA5">
        <w:t xml:space="preserve"> и опции. Протокол поддерживает два основных типа сообщений: подтверждаемые (</w:t>
      </w:r>
      <w:proofErr w:type="spellStart"/>
      <w:r w:rsidRPr="001D4AA5">
        <w:t>Confirmable</w:t>
      </w:r>
      <w:proofErr w:type="spellEnd"/>
      <w:r w:rsidRPr="001D4AA5">
        <w:t>, CON), требующие явного подтверждения (ACK), и неподтверждаемые (Non-</w:t>
      </w:r>
      <w:proofErr w:type="spellStart"/>
      <w:r w:rsidRPr="001D4AA5">
        <w:t>confirmable</w:t>
      </w:r>
      <w:proofErr w:type="spellEnd"/>
      <w:r w:rsidRPr="001D4AA5">
        <w:t xml:space="preserve">, NON). При потере подтверждаемого сообщения клиент автоматически повторяет передачу. </w:t>
      </w:r>
      <w:proofErr w:type="spellStart"/>
      <w:r w:rsidRPr="001D4AA5">
        <w:t>CoAP</w:t>
      </w:r>
      <w:proofErr w:type="spellEnd"/>
      <w:r w:rsidRPr="001D4AA5">
        <w:t xml:space="preserve"> также позволяет использовать </w:t>
      </w:r>
      <w:proofErr w:type="spellStart"/>
      <w:r w:rsidRPr="001D4AA5">
        <w:t>multicast</w:t>
      </w:r>
      <w:proofErr w:type="spellEnd"/>
      <w:r w:rsidRPr="001D4AA5">
        <w:t>-адресацию для групповой доставки запросов и поддерживает механизм «наблюдения» (</w:t>
      </w:r>
      <w:proofErr w:type="spellStart"/>
      <w:r w:rsidRPr="001D4AA5">
        <w:t>Observe</w:t>
      </w:r>
      <w:proofErr w:type="spellEnd"/>
      <w:r w:rsidRPr="001D4AA5">
        <w:t>), при котором клиент может подписаться на изменения ресурса и получать уведомления от сервера при их возникновении. Для передачи больших объёмов данных предусмотрена опция блочной передачи</w:t>
      </w:r>
      <w:r>
        <w:t>.</w:t>
      </w:r>
    </w:p>
    <w:p w14:paraId="7DEFD782" w14:textId="32AFC5D2" w:rsidR="001D4AA5" w:rsidRPr="001D4AA5" w:rsidRDefault="001D4AA5" w:rsidP="001D4AA5">
      <w:pPr>
        <w:ind w:firstLine="709"/>
      </w:pPr>
      <w:r w:rsidRPr="001D4AA5">
        <w:t xml:space="preserve">По умолчанию </w:t>
      </w:r>
      <w:proofErr w:type="spellStart"/>
      <w:r w:rsidRPr="001D4AA5">
        <w:t>CoAP</w:t>
      </w:r>
      <w:proofErr w:type="spellEnd"/>
      <w:r w:rsidRPr="001D4AA5">
        <w:t xml:space="preserve"> работает на UDP-порту 5683 (5684</w:t>
      </w:r>
      <w:r w:rsidR="004E12D8">
        <w:t xml:space="preserve"> – </w:t>
      </w:r>
      <w:r w:rsidRPr="001D4AA5">
        <w:t xml:space="preserve">для защищённой версии). Безопасность обеспечивается с помощью </w:t>
      </w:r>
      <w:proofErr w:type="spellStart"/>
      <w:r w:rsidRPr="001D4AA5">
        <w:t>Datagram</w:t>
      </w:r>
      <w:proofErr w:type="spellEnd"/>
      <w:r w:rsidRPr="001D4AA5">
        <w:t xml:space="preserve"> TLS (DTLS), который предоставляет шифрование и аутентификацию. </w:t>
      </w:r>
      <w:r w:rsidRPr="001D4AA5">
        <w:lastRenderedPageBreak/>
        <w:t xml:space="preserve">Поддерживаются как предварительно разделяемые ключи (PSK), так и сырые публичные ключи (RPK). С 2017 года (RFC 8323) добавлена возможность работы </w:t>
      </w:r>
      <w:proofErr w:type="spellStart"/>
      <w:r w:rsidRPr="001D4AA5">
        <w:t>CoAP</w:t>
      </w:r>
      <w:proofErr w:type="spellEnd"/>
      <w:r w:rsidRPr="001D4AA5">
        <w:t xml:space="preserve"> поверх TCP и TLS, что позволяет использовать протокол в более надёжных сетях и упрощает </w:t>
      </w:r>
      <w:proofErr w:type="spellStart"/>
      <w:r w:rsidRPr="001D4AA5">
        <w:t>проксирование</w:t>
      </w:r>
      <w:proofErr w:type="spellEnd"/>
      <w:r w:rsidRPr="001D4AA5">
        <w:t xml:space="preserve"> между </w:t>
      </w:r>
      <w:proofErr w:type="spellStart"/>
      <w:r w:rsidRPr="001D4AA5">
        <w:t>CoAP</w:t>
      </w:r>
      <w:proofErr w:type="spellEnd"/>
      <w:r w:rsidRPr="001D4AA5">
        <w:t xml:space="preserve"> и HTTP.</w:t>
      </w:r>
    </w:p>
    <w:p w14:paraId="4739F6F2" w14:textId="14D404DD" w:rsidR="001D4AA5" w:rsidRPr="001D4AA5" w:rsidRDefault="001D4AA5" w:rsidP="001D4AA5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отличается крайне низкими накладными расходами: заголовок протокола составляет всего 4 байта, а сообщения имеют двоичный формат. Это позволяет существенно экономить трафик и вычислительные ресурсы на ограниченных устройствах. Встроенная поддержка механизма </w:t>
      </w:r>
      <w:proofErr w:type="spellStart"/>
      <w:r w:rsidRPr="001D4AA5">
        <w:t>Observe</w:t>
      </w:r>
      <w:proofErr w:type="spellEnd"/>
      <w:r w:rsidRPr="001D4AA5">
        <w:t xml:space="preserve"> даёт возможность серверу инициировать отправку данных клиентам без постоянного опроса, а опция </w:t>
      </w:r>
      <w:proofErr w:type="spellStart"/>
      <w:r w:rsidRPr="001D4AA5">
        <w:t>blockwise</w:t>
      </w:r>
      <w:proofErr w:type="spellEnd"/>
      <w:r w:rsidRPr="001D4AA5">
        <w:t xml:space="preserve"> </w:t>
      </w:r>
      <w:proofErr w:type="spellStart"/>
      <w:r w:rsidRPr="001D4AA5">
        <w:t>transfer</w:t>
      </w:r>
      <w:proofErr w:type="spellEnd"/>
      <w:r w:rsidRPr="001D4AA5">
        <w:t xml:space="preserve"> обеспечивает передачу фрагментированных данных. Однако из-за работы поверх UDP протокол не гарантирует доставку на транспортном уровне</w:t>
      </w:r>
      <w:r w:rsidR="004E12D8">
        <w:t xml:space="preserve"> – </w:t>
      </w:r>
      <w:r w:rsidRPr="001D4AA5">
        <w:t xml:space="preserve">надёжность обеспечивается только на уровне </w:t>
      </w:r>
      <w:proofErr w:type="spellStart"/>
      <w:r w:rsidRPr="001D4AA5">
        <w:t>CoAP</w:t>
      </w:r>
      <w:proofErr w:type="spellEnd"/>
      <w:r w:rsidRPr="001D4AA5">
        <w:t xml:space="preserve"> через механизм подтверждений. Кроме того, </w:t>
      </w:r>
      <w:proofErr w:type="spellStart"/>
      <w:r w:rsidRPr="001D4AA5">
        <w:t>CoAP</w:t>
      </w:r>
      <w:proofErr w:type="spellEnd"/>
      <w:r w:rsidRPr="001D4AA5">
        <w:t xml:space="preserve"> менее распространён в традиционной веб-среде, что часто требует использования прокси для взаимодействия с HTTP-сервисами.</w:t>
      </w:r>
    </w:p>
    <w:p w14:paraId="338FBB2A" w14:textId="7FD78D64" w:rsidR="001D4AA5" w:rsidRPr="001D4AA5" w:rsidRDefault="001D4AA5" w:rsidP="001D4AA5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применяется в </w:t>
      </w:r>
      <w:proofErr w:type="spellStart"/>
      <w:r w:rsidRPr="001D4AA5">
        <w:t>IoT</w:t>
      </w:r>
      <w:proofErr w:type="spellEnd"/>
      <w:r w:rsidRPr="001D4AA5">
        <w:t xml:space="preserve">-системах для доступа к ресурсам датчиков и исполнительных устройств в условиях ограниченных сетей и энергозависимых узлов. Протокол используется для сбора телеметрии, удалённого управления устройствами и группового оповещения. Благодаря совместимости с принципами REST для </w:t>
      </w:r>
      <w:proofErr w:type="spellStart"/>
      <w:r w:rsidRPr="001D4AA5">
        <w:t>CoAP</w:t>
      </w:r>
      <w:proofErr w:type="spellEnd"/>
      <w:r w:rsidRPr="001D4AA5">
        <w:t xml:space="preserve"> легко разрабатывать приложения, аналогичные веб-сервисам. Главным преимуществом протокола является его лёгкость и ориентация на низкую задержку в узких и ненадёжных каналах связи. К ограничениям относятся необходимость реализации надёжности на прикладном уровне и более сложная интеграция с существующими HTTP-инфраструктурами без специальных шлюзов.</w:t>
      </w:r>
    </w:p>
    <w:p w14:paraId="067D2210" w14:textId="27694991" w:rsidR="00453A27" w:rsidRPr="00453A27" w:rsidRDefault="00453A27" w:rsidP="00453A27">
      <w:pPr>
        <w:pStyle w:val="2"/>
      </w:pPr>
      <w:bookmarkStart w:id="12" w:name="_Toc231295182"/>
      <w:r>
        <w:t xml:space="preserve">1.5.5 </w:t>
      </w:r>
      <w:r w:rsidR="001D4AA5">
        <w:t>Обоснование выбора протокола</w:t>
      </w:r>
      <w:bookmarkEnd w:id="12"/>
      <w:r w:rsidR="001D4AA5">
        <w:t xml:space="preserve"> </w:t>
      </w:r>
    </w:p>
    <w:p w14:paraId="0E26E30A" w14:textId="48D8FC03" w:rsidR="002E1024" w:rsidRDefault="001D4AA5" w:rsidP="00EE5FC5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>Проведённый детальный анализ четырёх протоколов</w:t>
      </w:r>
      <w:r>
        <w:rPr>
          <w:rFonts w:cs="Times New Roman"/>
          <w:kern w:val="0"/>
          <w:szCs w:val="28"/>
          <w14:ligatures w14:val="none"/>
        </w:rPr>
        <w:t xml:space="preserve">: </w:t>
      </w:r>
      <w:r w:rsidRPr="001D4AA5">
        <w:rPr>
          <w:rFonts w:cs="Times New Roman"/>
          <w:kern w:val="0"/>
          <w:szCs w:val="28"/>
          <w14:ligatures w14:val="none"/>
        </w:rPr>
        <w:t xml:space="preserve">HTTP/REST,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, MQTT и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CoAP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</w:t>
      </w:r>
      <w:r w:rsidRPr="001D4AA5">
        <w:rPr>
          <w:rFonts w:cs="Times New Roman"/>
          <w:kern w:val="0"/>
          <w:szCs w:val="28"/>
          <w14:ligatures w14:val="none"/>
        </w:rPr>
        <w:t xml:space="preserve">позволяет сравнить их по ключевым </w:t>
      </w:r>
      <w:r w:rsidRPr="001D4AA5">
        <w:rPr>
          <w:rFonts w:cs="Times New Roman"/>
          <w:kern w:val="0"/>
          <w:szCs w:val="28"/>
          <w14:ligatures w14:val="none"/>
        </w:rPr>
        <w:lastRenderedPageBreak/>
        <w:t xml:space="preserve">характеристикам, важным для разрабатываемой локальной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>-системы: модели взаимодействия, транспортному уровню, объёму служебных данных, поддержке качества обслуживания, задержке и энергопотреблению.</w:t>
      </w:r>
    </w:p>
    <w:p w14:paraId="2BE1934C" w14:textId="77777777" w:rsidR="00EE5FC5" w:rsidRDefault="00EE5FC5" w:rsidP="00EE5FC5">
      <w:pPr>
        <w:ind w:firstLine="709"/>
        <w:rPr>
          <w:rFonts w:cs="Times New Roman"/>
          <w:kern w:val="0"/>
          <w:szCs w:val="28"/>
          <w14:ligatures w14:val="none"/>
        </w:rPr>
        <w:sectPr w:rsidR="00EE5FC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1559"/>
        <w:gridCol w:w="2126"/>
        <w:gridCol w:w="1560"/>
        <w:gridCol w:w="1559"/>
        <w:gridCol w:w="2693"/>
      </w:tblGrid>
      <w:tr w:rsidR="000F6B40" w14:paraId="732DF6C3" w14:textId="25CA67BD" w:rsidTr="00EE5FC5">
        <w:tc>
          <w:tcPr>
            <w:tcW w:w="1838" w:type="dxa"/>
          </w:tcPr>
          <w:p w14:paraId="33B94A57" w14:textId="3D8C8357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lastRenderedPageBreak/>
              <w:t>Протокол</w:t>
            </w:r>
          </w:p>
        </w:tc>
        <w:tc>
          <w:tcPr>
            <w:tcW w:w="2977" w:type="dxa"/>
          </w:tcPr>
          <w:p w14:paraId="6665A97F" w14:textId="5E19266F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Модель взаимодействия</w:t>
            </w:r>
          </w:p>
        </w:tc>
        <w:tc>
          <w:tcPr>
            <w:tcW w:w="1559" w:type="dxa"/>
          </w:tcPr>
          <w:p w14:paraId="65244853" w14:textId="7DA01796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Транспорт</w:t>
            </w:r>
          </w:p>
        </w:tc>
        <w:tc>
          <w:tcPr>
            <w:tcW w:w="2126" w:type="dxa"/>
          </w:tcPr>
          <w:p w14:paraId="3BF7742A" w14:textId="16E8D780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Overhead</w:t>
            </w:r>
          </w:p>
        </w:tc>
        <w:tc>
          <w:tcPr>
            <w:tcW w:w="1560" w:type="dxa"/>
          </w:tcPr>
          <w:p w14:paraId="1F304B32" w14:textId="3E9689A2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QoS</w:t>
            </w:r>
          </w:p>
        </w:tc>
        <w:tc>
          <w:tcPr>
            <w:tcW w:w="1559" w:type="dxa"/>
          </w:tcPr>
          <w:p w14:paraId="1AC19223" w14:textId="1C29FD01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Задержка</w:t>
            </w:r>
          </w:p>
        </w:tc>
        <w:tc>
          <w:tcPr>
            <w:tcW w:w="2693" w:type="dxa"/>
          </w:tcPr>
          <w:p w14:paraId="0F0FFB72" w14:textId="108804D0" w:rsidR="000F6B40" w:rsidRPr="00EE5FC5" w:rsidRDefault="00EE5FC5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Э</w:t>
            </w:r>
            <w:r w:rsidR="000F6B40" w:rsidRPr="00EE5FC5">
              <w:rPr>
                <w:rFonts w:cs="Times New Roman"/>
                <w:kern w:val="0"/>
                <w:szCs w:val="28"/>
                <w14:ligatures w14:val="none"/>
              </w:rPr>
              <w:t>нергопотребление</w:t>
            </w:r>
          </w:p>
        </w:tc>
      </w:tr>
      <w:tr w:rsidR="000F6B40" w14:paraId="00BB2038" w14:textId="081A209B" w:rsidTr="00EE5FC5">
        <w:tc>
          <w:tcPr>
            <w:tcW w:w="1838" w:type="dxa"/>
          </w:tcPr>
          <w:p w14:paraId="45609971" w14:textId="5702F712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HTTP/REST</w:t>
            </w:r>
          </w:p>
        </w:tc>
        <w:tc>
          <w:tcPr>
            <w:tcW w:w="2977" w:type="dxa"/>
          </w:tcPr>
          <w:p w14:paraId="25EB4E9B" w14:textId="09714D8C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Запрос-ответ</w:t>
            </w:r>
          </w:p>
        </w:tc>
        <w:tc>
          <w:tcPr>
            <w:tcW w:w="1559" w:type="dxa"/>
          </w:tcPr>
          <w:p w14:paraId="4F335FE2" w14:textId="0716D627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00F23733" w14:textId="759A12A7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Высокий (200-800+ байт)</w:t>
            </w:r>
          </w:p>
        </w:tc>
        <w:tc>
          <w:tcPr>
            <w:tcW w:w="1560" w:type="dxa"/>
          </w:tcPr>
          <w:p w14:paraId="673C47B0" w14:textId="5CCFE11E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1559" w:type="dxa"/>
          </w:tcPr>
          <w:p w14:paraId="0E971291" w14:textId="3748C36B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Высокая</w:t>
            </w:r>
          </w:p>
        </w:tc>
        <w:tc>
          <w:tcPr>
            <w:tcW w:w="2693" w:type="dxa"/>
          </w:tcPr>
          <w:p w14:paraId="54B00BA2" w14:textId="7112C257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Высокое</w:t>
            </w:r>
          </w:p>
        </w:tc>
      </w:tr>
      <w:tr w:rsidR="000F6B40" w14:paraId="4DDB7180" w14:textId="55690895" w:rsidTr="00EE5FC5">
        <w:tc>
          <w:tcPr>
            <w:tcW w:w="1838" w:type="dxa"/>
          </w:tcPr>
          <w:p w14:paraId="25CFBA12" w14:textId="7D1BCDE4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WebSocket</w:t>
            </w:r>
          </w:p>
        </w:tc>
        <w:tc>
          <w:tcPr>
            <w:tcW w:w="2977" w:type="dxa"/>
          </w:tcPr>
          <w:p w14:paraId="2D220115" w14:textId="68B6B777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Двунаправленная связь</w:t>
            </w:r>
          </w:p>
        </w:tc>
        <w:tc>
          <w:tcPr>
            <w:tcW w:w="1559" w:type="dxa"/>
          </w:tcPr>
          <w:p w14:paraId="0C905EFB" w14:textId="22571F07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199884F0" w14:textId="5CD6EAE9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Низкий (</w:t>
            </w:r>
            <w:proofErr w:type="gramStart"/>
            <w:r w:rsidRPr="00EE5FC5">
              <w:rPr>
                <w:rFonts w:cs="Times New Roman"/>
                <w:kern w:val="0"/>
                <w:szCs w:val="28"/>
                <w14:ligatures w14:val="none"/>
              </w:rPr>
              <w:t>2-14</w:t>
            </w:r>
            <w:proofErr w:type="gramEnd"/>
            <w:r w:rsidRPr="00EE5FC5">
              <w:rPr>
                <w:rFonts w:cs="Times New Roman"/>
                <w:kern w:val="0"/>
                <w:szCs w:val="28"/>
                <w14:ligatures w14:val="none"/>
              </w:rPr>
              <w:t xml:space="preserve"> байт)</w:t>
            </w:r>
          </w:p>
        </w:tc>
        <w:tc>
          <w:tcPr>
            <w:tcW w:w="1560" w:type="dxa"/>
          </w:tcPr>
          <w:p w14:paraId="0B309A6F" w14:textId="374E5F09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1559" w:type="dxa"/>
          </w:tcPr>
          <w:p w14:paraId="62A148BC" w14:textId="3FFBD906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Низкая</w:t>
            </w:r>
          </w:p>
        </w:tc>
        <w:tc>
          <w:tcPr>
            <w:tcW w:w="2693" w:type="dxa"/>
          </w:tcPr>
          <w:p w14:paraId="60704387" w14:textId="11B05BBF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Среднее</w:t>
            </w:r>
          </w:p>
        </w:tc>
      </w:tr>
      <w:tr w:rsidR="000F6B40" w14:paraId="0AD9AEC9" w14:textId="44DAFC2D" w:rsidTr="00EE5FC5">
        <w:tc>
          <w:tcPr>
            <w:tcW w:w="1838" w:type="dxa"/>
          </w:tcPr>
          <w:p w14:paraId="769E2512" w14:textId="57F7792B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MQTT</w:t>
            </w:r>
          </w:p>
        </w:tc>
        <w:tc>
          <w:tcPr>
            <w:tcW w:w="2977" w:type="dxa"/>
          </w:tcPr>
          <w:p w14:paraId="2C01211F" w14:textId="0D62235B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Публикация/подписка</w:t>
            </w:r>
          </w:p>
        </w:tc>
        <w:tc>
          <w:tcPr>
            <w:tcW w:w="1559" w:type="dxa"/>
          </w:tcPr>
          <w:p w14:paraId="42606639" w14:textId="267480D0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073E68E2" w14:textId="4C86C0E7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низкий (от 2 байт)</w:t>
            </w:r>
          </w:p>
        </w:tc>
        <w:tc>
          <w:tcPr>
            <w:tcW w:w="1560" w:type="dxa"/>
          </w:tcPr>
          <w:p w14:paraId="004A6738" w14:textId="265741C2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0, 1, 2</w:t>
            </w:r>
          </w:p>
        </w:tc>
        <w:tc>
          <w:tcPr>
            <w:tcW w:w="1559" w:type="dxa"/>
          </w:tcPr>
          <w:p w14:paraId="41667CE7" w14:textId="014CEFBF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Низкая</w:t>
            </w:r>
          </w:p>
        </w:tc>
        <w:tc>
          <w:tcPr>
            <w:tcW w:w="2693" w:type="dxa"/>
          </w:tcPr>
          <w:p w14:paraId="13D26E2F" w14:textId="1EDDB29C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Низкое</w:t>
            </w:r>
          </w:p>
        </w:tc>
      </w:tr>
      <w:tr w:rsidR="000F6B40" w14:paraId="75602AAA" w14:textId="19455C8B" w:rsidTr="00EE5FC5">
        <w:tc>
          <w:tcPr>
            <w:tcW w:w="1838" w:type="dxa"/>
          </w:tcPr>
          <w:p w14:paraId="5C1300DA" w14:textId="15260CAC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CoAP</w:t>
            </w:r>
          </w:p>
        </w:tc>
        <w:tc>
          <w:tcPr>
            <w:tcW w:w="2977" w:type="dxa"/>
          </w:tcPr>
          <w:p w14:paraId="60148F00" w14:textId="00DCCE8E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Запрос-ответ + подписка</w:t>
            </w:r>
          </w:p>
        </w:tc>
        <w:tc>
          <w:tcPr>
            <w:tcW w:w="1559" w:type="dxa"/>
          </w:tcPr>
          <w:p w14:paraId="0FBECABF" w14:textId="14A98F1D" w:rsidR="000F6B40" w:rsidRPr="00EE5FC5" w:rsidRDefault="000F6B40" w:rsidP="00EE5FC5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UDP</w:t>
            </w:r>
          </w:p>
        </w:tc>
        <w:tc>
          <w:tcPr>
            <w:tcW w:w="2126" w:type="dxa"/>
          </w:tcPr>
          <w:p w14:paraId="2574A966" w14:textId="5C33C833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Минимальный (4 байта)</w:t>
            </w:r>
          </w:p>
        </w:tc>
        <w:tc>
          <w:tcPr>
            <w:tcW w:w="1560" w:type="dxa"/>
          </w:tcPr>
          <w:p w14:paraId="079387BF" w14:textId="1C4DD372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поддерживает</w:t>
            </w:r>
          </w:p>
        </w:tc>
        <w:tc>
          <w:tcPr>
            <w:tcW w:w="1559" w:type="dxa"/>
          </w:tcPr>
          <w:p w14:paraId="41CB6E1F" w14:textId="634215B2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низкая</w:t>
            </w:r>
          </w:p>
        </w:tc>
        <w:tc>
          <w:tcPr>
            <w:tcW w:w="2693" w:type="dxa"/>
          </w:tcPr>
          <w:p w14:paraId="344C7CE5" w14:textId="35F5A6E0" w:rsidR="000F6B40" w:rsidRPr="00EE5FC5" w:rsidRDefault="000F6B40" w:rsidP="00EE5FC5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низкое</w:t>
            </w:r>
          </w:p>
        </w:tc>
      </w:tr>
    </w:tbl>
    <w:p w14:paraId="07DC983D" w14:textId="62EC38FC" w:rsidR="00EE5FC5" w:rsidRDefault="000F6B40" w:rsidP="00A077AD">
      <w:pPr>
        <w:jc w:val="center"/>
        <w:rPr>
          <w:rFonts w:cs="Times New Roman"/>
          <w:kern w:val="0"/>
          <w:szCs w:val="28"/>
          <w14:ligatures w14:val="none"/>
        </w:rPr>
        <w:sectPr w:rsidR="00EE5FC5" w:rsidSect="00EE5FC5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  <w:r>
        <w:rPr>
          <w:rFonts w:cs="Times New Roman"/>
          <w:kern w:val="0"/>
          <w:szCs w:val="28"/>
          <w14:ligatures w14:val="none"/>
        </w:rPr>
        <w:t xml:space="preserve">Таблица </w:t>
      </w:r>
      <w:r w:rsidR="00C01AA2">
        <w:rPr>
          <w:rFonts w:cs="Times New Roman"/>
          <w:kern w:val="0"/>
          <w:szCs w:val="28"/>
          <w14:ligatures w14:val="none"/>
        </w:rPr>
        <w:t>2</w:t>
      </w:r>
      <w:r>
        <w:rPr>
          <w:rFonts w:cs="Times New Roman"/>
          <w:kern w:val="0"/>
          <w:szCs w:val="28"/>
          <w14:ligatures w14:val="none"/>
        </w:rPr>
        <w:t xml:space="preserve"> – сравнение протоколов</w:t>
      </w:r>
    </w:p>
    <w:p w14:paraId="5E7667B5" w14:textId="77777777" w:rsidR="001D4AA5" w:rsidRPr="001D4AA5" w:rsidRDefault="001D4AA5" w:rsidP="001D4AA5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lastRenderedPageBreak/>
        <w:t xml:space="preserve">Как видно из сравнения, HTTP/REST характеризуется наибольшими накладными расходами и высокой задержкой из-за необходимости постоянного опроса, что делает его малопригодным для задач реального времени.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CoAP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обеспечивает минимальные накладные расходы и низкое энергопотребление, однако работает поверх UDP без гарантий доставки и требует дополнительной реализации надёжности на прикладном уровне. MQTT предлагает отличную масштабируемость и встроенные механизмы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QoS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>, но требует развёртывания и обслуживания центрального брокера, что увеличивает сложность системы.</w:t>
      </w:r>
    </w:p>
    <w:p w14:paraId="7024A5D8" w14:textId="77777777" w:rsidR="001D4AA5" w:rsidRPr="001D4AA5" w:rsidRDefault="001D4AA5" w:rsidP="001D4AA5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 xml:space="preserve">Для разрабатываемой локальной веб-панели наиболее подходящим протоколом является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. Он обеспечивает низкую задержку и возможность мгновенной двунаправленной передачи данных между сервером и клиентом без необходимости периодического опроса. После установления соединения накладные расходы составляют всего 2–14 байт на сообщение, что позволяет в реальном времени обновлять дашборд, графики и уведомления.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легко интегрируется с используемым технологическим стеком (Node.js на стороне сервера и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React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на стороне клиента) и не требует развёртывания дополнительной инфраструктуры, такой как брокер сообщений. Эти свойства делают протокол оптимальным для локальной системы с небольшим и средним количеством устройств, где критичны низкая задержка, простота архитектуры и отсутствие зависимости от внешних сервисов.</w:t>
      </w:r>
    </w:p>
    <w:p w14:paraId="527D0F3B" w14:textId="49BC081C" w:rsidR="001D4AA5" w:rsidRDefault="001D4AA5" w:rsidP="001D4AA5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 xml:space="preserve">Вместе с тем при значительном масштабировании системы (сотни и более устройств) целесообразно рассмотреть переход на MQTT, который лучше справляется с большим количеством подключений и предоставляет гибкие механизмы качества обслуживания. В рамках текущего проекта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обеспечивает наилучший баланс между производительностью, простотой реализации и соответствием поставленным требованиям.</w:t>
      </w:r>
    </w:p>
    <w:p w14:paraId="4D383203" w14:textId="5F7073C9" w:rsidR="00EC2019" w:rsidRDefault="00EC2019" w:rsidP="00A077AD">
      <w:pPr>
        <w:pStyle w:val="2"/>
      </w:pPr>
      <w:bookmarkStart w:id="13" w:name="_Toc231295183"/>
      <w:r>
        <w:lastRenderedPageBreak/>
        <w:t>1.</w:t>
      </w:r>
      <w:r w:rsidR="006A5CFA">
        <w:t>6</w:t>
      </w:r>
      <w:r>
        <w:t xml:space="preserve"> Обзор библиотек и фреймворков</w:t>
      </w:r>
      <w:bookmarkEnd w:id="13"/>
    </w:p>
    <w:p w14:paraId="41E57FA9" w14:textId="160A835C" w:rsidR="00227B69" w:rsidRDefault="00227B6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От выбора технологического стека в проекте зависит многое. Он определяет производительность, удобство разработки, масштабируемость и надежность итогового продукта.</w:t>
      </w:r>
      <w:r w:rsidR="00E36BD7">
        <w:rPr>
          <w:rFonts w:cs="Times New Roman"/>
          <w:kern w:val="0"/>
          <w:szCs w:val="28"/>
          <w14:ligatures w14:val="none"/>
        </w:rPr>
        <w:t xml:space="preserve"> В рамках данной работы был выбран современный, но при этом относительно простой и проверенный временем стек технологий, который позволяет решить поставленные задачи.</w:t>
      </w:r>
    </w:p>
    <w:p w14:paraId="2FC0F524" w14:textId="4AF9B570" w:rsidR="00E36BD7" w:rsidRDefault="00E36BD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E36BD7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14:ligatures w14:val="none"/>
        </w:rPr>
        <w:t xml:space="preserve">серверная часть) реализуется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E36BD7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был выбран за свою событийно-ориентированную, неблокирующую архитектуру, которая хорошо подходит для работы с большим количеством одновременных соединений, в данном случае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.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 </w:t>
      </w:r>
      <w:r w:rsidR="00850840">
        <w:rPr>
          <w:rFonts w:cs="Times New Roman"/>
          <w:kern w:val="0"/>
          <w:szCs w:val="28"/>
          <w14:ligatures w14:val="none"/>
        </w:rPr>
        <w:t xml:space="preserve">добавляет строгую типизацию, что сильно снижает вероятность ошибок и упрощает поддержку кода в долгосрочной перспективе. Для работы с базой данных используется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Prisma</w:t>
      </w:r>
      <w:r w:rsidR="00850840">
        <w:rPr>
          <w:rFonts w:cs="Times New Roman"/>
          <w:kern w:val="0"/>
          <w:szCs w:val="28"/>
          <w14:ligatures w14:val="none"/>
        </w:rPr>
        <w:t xml:space="preserve">. Это современный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ORM</w:t>
      </w:r>
      <w:r w:rsidR="00850840">
        <w:rPr>
          <w:rFonts w:cs="Times New Roman"/>
          <w:kern w:val="0"/>
          <w:szCs w:val="28"/>
          <w14:ligatures w14:val="none"/>
        </w:rPr>
        <w:t>, который генерирует типизированный клиент на основе схемы данных. Этим не только обеспечивается безопасность на всем пути передачи от базы данных до клиентской части приложения, но и упрощается написание запросов и выполнение миграций.</w:t>
      </w:r>
    </w:p>
    <w:p w14:paraId="216FA363" w14:textId="44421232" w:rsidR="00850840" w:rsidRDefault="0085084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реализации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-сервера </w:t>
      </w:r>
      <w:r w:rsidR="006B3C46">
        <w:rPr>
          <w:rFonts w:cs="Times New Roman"/>
          <w:kern w:val="0"/>
          <w:szCs w:val="28"/>
          <w14:ligatures w14:val="none"/>
        </w:rPr>
        <w:t xml:space="preserve">использовалась небольшая библиотека 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 xml:space="preserve">Она обеспечивает минимальный накладной трафик после установки соединения и легко интегрируется с </w:t>
      </w:r>
      <w:r w:rsidR="006B3C46">
        <w:rPr>
          <w:rFonts w:cs="Times New Roman"/>
          <w:kern w:val="0"/>
          <w:szCs w:val="28"/>
          <w:lang w:val="en-US"/>
          <w14:ligatures w14:val="none"/>
        </w:rPr>
        <w:t>Node</w:t>
      </w:r>
      <w:r w:rsidR="006B3C46" w:rsidRPr="006B3C46">
        <w:rPr>
          <w:rFonts w:cs="Times New Roman"/>
          <w:kern w:val="0"/>
          <w:szCs w:val="28"/>
          <w14:ligatures w14:val="none"/>
        </w:rPr>
        <w:t>.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>Через эту библиотеку обрабатываются все ключевые события системы: передача новых измерений с датчиков, обучение ИК-команд и отправка команд на устройство.</w:t>
      </w:r>
    </w:p>
    <w:p w14:paraId="42801F7C" w14:textId="3FC2360D" w:rsidR="006B3C46" w:rsidRPr="00A63EA7" w:rsidRDefault="006B3C46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Пользовательский интерфейс реализован на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как сборщика 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для типизации.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обеспечивает быструю загрузку проекта в режиме разработки. Для управления состояниями </w:t>
      </w:r>
      <w:r w:rsidR="007203B9">
        <w:rPr>
          <w:rFonts w:cs="Times New Roman"/>
          <w:kern w:val="0"/>
          <w:szCs w:val="28"/>
          <w14:ligatures w14:val="none"/>
        </w:rPr>
        <w:t xml:space="preserve">приложения используется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>
        <w:rPr>
          <w:rFonts w:cs="Times New Roman"/>
          <w:kern w:val="0"/>
          <w:szCs w:val="28"/>
          <w14:ligatures w14:val="none"/>
        </w:rPr>
        <w:t xml:space="preserve">. Это минималистичная библиотека, основанная на хуках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React</w:t>
      </w:r>
      <w:r w:rsidR="007203B9">
        <w:rPr>
          <w:rFonts w:cs="Times New Roman"/>
          <w:kern w:val="0"/>
          <w:szCs w:val="28"/>
          <w14:ligatures w14:val="none"/>
        </w:rPr>
        <w:t xml:space="preserve">, но крайне эффективна в небольших проектах. Она не навязывает строгую архитектуру, хранилище </w:t>
      </w:r>
      <w:r w:rsidR="007203B9" w:rsidRPr="007203B9">
        <w:rPr>
          <w:rFonts w:cs="Times New Roman"/>
          <w:kern w:val="0"/>
          <w:szCs w:val="28"/>
          <w14:ligatures w14:val="none"/>
        </w:rPr>
        <w:t>(</w:t>
      </w:r>
      <w:r w:rsidR="007203B9">
        <w:rPr>
          <w:rFonts w:cs="Times New Roman"/>
          <w:kern w:val="0"/>
          <w:szCs w:val="28"/>
          <w:lang w:val="en-US"/>
          <w14:ligatures w14:val="none"/>
        </w:rPr>
        <w:t>store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) </w:t>
      </w:r>
      <w:r w:rsidR="007203B9">
        <w:rPr>
          <w:rFonts w:cs="Times New Roman"/>
          <w:kern w:val="0"/>
          <w:szCs w:val="28"/>
          <w14:ligatures w14:val="none"/>
        </w:rPr>
        <w:t xml:space="preserve">создается как обычный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7203B9">
        <w:rPr>
          <w:rFonts w:cs="Times New Roman"/>
          <w:kern w:val="0"/>
          <w:szCs w:val="28"/>
          <w14:ligatures w14:val="none"/>
        </w:rPr>
        <w:t>-</w:t>
      </w:r>
      <w:r w:rsidR="007203B9">
        <w:rPr>
          <w:rFonts w:cs="Times New Roman"/>
          <w:kern w:val="0"/>
          <w:szCs w:val="28"/>
          <w14:ligatures w14:val="none"/>
        </w:rPr>
        <w:lastRenderedPageBreak/>
        <w:t xml:space="preserve">объект с состоянием и действиями. В отличие от более строгих решений как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Redux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 w:rsidRPr="007203B9">
        <w:rPr>
          <w:rFonts w:cs="Times New Roman"/>
          <w:kern w:val="0"/>
          <w:szCs w:val="28"/>
          <w14:ligatures w14:val="none"/>
        </w:rPr>
        <w:t xml:space="preserve"> </w:t>
      </w:r>
      <w:r w:rsidR="007203B9">
        <w:rPr>
          <w:rFonts w:cs="Times New Roman"/>
          <w:kern w:val="0"/>
          <w:szCs w:val="28"/>
          <w14:ligatures w14:val="none"/>
        </w:rPr>
        <w:t xml:space="preserve">позволяет писать намного меньше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boilerplate</w:t>
      </w:r>
      <w:r w:rsidR="007203B9" w:rsidRPr="007203B9">
        <w:rPr>
          <w:rFonts w:cs="Times New Roman"/>
          <w:kern w:val="0"/>
          <w:szCs w:val="28"/>
          <w14:ligatures w14:val="none"/>
        </w:rPr>
        <w:t>-</w:t>
      </w:r>
      <w:r w:rsidR="007203B9">
        <w:rPr>
          <w:rFonts w:cs="Times New Roman"/>
          <w:kern w:val="0"/>
          <w:szCs w:val="28"/>
          <w14:ligatures w14:val="none"/>
        </w:rPr>
        <w:t xml:space="preserve">кода и хорошо работает с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7203B9" w:rsidRPr="007203B9">
        <w:rPr>
          <w:rFonts w:cs="Times New Roman"/>
          <w:kern w:val="0"/>
          <w:szCs w:val="28"/>
          <w14:ligatures w14:val="none"/>
        </w:rPr>
        <w:t>.</w:t>
      </w:r>
    </w:p>
    <w:p w14:paraId="5A84463F" w14:textId="4CF3FC8D" w:rsidR="007203B9" w:rsidRDefault="007203B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Прошивки микроконтроллеров написаны на языке </w:t>
      </w:r>
      <w:r>
        <w:rPr>
          <w:rFonts w:cs="Times New Roman"/>
          <w:kern w:val="0"/>
          <w:szCs w:val="28"/>
          <w:lang w:val="en-US"/>
          <w14:ligatures w14:val="none"/>
        </w:rPr>
        <w:t>C</w:t>
      </w:r>
      <w:r w:rsidRPr="007203B9">
        <w:rPr>
          <w:rFonts w:cs="Times New Roman"/>
          <w:kern w:val="0"/>
          <w:szCs w:val="28"/>
          <w14:ligatures w14:val="none"/>
        </w:rPr>
        <w:t xml:space="preserve">++. </w:t>
      </w:r>
      <w:r>
        <w:rPr>
          <w:rFonts w:cs="Times New Roman"/>
          <w:kern w:val="0"/>
          <w:szCs w:val="28"/>
          <w14:ligatures w14:val="none"/>
        </w:rPr>
        <w:t xml:space="preserve">Для работы 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9F513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9F5136">
        <w:rPr>
          <w:rFonts w:cs="Times New Roman"/>
          <w:kern w:val="0"/>
          <w:szCs w:val="28"/>
          <w14:ligatures w14:val="none"/>
        </w:rPr>
        <w:t>103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используется расширение </w:t>
      </w:r>
      <w:proofErr w:type="spellStart"/>
      <w:r w:rsidR="009F5136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 редакторе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VS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Code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вместе с библиотекой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STM</w:t>
      </w:r>
      <w:r w:rsidR="009F5136" w:rsidRPr="009F5136">
        <w:rPr>
          <w:rFonts w:cs="Times New Roman"/>
          <w:kern w:val="0"/>
          <w:szCs w:val="28"/>
          <w14:ligatures w14:val="none"/>
        </w:rPr>
        <w:t>32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Cube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HAL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. </w:t>
      </w:r>
      <w:r w:rsidR="003A7EE0">
        <w:rPr>
          <w:rFonts w:cs="Times New Roman"/>
          <w:kern w:val="0"/>
          <w:szCs w:val="28"/>
          <w14:ligatures w14:val="none"/>
        </w:rPr>
        <w:t xml:space="preserve">Подобное решение позволяет удобно работать с периферией микроконтроллера </w:t>
      </w:r>
      <w:r w:rsidR="003A7EE0" w:rsidRPr="003A7EE0">
        <w:rPr>
          <w:rFonts w:cs="Times New Roman"/>
          <w:kern w:val="0"/>
          <w:szCs w:val="28"/>
          <w14:ligatures w14:val="none"/>
        </w:rPr>
        <w:t>(</w:t>
      </w:r>
      <w:r w:rsidR="003A7EE0">
        <w:rPr>
          <w:rFonts w:cs="Times New Roman"/>
          <w:kern w:val="0"/>
          <w:szCs w:val="28"/>
          <w:lang w:val="en-US"/>
          <w14:ligatures w14:val="none"/>
        </w:rPr>
        <w:t>ADC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, </w:t>
      </w:r>
      <w:r w:rsidR="003A7EE0">
        <w:rPr>
          <w:rFonts w:cs="Times New Roman"/>
          <w:kern w:val="0"/>
          <w:szCs w:val="28"/>
          <w14:ligatures w14:val="none"/>
        </w:rPr>
        <w:t xml:space="preserve">таймеры,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UART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) </w:t>
      </w:r>
      <w:r w:rsidR="003A7EE0">
        <w:rPr>
          <w:rFonts w:cs="Times New Roman"/>
          <w:kern w:val="0"/>
          <w:szCs w:val="28"/>
          <w14:ligatures w14:val="none"/>
        </w:rPr>
        <w:t xml:space="preserve">на высоком уровне абстракции, при этом сохраняя контроль над аппаратными ресурсами. На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STM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32 </w:t>
      </w:r>
      <w:r w:rsidR="003A7EE0">
        <w:rPr>
          <w:rFonts w:cs="Times New Roman"/>
          <w:kern w:val="0"/>
          <w:szCs w:val="28"/>
          <w14:ligatures w14:val="none"/>
        </w:rPr>
        <w:t xml:space="preserve">реализована вся логика работы в реальном времени: считывание аналоговых датчиков, декодирование ИК-сигналов и генерация </w:t>
      </w:r>
      <w:proofErr w:type="spellStart"/>
      <w:r w:rsidR="003A7EE0">
        <w:rPr>
          <w:rFonts w:cs="Times New Roman"/>
          <w:kern w:val="0"/>
          <w:szCs w:val="28"/>
          <w14:ligatures w14:val="none"/>
        </w:rPr>
        <w:t>шим</w:t>
      </w:r>
      <w:proofErr w:type="spellEnd"/>
      <w:r w:rsidR="003A7EE0">
        <w:rPr>
          <w:rFonts w:cs="Times New Roman"/>
          <w:kern w:val="0"/>
          <w:szCs w:val="28"/>
          <w14:ligatures w14:val="none"/>
        </w:rPr>
        <w:t xml:space="preserve"> для отправки команд.</w:t>
      </w:r>
    </w:p>
    <w:p w14:paraId="4C2BA347" w14:textId="1A599C68" w:rsidR="003A7EE0" w:rsidRDefault="003A7EE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модуля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3A7EE0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использовалась среда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IDE</w:t>
      </w:r>
      <w:r>
        <w:rPr>
          <w:rFonts w:cs="Times New Roman"/>
          <w:kern w:val="0"/>
          <w:szCs w:val="28"/>
          <w14:ligatures w14:val="none"/>
        </w:rPr>
        <w:t xml:space="preserve">. Эта среда предоставляет богатый набор библиотек и позволяет быстро реализовать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3A7EE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подключение,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-клиент и обмен данными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3A7EE0">
        <w:rPr>
          <w:rFonts w:cs="Times New Roman"/>
          <w:kern w:val="0"/>
          <w:szCs w:val="28"/>
          <w14:ligatures w14:val="none"/>
        </w:rPr>
        <w:t xml:space="preserve">32. </w:t>
      </w:r>
      <w:r>
        <w:rPr>
          <w:rFonts w:cs="Times New Roman"/>
          <w:kern w:val="0"/>
          <w:szCs w:val="28"/>
          <w14:ligatures w14:val="none"/>
        </w:rPr>
        <w:t xml:space="preserve">Для работы с инфракрасными сигналами используется библиотека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которая поддерживает большинство распространенных протоколов.</w:t>
      </w:r>
    </w:p>
    <w:p w14:paraId="63DA5539" w14:textId="20CC5861" w:rsidR="003A7EE0" w:rsidRDefault="003A7EE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Выбранный стек технологий обеспечивает сбалансированное взаимодействие всех уровней систем.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3A7EE0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позволяют быстро создавать удобный и быстрый пользовательский </w:t>
      </w:r>
      <w:r w:rsidR="00E82E78">
        <w:rPr>
          <w:rFonts w:cs="Times New Roman"/>
          <w:kern w:val="0"/>
          <w:szCs w:val="28"/>
          <w14:ligatures w14:val="none"/>
        </w:rPr>
        <w:t xml:space="preserve">интерфейс,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Prisma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E82E78">
        <w:rPr>
          <w:rFonts w:cs="Times New Roman"/>
          <w:kern w:val="0"/>
          <w:szCs w:val="28"/>
          <w14:ligatures w14:val="none"/>
        </w:rPr>
        <w:t xml:space="preserve"> упрощают работу с данными и снижают количество ошибок, а </w:t>
      </w:r>
      <w:proofErr w:type="spellStart"/>
      <w:r w:rsidR="00E82E78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Arduino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IDE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>дают хороший контроль над аппаратной частью.</w:t>
      </w:r>
    </w:p>
    <w:p w14:paraId="2B3F4C97" w14:textId="020AE2EC" w:rsidR="00493971" w:rsidRDefault="00493971" w:rsidP="00493971">
      <w:pPr>
        <w:pStyle w:val="2"/>
      </w:pPr>
      <w:bookmarkStart w:id="14" w:name="_Toc231295184"/>
      <w:r>
        <w:t>1.7 Постановка задачи исследования</w:t>
      </w:r>
      <w:bookmarkEnd w:id="14"/>
    </w:p>
    <w:p w14:paraId="446DEBA0" w14:textId="2E597428" w:rsidR="00493971" w:rsidRPr="00493971" w:rsidRDefault="00493971" w:rsidP="00493971">
      <w:pPr>
        <w:ind w:firstLine="709"/>
      </w:pPr>
      <w:r w:rsidRPr="00493971">
        <w:t xml:space="preserve">Рынок </w:t>
      </w:r>
      <w:proofErr w:type="spellStart"/>
      <w:r w:rsidRPr="00493971">
        <w:t>IoT</w:t>
      </w:r>
      <w:proofErr w:type="spellEnd"/>
      <w:r w:rsidRPr="00493971">
        <w:t xml:space="preserve">-устройств и технологий «умного дома» быстро растёт. По оценкам </w:t>
      </w:r>
      <w:proofErr w:type="spellStart"/>
      <w:r w:rsidRPr="00493971">
        <w:t>IoT</w:t>
      </w:r>
      <w:proofErr w:type="spellEnd"/>
      <w:r w:rsidRPr="00493971">
        <w:t xml:space="preserve"> Analytics, число подключённых устройств может достичь 40 млрд к 2030 году. В современных условиях решения для «умного дома» условно делятся на две большие группы</w:t>
      </w:r>
      <w:r w:rsidR="004E12D8">
        <w:t xml:space="preserve"> – </w:t>
      </w:r>
      <w:r w:rsidRPr="00493971">
        <w:t xml:space="preserve">облачные проприетарные платформы и локальные </w:t>
      </w:r>
      <w:proofErr w:type="spellStart"/>
      <w:r w:rsidRPr="00493971">
        <w:t>open-source</w:t>
      </w:r>
      <w:proofErr w:type="spellEnd"/>
      <w:r w:rsidRPr="00493971">
        <w:t xml:space="preserve"> системы. Традиционные облачные решения обеспечивают высокий уровень интеграции и удобства, однако зависят от </w:t>
      </w:r>
      <w:r w:rsidRPr="00493971">
        <w:lastRenderedPageBreak/>
        <w:t xml:space="preserve">постоянного доступа в Интернет и обработки данных на удалённых серверах, что вызывает обоснованные опасения по поводу конфиденциальности и отказоустойчивости. Локальные </w:t>
      </w:r>
      <w:proofErr w:type="spellStart"/>
      <w:r w:rsidRPr="00493971">
        <w:t>open-source</w:t>
      </w:r>
      <w:proofErr w:type="spellEnd"/>
      <w:r w:rsidRPr="00493971">
        <w:t xml:space="preserve"> платформы ставят во главу угла автономность и приватность, однако разрабатываются для очень широкого круга устройств и пользователей-энтузиастов, что существенно усложняет интеграцию специализированного аппаратного обеспечения и учёт низкоуровневых особенностей конкретных датчиков и контроллеров.</w:t>
      </w:r>
    </w:p>
    <w:p w14:paraId="3F6F2D46" w14:textId="41117012" w:rsidR="00493971" w:rsidRPr="00493971" w:rsidRDefault="00493971" w:rsidP="00493971">
      <w:pPr>
        <w:ind w:firstLine="709"/>
      </w:pPr>
      <w:r w:rsidRPr="00493971">
        <w:t xml:space="preserve">В соответствии с обозначенной проблематикой целью настоящего исследования является разработка полностью локальной веб-панели для мониторинга и управления </w:t>
      </w:r>
      <w:proofErr w:type="spellStart"/>
      <w:r w:rsidRPr="00493971">
        <w:t>IoT</w:t>
      </w:r>
      <w:proofErr w:type="spellEnd"/>
      <w:r w:rsidRPr="00493971">
        <w:t xml:space="preserve">-устройствами на базе микроконтроллера STM32F103 и ESP8266 с использованием протокола </w:t>
      </w:r>
      <w:proofErr w:type="spellStart"/>
      <w:r w:rsidRPr="00493971">
        <w:t>WebSocket</w:t>
      </w:r>
      <w:proofErr w:type="spellEnd"/>
      <w:r w:rsidRPr="00493971">
        <w:t xml:space="preserve"> для обмена данными в реальном времени. Для достижения этой цели необходимо решить следующие взаимосвязанные задачи: провести анализ и сравнение существующих платформ и технологий в области </w:t>
      </w:r>
      <w:proofErr w:type="spellStart"/>
      <w:r w:rsidRPr="00493971">
        <w:t>IoT</w:t>
      </w:r>
      <w:proofErr w:type="spellEnd"/>
      <w:r w:rsidRPr="00493971">
        <w:t xml:space="preserve"> и «умного дома»; выбрать и обосновать аппаратную платформу разрабатываемой системы; на основе сравнительного анализа протоколов обмена данными обосновать выбор </w:t>
      </w:r>
      <w:proofErr w:type="spellStart"/>
      <w:r w:rsidRPr="00493971">
        <w:t>WebSocket</w:t>
      </w:r>
      <w:proofErr w:type="spellEnd"/>
      <w:r w:rsidRPr="00493971">
        <w:t>; спроектировать архитектуру программно-аппаратного комплекса и реализовать её, включая разработку прошивок для STM32 и обеспечение двунаправленной коммуникации через ESP8266; выполнить функциональное и нагрузочное тестирование разработанной системы.</w:t>
      </w:r>
    </w:p>
    <w:p w14:paraId="5CD306AE" w14:textId="5656DB1C" w:rsidR="00493971" w:rsidRPr="00493971" w:rsidRDefault="00493971" w:rsidP="00493971">
      <w:pPr>
        <w:ind w:firstLine="709"/>
      </w:pPr>
      <w:r w:rsidRPr="00493971">
        <w:t xml:space="preserve">Постановка целей и задач исследования опирается на теоретические выводы предыдущих разделов. При их формулировке были учтены ключевые требования к системе, результаты обзора существующих архитектурных решений и платформ, сравнительный анализ аппаратных платформ и протоколов коммуникации, а также обзор библиотек и фреймворков. Это позволило обосновать выбор STM32F103 и ESP8266 в качестве аппаратной основы, а также использование </w:t>
      </w:r>
      <w:proofErr w:type="spellStart"/>
      <w:r w:rsidRPr="00493971">
        <w:t>WebSocket</w:t>
      </w:r>
      <w:proofErr w:type="spellEnd"/>
      <w:r w:rsidRPr="00493971">
        <w:t xml:space="preserve"> для организации двунаправленного обмена данными в реальном времени. Практическая часть работы построена на этих теоретических предпосылках и направлена на реализацию </w:t>
      </w:r>
      <w:r w:rsidRPr="00493971">
        <w:lastRenderedPageBreak/>
        <w:t>эффективного и безопасного решения в соответствии с поставленными задачами.</w:t>
      </w:r>
    </w:p>
    <w:p w14:paraId="616BFB25" w14:textId="368F0608" w:rsidR="00274B1B" w:rsidRDefault="00274B1B" w:rsidP="00A077AD">
      <w:pPr>
        <w:pStyle w:val="1"/>
      </w:pPr>
      <w:bookmarkStart w:id="15" w:name="_Toc231295185"/>
      <w:r w:rsidRPr="00274B1B">
        <w:t xml:space="preserve">2. </w:t>
      </w:r>
      <w:r>
        <w:t>Разработка программного обеспечения</w:t>
      </w:r>
      <w:bookmarkEnd w:id="15"/>
    </w:p>
    <w:p w14:paraId="631881FA" w14:textId="590EDF4D" w:rsidR="003851B5" w:rsidRDefault="003851B5" w:rsidP="00A077AD">
      <w:pPr>
        <w:pStyle w:val="2"/>
      </w:pPr>
      <w:bookmarkStart w:id="16" w:name="_Toc231295186"/>
      <w:r>
        <w:t xml:space="preserve">2.1 </w:t>
      </w:r>
      <w:r w:rsidRPr="003851B5">
        <w:t>Архитектура системы и технологии реализации</w:t>
      </w:r>
    </w:p>
    <w:bookmarkEnd w:id="16"/>
    <w:p w14:paraId="6C848F25" w14:textId="77777777" w:rsidR="004E12D8" w:rsidRPr="003851B5" w:rsidRDefault="004E12D8" w:rsidP="004E12D8">
      <w:pPr>
        <w:ind w:firstLine="709"/>
      </w:pPr>
      <w:r>
        <w:t>2.1 Архитектура системы и технологии реализации</w:t>
      </w:r>
    </w:p>
    <w:p w14:paraId="517302F5" w14:textId="0A47F69F" w:rsidR="004E12D8" w:rsidRPr="004E12D8" w:rsidRDefault="004E12D8" w:rsidP="004E12D8">
      <w:pPr>
        <w:ind w:firstLine="709"/>
        <w:rPr>
          <w:rFonts w:cs="Times New Roman"/>
          <w:kern w:val="0"/>
          <w:szCs w:val="28"/>
          <w14:ligatures w14:val="none"/>
        </w:rPr>
      </w:pPr>
      <w:r>
        <w:t>Разрабатываемый программно-аппаратный комплекс построен как полностью локальная система с четким разделением обязанностей между периферийными устройствами, сервером и веб-интерфейсом. Использование единого языка TypeScript на сервере и в клиентской части позволило сохранить согласованность данных и упростить интеграцию между фронтендом, backend и периферией.</w:t>
      </w:r>
    </w:p>
    <w:p w14:paraId="2B1EC2C9" w14:textId="26ACE251" w:rsidR="00E5078E" w:rsidRPr="00A63EA7" w:rsidRDefault="00E5078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t>Система объединяет три уровня. На первом уровне находятся микроконтроллер STM32 и модуль ESP8266. STM32 отвечает за жесткое управление периферией: снятие показаний с аналоговых сенсоров, работу ИК-приемника и генерацию ИК-импульсов, а также за коммутацию нагрузки через релейный модуль. ESP8266 обеспечивает беспроводную связь, поддерживает подключение к домашней Wi-Fi-сети и выступает мостом между UART STM32 и серверным WebSocket.</w:t>
      </w:r>
    </w:p>
    <w:p w14:paraId="1A6487A0" w14:textId="3DCD7FD4" w:rsidR="00AD5503" w:rsidRPr="00AD5503" w:rsidRDefault="00AD550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t>На серверном уровне разворачивается Node.js-приложение, в котором реализованы HTTP API и WebSocket-сервер. Здесь происходит приведение телеметрии к единому виду, выполнение бизнес-логики, сохранение данных в базу через Prisma и рассылка обновлений клиентам. Веб-приложение на React и Vite обеспечивает визуализацию, отображает графики и управляет устройствами в режиме реального времени.</w:t>
      </w:r>
    </w:p>
    <w:p w14:paraId="759D19CB" w14:textId="77777777" w:rsidR="00143CF0" w:rsidRDefault="00143CF0" w:rsidP="00A077AD">
      <w:pPr>
        <w:keepNext/>
        <w:jc w:val="center"/>
      </w:pPr>
      <w:r/>
    </w:p>
    <w:p w14:paraId="020C4E75" w14:textId="40571F35" w:rsidR="009251B5" w:rsidRPr="002C09F6" w:rsidRDefault="00143CF0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t>Рисунок 2 - Архитектура системы (заменить)</w:t>
      </w:r>
    </w:p>
    <w:p w14:paraId="7DC2C45D" w14:textId="22694A1E" w:rsidR="00143CF0" w:rsidRDefault="00715A9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t>Связь данных и команд построена на передаче структурированных JSON-сообщений. STM32 каждые полторы секунды формирует пакет с сырыми показаниями освещённости light_raw и значением в люксах, а также периодически дополняет сообщение данными по температуре и влажности от датчика BME280. События от ИК-приемника передаются как ir_received с указанием протокола и битности.</w:t>
      </w:r>
    </w:p>
    <w:p w14:paraId="38BFEE4C" w14:textId="1D684777" w:rsidR="00DD1FC0" w:rsidRPr="00AD5503" w:rsidRDefault="00DD1FC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t>ESP8266 пересылает такие сообщения на backend по WebSocket. В серверной части raw-показания нормализуются, значение освещённости обновляется в сущности Device, а каждые десять минут сохраняется запись Measurement для построения графиков. При удалении старых данных выполняется плановая очистка: записи старше семи дней удаляются, что удерживает базу в приемлемых размерах и сохраняет скорость запроса истории.</w:t>
      </w:r>
    </w:p>
    <w:p w14:paraId="65E846C2" w14:textId="77777777" w:rsidR="00E904E3" w:rsidRDefault="00E904E3" w:rsidP="00A077AD">
      <w:pPr>
        <w:keepNext/>
        <w:ind w:firstLine="709"/>
        <w:jc w:val="center"/>
      </w:pPr>
      <w:r>
        <w:t>Обратный канал позволяет любому клиенту управлять периферией. Команды send_ir и relay_control приходят на сервер по WebSocket и передаются всем подключенным устройствам. ESP8266 получает такие управляющие сообщения и транслирует их в UART-пакеты STM32, который уже непосредственно выполняет отправку ИК-сигнала или переключает реле.</w:t>
      </w:r>
    </w:p>
    <w:p w14:paraId="0FE2ABF5" w14:textId="60B10629" w:rsidR="00AA31A3" w:rsidRPr="002B2A60" w:rsidRDefault="00E904E3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t xml:space="preserve">Связь между STM32 и ESP8266 организована через UART со скоростью 115200 бод. Обмен ведётся текстовыми строками JSON с разделителем </w:t>
        <w:br/>
        <w:t>, что упрощает обработку и отладку. В этой схеме ESP8266 максимально изолирован от логики датчиков: он работает как прозрачный сетевой шлюз, а вся вычислительная и управляющая логика сосредоточена на STM32 и сервере.</w:t>
      </w:r>
    </w:p>
    <w:p w14:paraId="534C99D5" w14:textId="2AF8AFF0" w:rsidR="00E904E3" w:rsidRPr="00AD5503" w:rsidRDefault="00E904E3" w:rsidP="00A077AD">
      <w:pPr>
        <w:ind w:firstLine="709"/>
        <w:rPr>
          <w:rFonts w:cs="Times New Roman"/>
          <w:kern w:val="0"/>
          <w:szCs w:val="28"/>
          <w14:ligatures w14:val="none"/>
        </w:rPr>
      </w:pPr>
      <w:r/>
    </w:p>
    <w:p w14:paraId="60830DB0" w14:textId="77777777" w:rsidR="004176F8" w:rsidRDefault="004176F8" w:rsidP="00A077AD">
      <w:pPr>
        <w:keepNext/>
        <w:jc w:val="center"/>
      </w:pPr>
      <w:r>
        <w:t>К микроконтроллеру подключены модули, образующие полноценный контур сбора данных и управления. Фоторезистор KY-018 измеряет освещённость, датчик BME280 передаёт температуру и влажность по шине I2C, ИК-приёмник TL1838 фиксирует код при обучении, а светодиод KY-005 служит источником луча для передачи команд. Релейный модуль коммутирует нагрузку по команде relay_control, поступающей из веб-интерфейса.</w:t>
      </w:r>
    </w:p>
    <w:p w14:paraId="48B234D7" w14:textId="4E124FEA" w:rsidR="004176F8" w:rsidRPr="002B2A60" w:rsidRDefault="004176F8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t>Персистентный слой сервера спроектирован вокруг четырех ключевых сущностей. Device представляет логическое устройство и хранит текущее состояние, Measurement фиксирует исторические ряды для графиков, IRRemote обеспечивает связь устройства с инфракрасным пультом, а IRCommand хранит набор именованных кнопок с их кодами и протоколами. Такое распределение моделей обеспечивает прозрачность данных и удобство расширения.</w:t>
      </w:r>
    </w:p>
    <w:p w14:paraId="081570B8" w14:textId="77777777" w:rsidR="004176F8" w:rsidRDefault="004176F8" w:rsidP="00A077AD">
      <w:pPr>
        <w:keepNext/>
        <w:jc w:val="center"/>
      </w:pPr>
      <w:r/>
    </w:p>
    <w:p w14:paraId="5F16064D" w14:textId="444BCBF0" w:rsidR="004176F8" w:rsidRPr="00AA31A3" w:rsidRDefault="004176F8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t>Рисунок 3 - ER-диаграмма</w:t>
      </w:r>
    </w:p>
    <w:p w14:paraId="6E5F870E" w14:textId="777DD6AF" w:rsidR="00D11E52" w:rsidRPr="00D11E52" w:rsidRDefault="004176F8" w:rsidP="00A077AD">
      <w:pPr>
        <w:ind w:firstLine="709"/>
        <w:rPr>
          <w:rFonts w:cs="Times New Roman"/>
          <w:kern w:val="0"/>
          <w:szCs w:val="28"/>
          <w14:ligatures w14:val="none"/>
        </w:rPr>
      </w:pPr>
      <w:r/>
    </w:p>
    <w:p w14:paraId="169D716A" w14:textId="77777777" w:rsidR="00AA31A3" w:rsidRDefault="00AA31A3" w:rsidP="00A077AD">
      <w:pPr>
        <w:keepNext/>
        <w:jc w:val="center"/>
      </w:pPr>
      <w:r/>
    </w:p>
    <w:p w14:paraId="45C7E146" w14:textId="30E24C43" w:rsidR="00AA31A3" w:rsidRDefault="00AA31A3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t>Рисунок 4- пример эндпоинта</w:t>
      </w:r>
    </w:p>
    <w:p w14:paraId="63775412" w14:textId="77777777" w:rsidR="00AA31A3" w:rsidRDefault="00AA31A3" w:rsidP="00A077AD">
      <w:pPr>
        <w:keepNext/>
        <w:jc w:val="center"/>
      </w:pPr>
      <w:r/>
    </w:p>
    <w:p w14:paraId="0A79117D" w14:textId="4F6CBA07" w:rsidR="00AA31A3" w:rsidRPr="00AA31A3" w:rsidRDefault="00AA31A3" w:rsidP="00A077AD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t>Рисунок 5 - пример WebSocket события</w:t>
      </w:r>
    </w:p>
    <w:p w14:paraId="2129E807" w14:textId="0E92F99A" w:rsidR="00AA31A3" w:rsidRDefault="00AA31A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t>Интерфейсы выполнены в соответствии с принципом разделения ответственности. REST API используется для управления ресурсами и конфигурации: /api/devices, /api/devices/:id/history, /api/ir-remotes/:remoteId/commands и /api/ir-commands/:commandId. WebSocket отвечает за поток телеметрии и мгновенные события, такие как ir_learned, send_ir и relay_control.</w:t>
      </w:r>
    </w:p>
    <w:p w14:paraId="7C5324EC" w14:textId="77777777" w:rsidR="00AA31A3" w:rsidRDefault="00AA31A3" w:rsidP="00A077AD">
      <w:pPr>
        <w:keepNext/>
        <w:jc w:val="center"/>
      </w:pPr>
      <w:r/>
    </w:p>
    <w:p w14:paraId="6ED0B983" w14:textId="2C3F46CA" w:rsidR="00AA31A3" w:rsidRPr="00AA31A3" w:rsidRDefault="00AA31A3" w:rsidP="00A077AD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>
        <w:t>Рисунок 6 - основная страница</w:t>
      </w:r>
    </w:p>
    <w:p w14:paraId="702572B2" w14:textId="27F043BF" w:rsidR="00AA31A3" w:rsidRDefault="00AA31A3" w:rsidP="00A077AD">
      <w:pPr>
        <w:ind w:firstLine="709"/>
        <w:rPr>
          <w:rFonts w:cs="Times New Roman"/>
          <w:kern w:val="0"/>
          <w:szCs w:val="28"/>
          <w14:ligatures w14:val="none"/>
        </w:rPr>
      </w:pPr>
      <w:r/>
    </w:p>
    <w:p w14:paraId="54226EC3" w14:textId="3AF69D67" w:rsidR="002B2A60" w:rsidRDefault="002B2A60" w:rsidP="00A077AD">
      <w:pPr>
        <w:pStyle w:val="2"/>
      </w:pPr>
      <w:r>
        <w:t>Рисунок 7 - модальное окно редактирования ИК-пульта</w:t>
      </w:r>
    </w:p>
    <w:p w14:paraId="58480AD2" w14:textId="1CA9C930" w:rsidR="00927EEA" w:rsidRDefault="00927EE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t>Пользовательский интерфейс выполнен в виде дашборда с вкладками «Устройства», «Графики» и «Сценарии». На главной странице показаны текущие показатели освещённости, температуры и влажности, состояние реле, а также доступные ИК-команды. Режим редактирования позволяет добавлять и настраивать пульты, а поиск и фильтрация по комнате облегчают работу с большим числом устройств.</w:t>
      </w:r>
    </w:p>
    <w:p w14:paraId="494F709D" w14:textId="1586DC0C" w:rsidR="00150159" w:rsidRPr="00A63EA7" w:rsidRDefault="00150159" w:rsidP="00A077AD">
      <w:pPr>
        <w:ind w:firstLine="709"/>
        <w:rPr>
          <w:rFonts w:cs="Times New Roman"/>
          <w:kern w:val="0"/>
          <w:szCs w:val="28"/>
          <w14:ligatures w14:val="none"/>
        </w:rPr>
      </w:pPr>
      <w:r/>
    </w:p>
    <w:p w14:paraId="7FC38057" w14:textId="12AEEE3E" w:rsidR="00150159" w:rsidRPr="007A35FC" w:rsidRDefault="0015015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t>Рисунок 8 - страница с графиками</w:t>
      </w:r>
    </w:p>
    <w:p w14:paraId="50901CFA" w14:textId="4CB71FC5" w:rsidR="00C838EF" w:rsidRPr="002C09F6" w:rsidRDefault="00C838EF" w:rsidP="00A077AD">
      <w:pPr>
        <w:pStyle w:val="2"/>
      </w:pPr>
      <w:r>
        <w:t>Страница графиков представляет динамику микроклимата и освещённости за последние сутки. Серии строятся для каждого типа данных, а актуализация согласована с десятиминутной дискретизацией на сервере. Визуализация выполнена средствами Recharts, что обеспечивает плавное отображение и удобное сравнение временных рядов.</w:t>
      </w:r>
    </w:p>
    <w:p w14:paraId="53E8EE92" w14:textId="693753BD" w:rsidR="00C838EF" w:rsidRDefault="00A63EA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Серверная часть реализована на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A63EA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A63EA7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FA13FC" w:rsidRPr="00FA13FC">
        <w:rPr>
          <w:rFonts w:cs="Times New Roman"/>
          <w:kern w:val="0"/>
          <w:szCs w:val="28"/>
          <w14:ligatures w14:val="none"/>
        </w:rPr>
        <w:t xml:space="preserve">. </w:t>
      </w:r>
      <w:r w:rsidR="00FA13FC">
        <w:rPr>
          <w:rFonts w:cs="Times New Roman"/>
          <w:kern w:val="0"/>
          <w:szCs w:val="28"/>
          <w14:ligatures w14:val="none"/>
        </w:rPr>
        <w:t xml:space="preserve">Все написано монолитно в одном файле </w:t>
      </w:r>
      <w:proofErr w:type="spellStart"/>
      <w:r w:rsidR="00FA13FC" w:rsidRPr="00FA13FC">
        <w:rPr>
          <w:rFonts w:cs="Times New Roman"/>
          <w:kern w:val="0"/>
          <w:szCs w:val="28"/>
          <w14:ligatures w14:val="none"/>
        </w:rPr>
        <w:t>backend</w:t>
      </w:r>
      <w:proofErr w:type="spellEnd"/>
      <w:r w:rsidR="00FA13FC" w:rsidRPr="00FA13FC">
        <w:rPr>
          <w:rFonts w:cs="Times New Roman"/>
          <w:kern w:val="0"/>
          <w:szCs w:val="28"/>
          <w14:ligatures w14:val="none"/>
        </w:rPr>
        <w:t>\</w:t>
      </w:r>
      <w:proofErr w:type="spellStart"/>
      <w:r w:rsidR="00FA13FC" w:rsidRPr="00FA13FC">
        <w:rPr>
          <w:rFonts w:cs="Times New Roman"/>
          <w:kern w:val="0"/>
          <w:szCs w:val="28"/>
          <w14:ligatures w14:val="none"/>
        </w:rPr>
        <w:t>src</w:t>
      </w:r>
      <w:proofErr w:type="spellEnd"/>
      <w:r w:rsidR="00FA13FC" w:rsidRPr="00FA13FC">
        <w:rPr>
          <w:rFonts w:cs="Times New Roman"/>
          <w:kern w:val="0"/>
          <w:szCs w:val="28"/>
          <w14:ligatures w14:val="none"/>
        </w:rPr>
        <w:t>\</w:t>
      </w:r>
      <w:proofErr w:type="spellStart"/>
      <w:r w:rsidR="00FA13FC" w:rsidRPr="00FA13FC">
        <w:rPr>
          <w:rFonts w:cs="Times New Roman"/>
          <w:kern w:val="0"/>
          <w:szCs w:val="28"/>
          <w14:ligatures w14:val="none"/>
        </w:rPr>
        <w:t>index.ts</w:t>
      </w:r>
      <w:proofErr w:type="spellEnd"/>
      <w:r w:rsidR="00FA13FC" w:rsidRPr="00FA13FC">
        <w:rPr>
          <w:rFonts w:cs="Times New Roman"/>
          <w:kern w:val="0"/>
          <w:szCs w:val="28"/>
          <w14:ligatures w14:val="none"/>
        </w:rPr>
        <w:t xml:space="preserve">. </w:t>
      </w:r>
      <w:r w:rsidR="00FA13FC">
        <w:rPr>
          <w:rFonts w:cs="Times New Roman"/>
          <w:kern w:val="0"/>
          <w:szCs w:val="28"/>
          <w14:ligatures w14:val="none"/>
        </w:rPr>
        <w:t xml:space="preserve">Такой подход был выбран для </w:t>
      </w:r>
      <w:r w:rsidR="00FA13FC">
        <w:rPr>
          <w:rFonts w:cs="Times New Roman"/>
          <w:kern w:val="0"/>
          <w:szCs w:val="28"/>
          <w14:ligatures w14:val="none"/>
        </w:rPr>
        <w:lastRenderedPageBreak/>
        <w:t>простоты разработки и удобства отладки, а небольшой размер проекта не дает сильно разрастись файлу.</w:t>
      </w:r>
    </w:p>
    <w:p w14:paraId="7BA6D561" w14:textId="30C09355" w:rsidR="00FA13FC" w:rsidRDefault="00FA13F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Основной файл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FA13FC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выполняет роль точки входа. В нем происходит инициализация </w:t>
      </w:r>
      <w:r>
        <w:rPr>
          <w:rFonts w:cs="Times New Roman"/>
          <w:kern w:val="0"/>
          <w:szCs w:val="28"/>
          <w:lang w:val="en-US"/>
          <w14:ligatures w14:val="none"/>
        </w:rPr>
        <w:t>Express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приложения, подключение </w:t>
      </w:r>
      <w:r>
        <w:rPr>
          <w:rFonts w:cs="Times New Roman"/>
          <w:kern w:val="0"/>
          <w:szCs w:val="28"/>
          <w:lang w:val="en-US"/>
          <w14:ligatures w14:val="none"/>
        </w:rPr>
        <w:t>CORS</w:t>
      </w:r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JSON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парсера, создание экземпляра </w:t>
      </w: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Client</w:t>
      </w:r>
      <w:r w:rsidRPr="00FA13FC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запуск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сервера на заданном порту и запуск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FA13FC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сервера на заданном порту.</w:t>
      </w:r>
    </w:p>
    <w:p w14:paraId="601651A7" w14:textId="480C8E6E" w:rsidR="00FA13FC" w:rsidRDefault="00FA13FC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используется в самом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FA13FC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FA13F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без дополнительной абстракции. Модели соответствуют схеме из раздела </w:t>
      </w:r>
      <w:r w:rsidRPr="00A077AD">
        <w:rPr>
          <w:rFonts w:cs="Times New Roman"/>
          <w:kern w:val="0"/>
          <w:szCs w:val="28"/>
          <w14:ligatures w14:val="none"/>
        </w:rPr>
        <w:t>2.1.</w:t>
      </w:r>
    </w:p>
    <w:p w14:paraId="162EBFA6" w14:textId="2F53A7B0" w:rsidR="00D85C75" w:rsidRDefault="00D85C75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 как собираемых и сохраняемых данных много, и они поступают часто, особое внимание было уделено их хранению. Реализована автоматическая очистка старых записей. Каждые 24 часа запускается функция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cleanOldMeasurements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которая удаляет все сохраненные измерения старше семи дней, что позволяет не засорять базу данных старыми данными, не дает ей сильно разрастаться и обеспечивает быстрое построение графиков.</w:t>
      </w:r>
    </w:p>
    <w:p w14:paraId="4A056F93" w14:textId="5CC0BA11" w:rsidR="00D85C75" w:rsidRDefault="00D85C75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Все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D85C75">
        <w:rPr>
          <w:rFonts w:cs="Times New Roman"/>
          <w:kern w:val="0"/>
          <w:szCs w:val="28"/>
          <w14:ligatures w14:val="none"/>
        </w:rPr>
        <w:t>-</w:t>
      </w:r>
      <w:proofErr w:type="spellStart"/>
      <w:r>
        <w:rPr>
          <w:rFonts w:cs="Times New Roman"/>
          <w:kern w:val="0"/>
          <w:szCs w:val="28"/>
          <w14:ligatures w14:val="none"/>
        </w:rPr>
        <w:t>эндпоинты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реализованы в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D85C75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Express</w:t>
      </w:r>
      <w:r w:rsidRPr="00D85C75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>Созданы маршруты для работы с устройствами (</w:t>
      </w:r>
      <w:r w:rsidRPr="00D85C75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api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devices</w:t>
      </w:r>
      <w:r w:rsidRPr="00D85C75">
        <w:rPr>
          <w:rFonts w:cs="Times New Roman"/>
          <w:kern w:val="0"/>
          <w:szCs w:val="28"/>
          <w14:ligatures w14:val="none"/>
        </w:rPr>
        <w:t xml:space="preserve">) </w:t>
      </w:r>
      <w:r>
        <w:rPr>
          <w:rFonts w:cs="Times New Roman"/>
          <w:kern w:val="0"/>
          <w:szCs w:val="28"/>
          <w14:ligatures w14:val="none"/>
        </w:rPr>
        <w:t>и ИК-командами (</w:t>
      </w:r>
      <w:r w:rsidRPr="00D85C75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api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D85C75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remotes</w:t>
      </w:r>
      <w:r w:rsidRPr="00D85C75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14:ligatures w14:val="none"/>
        </w:rPr>
        <w:t>…</w:t>
      </w:r>
      <w:r w:rsidRPr="00D85C75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commands</w:t>
      </w:r>
      <w:r>
        <w:rPr>
          <w:rFonts w:cs="Times New Roman"/>
          <w:kern w:val="0"/>
          <w:szCs w:val="28"/>
          <w14:ligatures w14:val="none"/>
        </w:rPr>
        <w:t>)</w:t>
      </w:r>
      <w:r w:rsidRPr="00D85C75">
        <w:rPr>
          <w:rFonts w:cs="Times New Roman"/>
          <w:kern w:val="0"/>
          <w:szCs w:val="28"/>
          <w14:ligatures w14:val="none"/>
        </w:rPr>
        <w:t>.</w:t>
      </w:r>
      <w:r w:rsidR="00593EE3" w:rsidRPr="00593EE3">
        <w:rPr>
          <w:rFonts w:cs="Times New Roman"/>
          <w:kern w:val="0"/>
          <w:szCs w:val="28"/>
          <w14:ligatures w14:val="none"/>
        </w:rPr>
        <w:t xml:space="preserve"> </w:t>
      </w:r>
      <w:r w:rsidR="00593EE3">
        <w:rPr>
          <w:rFonts w:cs="Times New Roman"/>
          <w:kern w:val="0"/>
          <w:szCs w:val="28"/>
          <w14:ligatures w14:val="none"/>
        </w:rPr>
        <w:t xml:space="preserve">При создании устройства автоматически создается связанная запись в таблице </w:t>
      </w:r>
      <w:proofErr w:type="spellStart"/>
      <w:r w:rsidR="00593EE3"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="00593EE3" w:rsidRPr="00593EE3">
        <w:rPr>
          <w:rFonts w:cs="Times New Roman"/>
          <w:kern w:val="0"/>
          <w:szCs w:val="28"/>
          <w14:ligatures w14:val="none"/>
        </w:rPr>
        <w:t xml:space="preserve">, </w:t>
      </w:r>
      <w:r w:rsidR="00593EE3">
        <w:rPr>
          <w:rFonts w:cs="Times New Roman"/>
          <w:kern w:val="0"/>
          <w:szCs w:val="28"/>
          <w14:ligatures w14:val="none"/>
        </w:rPr>
        <w:t xml:space="preserve">если тип устройства – </w:t>
      </w:r>
      <w:proofErr w:type="spellStart"/>
      <w:r w:rsidR="00593EE3"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="00593EE3" w:rsidRPr="00593EE3">
        <w:rPr>
          <w:rFonts w:cs="Times New Roman"/>
          <w:kern w:val="0"/>
          <w:szCs w:val="28"/>
          <w14:ligatures w14:val="none"/>
        </w:rPr>
        <w:t>_</w:t>
      </w:r>
      <w:r w:rsidR="00593EE3">
        <w:rPr>
          <w:rFonts w:cs="Times New Roman"/>
          <w:kern w:val="0"/>
          <w:szCs w:val="28"/>
          <w:lang w:val="en-US"/>
          <w14:ligatures w14:val="none"/>
        </w:rPr>
        <w:t>remote</w:t>
      </w:r>
      <w:r w:rsidR="00593EE3" w:rsidRPr="00593EE3">
        <w:rPr>
          <w:rFonts w:cs="Times New Roman"/>
          <w:kern w:val="0"/>
          <w:szCs w:val="28"/>
          <w14:ligatures w14:val="none"/>
        </w:rPr>
        <w:t xml:space="preserve">. </w:t>
      </w:r>
      <w:r w:rsidR="00593EE3">
        <w:rPr>
          <w:rFonts w:cs="Times New Roman"/>
          <w:kern w:val="0"/>
          <w:szCs w:val="28"/>
          <w14:ligatures w14:val="none"/>
        </w:rPr>
        <w:t xml:space="preserve">Для отображения истории показаний реализован </w:t>
      </w:r>
      <w:proofErr w:type="spellStart"/>
      <w:r w:rsidR="00593EE3">
        <w:rPr>
          <w:rFonts w:cs="Times New Roman"/>
          <w:kern w:val="0"/>
          <w:szCs w:val="28"/>
          <w14:ligatures w14:val="none"/>
        </w:rPr>
        <w:t>эндпоинт</w:t>
      </w:r>
      <w:proofErr w:type="spellEnd"/>
      <w:r w:rsidR="00593EE3">
        <w:rPr>
          <w:rFonts w:cs="Times New Roman"/>
          <w:kern w:val="0"/>
          <w:szCs w:val="28"/>
          <w14:ligatures w14:val="none"/>
        </w:rPr>
        <w:t xml:space="preserve"> </w:t>
      </w:r>
      <w:r w:rsidR="00593EE3" w:rsidRPr="00593EE3">
        <w:rPr>
          <w:rFonts w:cs="Times New Roman"/>
          <w:kern w:val="0"/>
          <w:szCs w:val="28"/>
          <w14:ligatures w14:val="none"/>
        </w:rPr>
        <w:t>/</w:t>
      </w:r>
      <w:proofErr w:type="spellStart"/>
      <w:r w:rsidR="00593EE3">
        <w:rPr>
          <w:rFonts w:cs="Times New Roman"/>
          <w:kern w:val="0"/>
          <w:szCs w:val="28"/>
          <w:lang w:val="en-US"/>
          <w14:ligatures w14:val="none"/>
        </w:rPr>
        <w:t>api</w:t>
      </w:r>
      <w:proofErr w:type="spellEnd"/>
      <w:r w:rsidR="00593EE3" w:rsidRPr="00593EE3">
        <w:rPr>
          <w:rFonts w:cs="Times New Roman"/>
          <w:kern w:val="0"/>
          <w:szCs w:val="28"/>
          <w14:ligatures w14:val="none"/>
        </w:rPr>
        <w:t>/</w:t>
      </w:r>
      <w:r w:rsidR="00593EE3">
        <w:rPr>
          <w:rFonts w:cs="Times New Roman"/>
          <w:kern w:val="0"/>
          <w:szCs w:val="28"/>
          <w:lang w:val="en-US"/>
          <w14:ligatures w14:val="none"/>
        </w:rPr>
        <w:t>devices</w:t>
      </w:r>
      <w:r w:rsidR="00593EE3" w:rsidRPr="00593EE3">
        <w:rPr>
          <w:rFonts w:cs="Times New Roman"/>
          <w:kern w:val="0"/>
          <w:szCs w:val="28"/>
          <w14:ligatures w14:val="none"/>
        </w:rPr>
        <w:t>/:</w:t>
      </w:r>
      <w:r w:rsidR="00593EE3">
        <w:rPr>
          <w:rFonts w:cs="Times New Roman"/>
          <w:kern w:val="0"/>
          <w:szCs w:val="28"/>
          <w:lang w:val="en-US"/>
          <w14:ligatures w14:val="none"/>
        </w:rPr>
        <w:t>id</w:t>
      </w:r>
      <w:r w:rsidR="00593EE3" w:rsidRPr="00593EE3">
        <w:rPr>
          <w:rFonts w:cs="Times New Roman"/>
          <w:kern w:val="0"/>
          <w:szCs w:val="28"/>
          <w14:ligatures w14:val="none"/>
        </w:rPr>
        <w:t>/</w:t>
      </w:r>
      <w:r w:rsidR="00593EE3">
        <w:rPr>
          <w:rFonts w:cs="Times New Roman"/>
          <w:kern w:val="0"/>
          <w:szCs w:val="28"/>
          <w:lang w:val="en-US"/>
          <w14:ligatures w14:val="none"/>
        </w:rPr>
        <w:t>history</w:t>
      </w:r>
      <w:r w:rsidR="00593EE3" w:rsidRPr="00593EE3">
        <w:rPr>
          <w:rFonts w:cs="Times New Roman"/>
          <w:kern w:val="0"/>
          <w:szCs w:val="28"/>
          <w14:ligatures w14:val="none"/>
        </w:rPr>
        <w:t xml:space="preserve">, </w:t>
      </w:r>
      <w:r w:rsidR="00593EE3">
        <w:rPr>
          <w:rFonts w:cs="Times New Roman"/>
          <w:kern w:val="0"/>
          <w:szCs w:val="28"/>
          <w14:ligatures w14:val="none"/>
        </w:rPr>
        <w:t>который возвращает данные за последние 24 часа.</w:t>
      </w:r>
    </w:p>
    <w:p w14:paraId="6471661F" w14:textId="77777777" w:rsidR="00593EE3" w:rsidRDefault="00593EE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-сервер также реализован в файле </w:t>
      </w:r>
      <w:r>
        <w:rPr>
          <w:rFonts w:cs="Times New Roman"/>
          <w:kern w:val="0"/>
          <w:szCs w:val="28"/>
          <w:lang w:val="en-US"/>
          <w14:ligatures w14:val="none"/>
        </w:rPr>
        <w:t>index</w:t>
      </w:r>
      <w:r w:rsidRPr="00593EE3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библиотеки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При подключении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593EE3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сервер отправляет уведомление клиенту. Обработка входящих сообщений происходит в одном обработчике </w:t>
      </w:r>
      <w:proofErr w:type="spellStart"/>
      <w:proofErr w:type="gramStart"/>
      <w:r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>.</w:t>
      </w:r>
      <w:r>
        <w:rPr>
          <w:rFonts w:cs="Times New Roman"/>
          <w:kern w:val="0"/>
          <w:szCs w:val="28"/>
          <w:lang w:val="en-US"/>
          <w14:ligatures w14:val="none"/>
        </w:rPr>
        <w:t>on</w:t>
      </w:r>
      <w:proofErr w:type="gramEnd"/>
      <w:r w:rsidRPr="00593EE3">
        <w:rPr>
          <w:rFonts w:cs="Times New Roman"/>
          <w:kern w:val="0"/>
          <w:szCs w:val="28"/>
          <w14:ligatures w14:val="none"/>
        </w:rPr>
        <w:t>(‘</w:t>
      </w:r>
      <w:r>
        <w:rPr>
          <w:rFonts w:cs="Times New Roman"/>
          <w:kern w:val="0"/>
          <w:szCs w:val="28"/>
          <w:lang w:val="en-US"/>
          <w14:ligatures w14:val="none"/>
        </w:rPr>
        <w:t>message</w:t>
      </w:r>
      <w:r w:rsidRPr="00593EE3">
        <w:rPr>
          <w:rFonts w:cs="Times New Roman"/>
          <w:kern w:val="0"/>
          <w:szCs w:val="28"/>
          <w14:ligatures w14:val="none"/>
        </w:rPr>
        <w:t xml:space="preserve">’). </w:t>
      </w:r>
      <w:r>
        <w:rPr>
          <w:rFonts w:cs="Times New Roman"/>
          <w:kern w:val="0"/>
          <w:szCs w:val="28"/>
          <w14:ligatures w14:val="none"/>
        </w:rPr>
        <w:t>В зависимости от поступившего сообщения выполняются разные действия:</w:t>
      </w:r>
    </w:p>
    <w:p w14:paraId="1D89EAD0" w14:textId="13F8E4CE" w:rsidR="00593EE3" w:rsidRDefault="00593EE3" w:rsidP="00A077AD">
      <w:pPr>
        <w:pStyle w:val="a7"/>
        <w:numPr>
          <w:ilvl w:val="0"/>
          <w:numId w:val="11"/>
        </w:numPr>
        <w:rPr>
          <w:rFonts w:cs="Times New Roman"/>
          <w:kern w:val="0"/>
          <w:szCs w:val="28"/>
          <w14:ligatures w14:val="none"/>
        </w:rPr>
      </w:pPr>
      <w:r w:rsidRPr="00593EE3">
        <w:rPr>
          <w:rFonts w:cs="Times New Roman"/>
          <w:kern w:val="0"/>
          <w:szCs w:val="28"/>
          <w:lang w:val="en-US"/>
          <w14:ligatures w14:val="none"/>
        </w:rPr>
        <w:t>light</w:t>
      </w:r>
      <w:r w:rsidRPr="00593EE3">
        <w:rPr>
          <w:rFonts w:cs="Times New Roman"/>
          <w:kern w:val="0"/>
          <w:szCs w:val="28"/>
          <w14:ligatures w14:val="none"/>
        </w:rPr>
        <w:t>_</w:t>
      </w:r>
      <w:r w:rsidRPr="00593EE3">
        <w:rPr>
          <w:rFonts w:cs="Times New Roman"/>
          <w:kern w:val="0"/>
          <w:szCs w:val="28"/>
          <w:lang w:val="en-US"/>
          <w14:ligatures w14:val="none"/>
        </w:rPr>
        <w:t>raw</w:t>
      </w:r>
      <w:r w:rsidRPr="00593EE3">
        <w:rPr>
          <w:rFonts w:cs="Times New Roman"/>
          <w:kern w:val="0"/>
          <w:szCs w:val="28"/>
          <w14:ligatures w14:val="none"/>
        </w:rPr>
        <w:t xml:space="preserve"> – пересчет значения в люксы, обновление устройства в базе данных и рассылка данных клиенту</w:t>
      </w:r>
      <w:r>
        <w:rPr>
          <w:rFonts w:cs="Times New Roman"/>
          <w:kern w:val="0"/>
          <w:szCs w:val="28"/>
          <w14:ligatures w14:val="none"/>
        </w:rPr>
        <w:t xml:space="preserve">. Для сохранения в таблицу </w:t>
      </w:r>
      <w:r>
        <w:rPr>
          <w:rFonts w:cs="Times New Roman"/>
          <w:kern w:val="0"/>
          <w:szCs w:val="28"/>
          <w:lang w:val="en-US"/>
          <w14:ligatures w14:val="none"/>
        </w:rPr>
        <w:t xml:space="preserve">Measurement </w:t>
      </w:r>
      <w:r>
        <w:rPr>
          <w:rFonts w:cs="Times New Roman"/>
          <w:kern w:val="0"/>
          <w:szCs w:val="28"/>
          <w14:ligatures w14:val="none"/>
        </w:rPr>
        <w:t>стоит задержка в 10 минут.</w:t>
      </w:r>
    </w:p>
    <w:p w14:paraId="005CEE71" w14:textId="0B8CA76D" w:rsidR="00593EE3" w:rsidRDefault="00593EE3" w:rsidP="00A077AD">
      <w:pPr>
        <w:pStyle w:val="a7"/>
        <w:numPr>
          <w:ilvl w:val="0"/>
          <w:numId w:val="11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lastRenderedPageBreak/>
        <w:t>ir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>_</w:t>
      </w:r>
      <w:r>
        <w:rPr>
          <w:rFonts w:cs="Times New Roman"/>
          <w:kern w:val="0"/>
          <w:szCs w:val="28"/>
          <w:lang w:val="en-US"/>
          <w14:ligatures w14:val="none"/>
        </w:rPr>
        <w:t>received</w:t>
      </w:r>
      <w:r w:rsidRPr="00593EE3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трансляция обученного ИК-кода клиенту.</w:t>
      </w:r>
    </w:p>
    <w:p w14:paraId="48A8BA8D" w14:textId="5809C3D9" w:rsidR="00593EE3" w:rsidRPr="00593EE3" w:rsidRDefault="00593EE3" w:rsidP="00A077AD">
      <w:pPr>
        <w:pStyle w:val="a7"/>
        <w:numPr>
          <w:ilvl w:val="0"/>
          <w:numId w:val="11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send</w:t>
      </w:r>
      <w:r w:rsidRPr="00593EE3">
        <w:rPr>
          <w:rFonts w:cs="Times New Roman"/>
          <w:kern w:val="0"/>
          <w:szCs w:val="28"/>
          <w14:ligatures w14:val="none"/>
        </w:rPr>
        <w:t>_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593EE3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пересылка команды на подключенные устройства.</w:t>
      </w:r>
    </w:p>
    <w:p w14:paraId="52FDD535" w14:textId="0B0E2DE1" w:rsidR="007360E4" w:rsidRPr="002C09F6" w:rsidRDefault="007360E4" w:rsidP="00A077AD">
      <w:pPr>
        <w:pStyle w:val="2"/>
      </w:pPr>
      <w:bookmarkStart w:id="19" w:name="_Toc231295189"/>
      <w:r>
        <w:t xml:space="preserve">2.4 Реализация </w:t>
      </w:r>
      <w:r>
        <w:rPr>
          <w:lang w:val="en-US"/>
        </w:rPr>
        <w:t>Frontend</w:t>
      </w:r>
      <w:bookmarkEnd w:id="19"/>
    </w:p>
    <w:p w14:paraId="145ACF82" w14:textId="2F4328A3" w:rsidR="00D72D90" w:rsidRDefault="00D72D9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Пользовательский интерфейс реализован на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D72D9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D72D90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Основной точкой входа является файл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Pr="00D72D90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App</w:t>
      </w:r>
      <w:r w:rsidRPr="00D72D90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tsx</w:t>
      </w:r>
      <w:proofErr w:type="spellEnd"/>
      <w:r w:rsidRPr="00D72D90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который управляет навигацией между вкладками, инициализацией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D72D9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 отображением основного контента.</w:t>
      </w:r>
    </w:p>
    <w:p w14:paraId="08F2F76D" w14:textId="6AF85B4E" w:rsidR="00D72D90" w:rsidRPr="00A077AD" w:rsidRDefault="00D72D9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проекте все разбито на компоненты, которые разделены </w:t>
      </w:r>
      <w:r w:rsidR="00991D93">
        <w:rPr>
          <w:rFonts w:cs="Times New Roman"/>
          <w:kern w:val="0"/>
          <w:szCs w:val="28"/>
          <w14:ligatures w14:val="none"/>
        </w:rPr>
        <w:t xml:space="preserve">по функциональным папкам внутри </w:t>
      </w:r>
      <w:proofErr w:type="spellStart"/>
      <w:r w:rsidR="00991D93"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="00991D93" w:rsidRPr="00991D93">
        <w:rPr>
          <w:rFonts w:cs="Times New Roman"/>
          <w:kern w:val="0"/>
          <w:szCs w:val="28"/>
          <w14:ligatures w14:val="none"/>
        </w:rPr>
        <w:t>/</w:t>
      </w:r>
      <w:r w:rsidR="00991D93">
        <w:rPr>
          <w:rFonts w:cs="Times New Roman"/>
          <w:kern w:val="0"/>
          <w:szCs w:val="28"/>
          <w:lang w:val="en-US"/>
          <w14:ligatures w14:val="none"/>
        </w:rPr>
        <w:t>components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/: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devices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/ - </w:t>
      </w:r>
      <w:r w:rsidR="00991D93">
        <w:rPr>
          <w:rFonts w:cs="Times New Roman"/>
          <w:kern w:val="0"/>
          <w:szCs w:val="28"/>
          <w14:ligatures w14:val="none"/>
        </w:rPr>
        <w:t xml:space="preserve">карточки устройств, модальные окна и графики,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layout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/ - </w:t>
      </w:r>
      <w:r w:rsidR="00991D93">
        <w:rPr>
          <w:rFonts w:cs="Times New Roman"/>
          <w:kern w:val="0"/>
          <w:szCs w:val="28"/>
          <w14:ligatures w14:val="none"/>
        </w:rPr>
        <w:t xml:space="preserve">общий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Layout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Header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Sidebar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 </w:t>
      </w:r>
      <w:r w:rsidR="00991D93">
        <w:rPr>
          <w:rFonts w:cs="Times New Roman"/>
          <w:kern w:val="0"/>
          <w:szCs w:val="28"/>
          <w14:ligatures w14:val="none"/>
        </w:rPr>
        <w:t xml:space="preserve">и навигация, </w:t>
      </w:r>
      <w:proofErr w:type="spellStart"/>
      <w:r w:rsidR="00991D93">
        <w:rPr>
          <w:rFonts w:cs="Times New Roman"/>
          <w:kern w:val="0"/>
          <w:szCs w:val="28"/>
          <w:lang w:val="en-US"/>
          <w14:ligatures w14:val="none"/>
        </w:rPr>
        <w:t>ui</w:t>
      </w:r>
      <w:proofErr w:type="spellEnd"/>
      <w:r w:rsidR="00991D93" w:rsidRPr="00991D93">
        <w:rPr>
          <w:rFonts w:cs="Times New Roman"/>
          <w:kern w:val="0"/>
          <w:szCs w:val="28"/>
          <w14:ligatures w14:val="none"/>
        </w:rPr>
        <w:t xml:space="preserve">/ - </w:t>
      </w:r>
      <w:r w:rsidR="00991D93">
        <w:rPr>
          <w:rFonts w:cs="Times New Roman"/>
          <w:kern w:val="0"/>
          <w:szCs w:val="28"/>
          <w14:ligatures w14:val="none"/>
        </w:rPr>
        <w:t xml:space="preserve">переиспользуемые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UI</w:t>
      </w:r>
      <w:r w:rsidR="00991D93" w:rsidRPr="00991D93">
        <w:rPr>
          <w:rFonts w:cs="Times New Roman"/>
          <w:kern w:val="0"/>
          <w:szCs w:val="28"/>
          <w14:ligatures w14:val="none"/>
        </w:rPr>
        <w:t>-</w:t>
      </w:r>
      <w:r w:rsidR="00991D93">
        <w:rPr>
          <w:rFonts w:cs="Times New Roman"/>
          <w:kern w:val="0"/>
          <w:szCs w:val="28"/>
          <w14:ligatures w14:val="none"/>
        </w:rPr>
        <w:t>элементы (</w:t>
      </w:r>
      <w:r w:rsidR="00991D93">
        <w:rPr>
          <w:rFonts w:cs="Times New Roman"/>
          <w:kern w:val="0"/>
          <w:szCs w:val="28"/>
          <w:lang w:val="en-US"/>
          <w14:ligatures w14:val="none"/>
        </w:rPr>
        <w:t>Button</w:t>
      </w:r>
      <w:r w:rsidR="00991D93" w:rsidRPr="00991D93">
        <w:rPr>
          <w:rFonts w:cs="Times New Roman"/>
          <w:kern w:val="0"/>
          <w:szCs w:val="28"/>
          <w14:ligatures w14:val="none"/>
        </w:rPr>
        <w:t xml:space="preserve">, </w:t>
      </w:r>
      <w:r w:rsidR="00991D93">
        <w:rPr>
          <w:rFonts w:cs="Times New Roman"/>
          <w:kern w:val="0"/>
          <w:szCs w:val="28"/>
          <w:lang w:val="en-US"/>
          <w14:ligatures w14:val="none"/>
        </w:rPr>
        <w:t>Modal</w:t>
      </w:r>
      <w:r w:rsidR="00991D93" w:rsidRPr="00991D93">
        <w:rPr>
          <w:rFonts w:cs="Times New Roman"/>
          <w:kern w:val="0"/>
          <w:szCs w:val="28"/>
          <w14:ligatures w14:val="none"/>
        </w:rPr>
        <w:t>).</w:t>
      </w:r>
    </w:p>
    <w:p w14:paraId="585F9A5D" w14:textId="5B2A9D0E" w:rsidR="00991D93" w:rsidRDefault="00991D93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Управление глобальным состоянием приложения осуществляется с помощью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14:ligatures w14:val="none"/>
        </w:rPr>
        <w:t>файл</w:t>
      </w:r>
      <w:r w:rsidRPr="00991D93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store</w:t>
      </w:r>
      <w:r w:rsidRPr="00991D93">
        <w:rPr>
          <w:rFonts w:cs="Times New Roman"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useStore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 xml:space="preserve">). </w:t>
      </w:r>
      <w:r>
        <w:rPr>
          <w:rFonts w:cs="Times New Roman"/>
          <w:kern w:val="0"/>
          <w:szCs w:val="28"/>
          <w:lang w:val="en-US"/>
          <w14:ligatures w14:val="none"/>
        </w:rPr>
        <w:t>Store</w:t>
      </w:r>
      <w:r w:rsidRPr="00991D93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содержит методы для загрузки устройств (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loadDevices</w:t>
      </w:r>
      <w:proofErr w:type="spellEnd"/>
      <w:r>
        <w:rPr>
          <w:rFonts w:cs="Times New Roman"/>
          <w:kern w:val="0"/>
          <w:szCs w:val="28"/>
          <w14:ligatures w14:val="none"/>
        </w:rPr>
        <w:t>)</w:t>
      </w:r>
      <w:r w:rsidRPr="00991D93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инициализация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991D93">
        <w:rPr>
          <w:rFonts w:cs="Times New Roman"/>
          <w:kern w:val="0"/>
          <w:szCs w:val="28"/>
          <w14:ligatures w14:val="none"/>
        </w:rPr>
        <w:t xml:space="preserve"> (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initWebSocket</w:t>
      </w:r>
      <w:proofErr w:type="spellEnd"/>
      <w:r w:rsidRPr="00991D93">
        <w:rPr>
          <w:rFonts w:cs="Times New Roman"/>
          <w:kern w:val="0"/>
          <w:szCs w:val="28"/>
          <w14:ligatures w14:val="none"/>
        </w:rPr>
        <w:t>)</w:t>
      </w:r>
      <w:r w:rsidR="00B80F7E" w:rsidRPr="00B80F7E">
        <w:rPr>
          <w:rFonts w:cs="Times New Roman"/>
          <w:kern w:val="0"/>
          <w:szCs w:val="28"/>
          <w14:ligatures w14:val="none"/>
        </w:rPr>
        <w:t xml:space="preserve">, </w:t>
      </w:r>
      <w:r w:rsidR="00B80F7E">
        <w:rPr>
          <w:rFonts w:cs="Times New Roman"/>
          <w:kern w:val="0"/>
          <w:szCs w:val="28"/>
          <w14:ligatures w14:val="none"/>
        </w:rPr>
        <w:t>фильтрации устройств (</w:t>
      </w:r>
      <w:proofErr w:type="spellStart"/>
      <w:r w:rsidR="00B80F7E">
        <w:rPr>
          <w:rFonts w:cs="Times New Roman"/>
          <w:kern w:val="0"/>
          <w:szCs w:val="28"/>
          <w:lang w:val="en-US"/>
          <w14:ligatures w14:val="none"/>
        </w:rPr>
        <w:t>getFilteredDevices</w:t>
      </w:r>
      <w:proofErr w:type="spellEnd"/>
      <w:r w:rsidR="00B80F7E">
        <w:rPr>
          <w:rFonts w:cs="Times New Roman"/>
          <w:kern w:val="0"/>
          <w:szCs w:val="28"/>
          <w14:ligatures w14:val="none"/>
        </w:rPr>
        <w:t>)</w:t>
      </w:r>
      <w:r w:rsidR="00B80F7E" w:rsidRPr="00B80F7E">
        <w:rPr>
          <w:rFonts w:cs="Times New Roman"/>
          <w:kern w:val="0"/>
          <w:szCs w:val="28"/>
          <w14:ligatures w14:val="none"/>
        </w:rPr>
        <w:t xml:space="preserve">, </w:t>
      </w:r>
      <w:r w:rsidR="00B80F7E">
        <w:rPr>
          <w:rFonts w:cs="Times New Roman"/>
          <w:kern w:val="0"/>
          <w:szCs w:val="28"/>
          <w14:ligatures w14:val="none"/>
        </w:rPr>
        <w:t>а также функции для добавления, обновления и удаления устройств.</w:t>
      </w:r>
    </w:p>
    <w:p w14:paraId="55589FBA" w14:textId="5DD40503" w:rsidR="00B80F7E" w:rsidRDefault="00B80F7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При загрузке приложения </w:t>
      </w:r>
      <w:r w:rsidRPr="00B80F7E">
        <w:rPr>
          <w:rFonts w:cs="Times New Roman"/>
          <w:kern w:val="0"/>
          <w:szCs w:val="28"/>
          <w14:ligatures w14:val="none"/>
        </w:rPr>
        <w:t>(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useEffect</w:t>
      </w:r>
      <w:proofErr w:type="spellEnd"/>
      <w:r w:rsidRPr="00B80F7E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в </w:t>
      </w:r>
      <w:r>
        <w:rPr>
          <w:rFonts w:cs="Times New Roman"/>
          <w:kern w:val="0"/>
          <w:szCs w:val="28"/>
          <w:lang w:val="en-US"/>
          <w14:ligatures w14:val="none"/>
        </w:rPr>
        <w:t>App</w:t>
      </w:r>
      <w:r w:rsidRPr="00B80F7E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tsx</w:t>
      </w:r>
      <w:proofErr w:type="spellEnd"/>
      <w:r w:rsidRPr="00B80F7E">
        <w:rPr>
          <w:rFonts w:cs="Times New Roman"/>
          <w:kern w:val="0"/>
          <w:szCs w:val="28"/>
          <w14:ligatures w14:val="none"/>
        </w:rPr>
        <w:t xml:space="preserve">) </w:t>
      </w:r>
      <w:r>
        <w:rPr>
          <w:rFonts w:cs="Times New Roman"/>
          <w:kern w:val="0"/>
          <w:szCs w:val="28"/>
          <w14:ligatures w14:val="none"/>
        </w:rPr>
        <w:t xml:space="preserve">происходит одновременная загрузка списка устройств из базы данных и инициализация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>-соеди</w:t>
      </w:r>
      <w:r w:rsidR="00EC06D9">
        <w:rPr>
          <w:rFonts w:cs="Times New Roman"/>
          <w:kern w:val="0"/>
          <w:szCs w:val="28"/>
          <w14:ligatures w14:val="none"/>
        </w:rPr>
        <w:t xml:space="preserve">нения через функцию 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initWebSocket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 xml:space="preserve"> </w:t>
      </w:r>
      <w:r w:rsidR="00EC06D9">
        <w:rPr>
          <w:rFonts w:cs="Times New Roman"/>
          <w:kern w:val="0"/>
          <w:szCs w:val="28"/>
          <w14:ligatures w14:val="none"/>
        </w:rPr>
        <w:t xml:space="preserve">из хранилища 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 xml:space="preserve">. </w:t>
      </w:r>
      <w:r w:rsidR="00EC06D9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EC06D9">
        <w:rPr>
          <w:rFonts w:cs="Times New Roman"/>
          <w:kern w:val="0"/>
          <w:szCs w:val="28"/>
          <w14:ligatures w14:val="none"/>
        </w:rPr>
        <w:t xml:space="preserve">-клиент реализован в отдельном модуле 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src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>/</w:t>
      </w:r>
      <w:r w:rsidR="00EC06D9">
        <w:rPr>
          <w:rFonts w:cs="Times New Roman"/>
          <w:kern w:val="0"/>
          <w:szCs w:val="28"/>
          <w:lang w:val="en-US"/>
          <w14:ligatures w14:val="none"/>
        </w:rPr>
        <w:t>lib</w:t>
      </w:r>
      <w:r w:rsidR="00EC06D9" w:rsidRPr="00EC06D9">
        <w:rPr>
          <w:rFonts w:cs="Times New Roman"/>
          <w:kern w:val="0"/>
          <w:szCs w:val="28"/>
          <w14:ligatures w14:val="none"/>
        </w:rPr>
        <w:t>/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websocket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>.</w:t>
      </w:r>
      <w:proofErr w:type="spellStart"/>
      <w:r w:rsidR="00EC06D9">
        <w:rPr>
          <w:rFonts w:cs="Times New Roman"/>
          <w:kern w:val="0"/>
          <w:szCs w:val="28"/>
          <w:lang w:val="en-US"/>
          <w14:ligatures w14:val="none"/>
        </w:rPr>
        <w:t>ts</w:t>
      </w:r>
      <w:proofErr w:type="spellEnd"/>
      <w:r w:rsidR="00EC06D9" w:rsidRPr="00EC06D9">
        <w:rPr>
          <w:rFonts w:cs="Times New Roman"/>
          <w:kern w:val="0"/>
          <w:szCs w:val="28"/>
          <w14:ligatures w14:val="none"/>
        </w:rPr>
        <w:t>.</w:t>
      </w:r>
    </w:p>
    <w:p w14:paraId="68733574" w14:textId="219DBD1C" w:rsidR="00913809" w:rsidRDefault="0091380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При получении сообщений от сервера (события </w:t>
      </w:r>
      <w:r>
        <w:rPr>
          <w:rFonts w:cs="Times New Roman"/>
          <w:kern w:val="0"/>
          <w:szCs w:val="28"/>
          <w:lang w:val="en-US"/>
          <w14:ligatures w14:val="none"/>
        </w:rPr>
        <w:t>measurement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>_</w:t>
      </w:r>
      <w:r>
        <w:rPr>
          <w:rFonts w:cs="Times New Roman"/>
          <w:kern w:val="0"/>
          <w:szCs w:val="28"/>
          <w:lang w:val="en-US"/>
          <w14:ligatures w14:val="none"/>
        </w:rPr>
        <w:t>learned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notification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др.)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мгновенно обновляет состояние, что приводит к автоматическому </w:t>
      </w:r>
      <w:proofErr w:type="spellStart"/>
      <w:r>
        <w:rPr>
          <w:rFonts w:cs="Times New Roman"/>
          <w:kern w:val="0"/>
          <w:szCs w:val="28"/>
          <w14:ligatures w14:val="none"/>
        </w:rPr>
        <w:t>перерендеру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соответствующих компонентов интерфейса без необходимости дополнительных запросов.</w:t>
      </w:r>
    </w:p>
    <w:p w14:paraId="513E6A3B" w14:textId="56B76D97" w:rsidR="00913809" w:rsidRDefault="00913809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Основные компоненты интерфейса:</w:t>
      </w:r>
    </w:p>
    <w:p w14:paraId="12DA805A" w14:textId="3BE3F981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DeviceCard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 xml:space="preserve">универсальная карточка устройства. В зависимости от типа устройства </w:t>
      </w:r>
      <w:r w:rsidRPr="00913809">
        <w:rPr>
          <w:rFonts w:cs="Times New Roman"/>
          <w:kern w:val="0"/>
          <w:szCs w:val="28"/>
          <w14:ligatures w14:val="none"/>
        </w:rPr>
        <w:t>(</w:t>
      </w:r>
      <w:r>
        <w:rPr>
          <w:rFonts w:cs="Times New Roman"/>
          <w:kern w:val="0"/>
          <w:szCs w:val="28"/>
          <w:lang w:val="en-US"/>
          <w14:ligatures w14:val="none"/>
        </w:rPr>
        <w:t>sensor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remote</w:t>
      </w:r>
      <w:r w:rsidRPr="00913809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relay</w:t>
      </w:r>
      <w:r w:rsidRPr="00913809">
        <w:rPr>
          <w:rFonts w:cs="Times New Roman"/>
          <w:kern w:val="0"/>
          <w:szCs w:val="28"/>
          <w14:ligatures w14:val="none"/>
        </w:rPr>
        <w:t>)</w:t>
      </w:r>
      <w:r>
        <w:rPr>
          <w:rFonts w:cs="Times New Roman"/>
          <w:kern w:val="0"/>
          <w:szCs w:val="28"/>
          <w14:ligatures w14:val="none"/>
        </w:rPr>
        <w:t xml:space="preserve"> отображает разные </w:t>
      </w:r>
      <w:r>
        <w:rPr>
          <w:rFonts w:cs="Times New Roman"/>
          <w:kern w:val="0"/>
          <w:szCs w:val="28"/>
          <w14:ligatures w14:val="none"/>
        </w:rPr>
        <w:lastRenderedPageBreak/>
        <w:t>данные и элементы управления. Карточка поддерживает обновление и удаление устройства.</w:t>
      </w:r>
    </w:p>
    <w:p w14:paraId="58ED3D26" w14:textId="4E2E742C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QuickStatsBar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 xml:space="preserve">верхняя панель со </w:t>
      </w:r>
      <w:r w:rsidR="00D554AE">
        <w:rPr>
          <w:rFonts w:cs="Times New Roman"/>
          <w:kern w:val="0"/>
          <w:szCs w:val="28"/>
          <w14:ligatures w14:val="none"/>
        </w:rPr>
        <w:t>статистикой, отображающая текущие показатели (освещенность, температура, влажность) и статус подключения.</w:t>
      </w:r>
    </w:p>
    <w:p w14:paraId="58A106DD" w14:textId="011833C7" w:rsidR="00913809" w:rsidRDefault="00D554AE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ToolBar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– панель управления с заголовком раздела, фильтрами по типу устройства и кнопкой для добавления устройства.</w:t>
      </w:r>
    </w:p>
    <w:p w14:paraId="4670FA96" w14:textId="4B160994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IRRemoteCard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IRRemoteCardModal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компоненты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</w:t>
      </w:r>
      <w:r w:rsidRPr="0091380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работы с ИК-пультами. Модальное окно позволяет добавлять, редактировать, удалять и переобучать команды.</w:t>
      </w:r>
    </w:p>
    <w:p w14:paraId="19AE89EC" w14:textId="25B16948" w:rsidR="00913809" w:rsidRDefault="00913809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GraphsTab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 xml:space="preserve">вкладка с графиками. Построена с использованием библиотеки </w:t>
      </w:r>
      <w:r>
        <w:rPr>
          <w:rFonts w:cs="Times New Roman"/>
          <w:kern w:val="0"/>
          <w:szCs w:val="28"/>
          <w:lang w:val="en-US"/>
          <w14:ligatures w14:val="none"/>
        </w:rPr>
        <w:t>Chart</w:t>
      </w:r>
      <w:r w:rsidRPr="00913809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913809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>Графики отображают данные за последние 24 часа с интервалом данных в 10 минут. Имеется переключение между разными типами датчиков (освещенность, температура, влажность)</w:t>
      </w:r>
    </w:p>
    <w:p w14:paraId="0572B7D6" w14:textId="719C3667" w:rsidR="00D554AE" w:rsidRDefault="00D554AE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AddDeviceModal</w:t>
      </w:r>
      <w:proofErr w:type="spellEnd"/>
      <w:r w:rsidRPr="00D554AE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модальное окно для добавления нового устройства с выбором типа, комнаты и названия.</w:t>
      </w:r>
    </w:p>
    <w:p w14:paraId="3B2F4A3A" w14:textId="3B2300D6" w:rsidR="00AF5EEF" w:rsidRDefault="00AF5EEF" w:rsidP="00A077AD">
      <w:pPr>
        <w:pStyle w:val="a7"/>
        <w:numPr>
          <w:ilvl w:val="0"/>
          <w:numId w:val="12"/>
        </w:numPr>
        <w:rPr>
          <w:rFonts w:cs="Times New Roman"/>
          <w:kern w:val="0"/>
          <w:szCs w:val="28"/>
          <w14:ligatures w14:val="none"/>
        </w:rPr>
      </w:pP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SideBar</w:t>
      </w:r>
      <w:proofErr w:type="spellEnd"/>
      <w:r w:rsidRPr="00AF5EEF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боковое меню в котором отображаются полученные уведомления от системы, а так же присутствует фильтрация по комнатам в доме.</w:t>
      </w:r>
    </w:p>
    <w:p w14:paraId="49C701C1" w14:textId="0E7A2738" w:rsidR="00D554AE" w:rsidRDefault="00D554A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навигации используется </w:t>
      </w:r>
      <w:r w:rsidRPr="00AF5EEF">
        <w:rPr>
          <w:rFonts w:cs="Times New Roman"/>
          <w:kern w:val="0"/>
          <w:szCs w:val="28"/>
          <w14:ligatures w14:val="none"/>
        </w:rPr>
        <w:t>Tabs</w:t>
      </w:r>
      <w:r w:rsidRPr="00D554AE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 xml:space="preserve">в котором </w:t>
      </w:r>
      <w:r w:rsidR="00AF5EEF">
        <w:rPr>
          <w:rFonts w:cs="Times New Roman"/>
          <w:kern w:val="0"/>
          <w:szCs w:val="28"/>
          <w14:ligatures w14:val="none"/>
        </w:rPr>
        <w:t>доступны три основные вкладки: устройства – главный дашборд со списком карточек устройств, сценарии – раздел для автоматизации (в разработке), графики – история показателей и визуализация данных.</w:t>
      </w:r>
    </w:p>
    <w:p w14:paraId="71EA5738" w14:textId="07DFB42C" w:rsidR="00AF5EEF" w:rsidRDefault="00AF5EEF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Приложение использует современный темный дизайн по умолчанию с возможностью переключения на светлую тему. Смена темы происходит при нажатии на соответствующую кнопку в </w:t>
      </w:r>
      <w:r>
        <w:rPr>
          <w:rFonts w:cs="Times New Roman"/>
          <w:kern w:val="0"/>
          <w:szCs w:val="28"/>
          <w:lang w:val="en-US"/>
          <w14:ligatures w14:val="none"/>
        </w:rPr>
        <w:t>Header</w:t>
      </w:r>
      <w:r w:rsidRPr="00AF5EEF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сохраняется в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LocalStorage</w:t>
      </w:r>
      <w:proofErr w:type="spellEnd"/>
      <w:r w:rsidRPr="00AF5EEF">
        <w:rPr>
          <w:rFonts w:cs="Times New Roman"/>
          <w:kern w:val="0"/>
          <w:szCs w:val="28"/>
          <w14:ligatures w14:val="none"/>
        </w:rPr>
        <w:t>.</w:t>
      </w:r>
    </w:p>
    <w:p w14:paraId="075E391E" w14:textId="21B5B553" w:rsidR="00AF5EEF" w:rsidRDefault="00AF5EEF" w:rsidP="00A077AD">
      <w:pPr>
        <w:pStyle w:val="1"/>
      </w:pPr>
      <w:bookmarkStart w:id="20" w:name="_Toc231295190"/>
      <w:r>
        <w:lastRenderedPageBreak/>
        <w:t>3. Тестирование и оценка эффективности разработанной системы</w:t>
      </w:r>
      <w:bookmarkEnd w:id="20"/>
    </w:p>
    <w:p w14:paraId="11E5BA34" w14:textId="5765AE15" w:rsidR="00C05BFD" w:rsidRDefault="00C05BFD" w:rsidP="00A077AD">
      <w:pPr>
        <w:pStyle w:val="2"/>
      </w:pPr>
      <w:bookmarkStart w:id="21" w:name="_Toc231295191"/>
      <w:r>
        <w:t>3.1 Методика тестирования</w:t>
      </w:r>
      <w:bookmarkEnd w:id="21"/>
    </w:p>
    <w:p w14:paraId="40C12823" w14:textId="6B6D5DC7" w:rsidR="0026500E" w:rsidRDefault="0026500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Важным этапом работы является тестирование разработанного продукта, оно позволяет не только выявить возможные ошибки и недочеты, но и объективно оценить эффективность выбранных технических решений. Тестирование проводилось в два этапа: функциональное и нагрузочное.</w:t>
      </w:r>
    </w:p>
    <w:p w14:paraId="56EEEE37" w14:textId="77777777" w:rsidR="0026500E" w:rsidRDefault="0026500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На этапе функционального тестирования выполнялись следующие задачи:</w:t>
      </w:r>
    </w:p>
    <w:p w14:paraId="4C759EEC" w14:textId="1F74406E" w:rsidR="0026500E" w:rsidRDefault="0026500E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П</w:t>
      </w:r>
      <w:r w:rsidRPr="0026500E">
        <w:rPr>
          <w:rFonts w:cs="Times New Roman"/>
          <w:kern w:val="0"/>
          <w:szCs w:val="28"/>
          <w14:ligatures w14:val="none"/>
        </w:rPr>
        <w:t>роверка корректности работы всех аппаратных компонентов</w:t>
      </w:r>
      <w:r>
        <w:rPr>
          <w:rFonts w:cs="Times New Roman"/>
          <w:kern w:val="0"/>
          <w:szCs w:val="28"/>
          <w14:ligatures w14:val="none"/>
        </w:rPr>
        <w:t xml:space="preserve"> (датчики, ИК-модули, реле).</w:t>
      </w:r>
    </w:p>
    <w:p w14:paraId="11FDED6B" w14:textId="39DBAD38" w:rsidR="0026500E" w:rsidRPr="0026500E" w:rsidRDefault="0026500E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правильности обмена данными между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26500E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26500E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26500E">
        <w:rPr>
          <w:rFonts w:cs="Times New Roman"/>
          <w:kern w:val="0"/>
          <w:szCs w:val="28"/>
          <w14:ligatures w14:val="none"/>
        </w:rPr>
        <w:t>.</w:t>
      </w:r>
    </w:p>
    <w:p w14:paraId="45929602" w14:textId="7B0EF7AC" w:rsidR="0026500E" w:rsidRDefault="0026500E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стабильности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26500E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соединения между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26500E">
        <w:rPr>
          <w:rFonts w:cs="Times New Roman"/>
          <w:kern w:val="0"/>
          <w:szCs w:val="28"/>
          <w14:ligatures w14:val="none"/>
        </w:rPr>
        <w:t xml:space="preserve">9266 </w:t>
      </w:r>
      <w:r>
        <w:rPr>
          <w:rFonts w:cs="Times New Roman"/>
          <w:kern w:val="0"/>
          <w:szCs w:val="28"/>
          <w14:ligatures w14:val="none"/>
        </w:rPr>
        <w:t>и сервером.</w:t>
      </w:r>
    </w:p>
    <w:p w14:paraId="2C1E383D" w14:textId="59140AF7" w:rsidR="0026500E" w:rsidRDefault="009F6BF4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Оценка корректности обработки событий на сервере и их отображение в веб-интерфейсе.</w:t>
      </w:r>
    </w:p>
    <w:p w14:paraId="1523361A" w14:textId="6861575B" w:rsidR="009F6BF4" w:rsidRDefault="009F6BF4" w:rsidP="00A077AD">
      <w:pPr>
        <w:pStyle w:val="a7"/>
        <w:numPr>
          <w:ilvl w:val="0"/>
          <w:numId w:val="13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работы всех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9F6BF4">
        <w:rPr>
          <w:rFonts w:cs="Times New Roman"/>
          <w:kern w:val="0"/>
          <w:szCs w:val="28"/>
          <w14:ligatures w14:val="none"/>
        </w:rPr>
        <w:t>-</w:t>
      </w:r>
      <w:proofErr w:type="spellStart"/>
      <w:r>
        <w:rPr>
          <w:rFonts w:cs="Times New Roman"/>
          <w:kern w:val="0"/>
          <w:szCs w:val="28"/>
          <w14:ligatures w14:val="none"/>
        </w:rPr>
        <w:t>эндпоинтов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>-событий.</w:t>
      </w:r>
    </w:p>
    <w:p w14:paraId="0D1D436B" w14:textId="51D166CE" w:rsidR="009F6BF4" w:rsidRDefault="009F6BF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На этапе нагрузочного тестирования</w:t>
      </w:r>
      <w:r w:rsidR="009E635D">
        <w:rPr>
          <w:rFonts w:cs="Times New Roman"/>
          <w:kern w:val="0"/>
          <w:szCs w:val="28"/>
          <w14:ligatures w14:val="none"/>
        </w:rPr>
        <w:t>:</w:t>
      </w:r>
    </w:p>
    <w:p w14:paraId="664C3550" w14:textId="07E7981A" w:rsidR="009E635D" w:rsidRDefault="009E635D" w:rsidP="00A077AD">
      <w:pPr>
        <w:pStyle w:val="a7"/>
        <w:numPr>
          <w:ilvl w:val="0"/>
          <w:numId w:val="15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Измерение зависимости задержки передачи данных от количества подключенных устройств.</w:t>
      </w:r>
    </w:p>
    <w:p w14:paraId="01D25D02" w14:textId="274F6EC5" w:rsidR="009E635D" w:rsidRDefault="009E635D" w:rsidP="00A077AD">
      <w:pPr>
        <w:pStyle w:val="a7"/>
        <w:numPr>
          <w:ilvl w:val="0"/>
          <w:numId w:val="15"/>
        </w:numPr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Определение среднего размера передаваемых пакетов данных.</w:t>
      </w:r>
    </w:p>
    <w:p w14:paraId="54E3E2D6" w14:textId="7AA6DA01" w:rsidR="009E635D" w:rsidRDefault="009E635D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рамках нагрузочного тестирования имитировалась работа системы с различным количеством подключенных устройств (от 5 до 30). Для этого использовались виртуальные клиенты, моделирующие поведение реальных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9E635D">
        <w:rPr>
          <w:rFonts w:cs="Times New Roman"/>
          <w:kern w:val="0"/>
          <w:szCs w:val="28"/>
          <w14:ligatures w14:val="none"/>
        </w:rPr>
        <w:t xml:space="preserve">8266, </w:t>
      </w:r>
      <w:r>
        <w:rPr>
          <w:rFonts w:cs="Times New Roman"/>
          <w:kern w:val="0"/>
          <w:szCs w:val="28"/>
          <w14:ligatures w14:val="none"/>
        </w:rPr>
        <w:t>подключенных к серверу и периодически отправляющих данные.</w:t>
      </w:r>
    </w:p>
    <w:p w14:paraId="058BD853" w14:textId="61348D3C" w:rsidR="009E635D" w:rsidRDefault="009E635D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сравнения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9E635D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 другими протоколами (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9E635D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9E635D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9E635D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CoAP</w:t>
      </w:r>
      <w:r w:rsidRPr="009E635D">
        <w:rPr>
          <w:rFonts w:cs="Times New Roman"/>
          <w:kern w:val="0"/>
          <w:szCs w:val="28"/>
          <w14:ligatures w14:val="none"/>
        </w:rPr>
        <w:t xml:space="preserve">) </w:t>
      </w:r>
      <w:r>
        <w:rPr>
          <w:rFonts w:cs="Times New Roman"/>
          <w:kern w:val="0"/>
          <w:szCs w:val="28"/>
          <w14:ligatures w14:val="none"/>
        </w:rPr>
        <w:t>использовались статистические данные из открытых источников.</w:t>
      </w:r>
    </w:p>
    <w:p w14:paraId="16FA9F3F" w14:textId="6B5EB296" w:rsidR="000C73C0" w:rsidRDefault="000C73C0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Для измерения </w:t>
      </w:r>
      <w:r>
        <w:rPr>
          <w:rFonts w:cs="Times New Roman"/>
          <w:kern w:val="0"/>
          <w:szCs w:val="28"/>
          <w:lang w:val="en-US"/>
          <w14:ligatures w14:val="none"/>
        </w:rPr>
        <w:t>end</w:t>
      </w:r>
      <w:r w:rsidRPr="000C73C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to</w:t>
      </w:r>
      <w:r w:rsidRPr="000C73C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end</w:t>
      </w:r>
      <w:r w:rsidRPr="000C73C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задержки</w:t>
      </w:r>
      <w:r w:rsidR="007B1AD2">
        <w:rPr>
          <w:rFonts w:cs="Times New Roman"/>
          <w:kern w:val="0"/>
          <w:szCs w:val="28"/>
          <w14:ligatures w14:val="none"/>
        </w:rPr>
        <w:t xml:space="preserve"> применялись два метода: программный – фиксация временных меток в логах сервера и клиента, аппаратный – использование осциллографа для точного измерения времени от изменения физического параметра до отображения данных в веб-интерфейсе.</w:t>
      </w:r>
    </w:p>
    <w:p w14:paraId="400A3110" w14:textId="3A4F3304" w:rsidR="007B1AD2" w:rsidRPr="007B1AD2" w:rsidRDefault="007B1AD2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Размер пакетов измерялся с помощью анализа сетевого трафика в программе</w:t>
      </w:r>
      <w:r w:rsidRPr="007B1AD2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Wireshark</w:t>
      </w:r>
      <w:r w:rsidRPr="007B1AD2">
        <w:rPr>
          <w:rFonts w:cs="Times New Roman"/>
          <w:kern w:val="0"/>
          <w:szCs w:val="28"/>
          <w14:ligatures w14:val="none"/>
        </w:rPr>
        <w:t>.</w:t>
      </w:r>
    </w:p>
    <w:p w14:paraId="55D14333" w14:textId="233A3172" w:rsidR="00C05BFD" w:rsidRDefault="005733A9" w:rsidP="00A077AD">
      <w:pPr>
        <w:pStyle w:val="2"/>
      </w:pPr>
      <w:bookmarkStart w:id="22" w:name="_Toc231295192"/>
      <w:r>
        <w:t>3.2 Функциональное тестирование</w:t>
      </w:r>
      <w:bookmarkEnd w:id="22"/>
    </w:p>
    <w:p w14:paraId="36C3583F" w14:textId="1EE3E81A" w:rsidR="00354908" w:rsidRDefault="00354908" w:rsidP="00A077AD">
      <w:pPr>
        <w:ind w:firstLine="709"/>
        <w:rPr>
          <w:rFonts w:cs="Times New Roman"/>
          <w:kern w:val="0"/>
          <w:szCs w:val="28"/>
          <w14:ligatures w14:val="none"/>
        </w:rPr>
      </w:pPr>
      <w:r w:rsidRPr="00354908">
        <w:rPr>
          <w:rFonts w:cs="Times New Roman"/>
          <w:kern w:val="0"/>
          <w:szCs w:val="28"/>
          <w14:ligatures w14:val="none"/>
        </w:rPr>
        <w:t>В первую очередь была проведена проверка корректности работы всех подключенных датчиков и устройств.</w:t>
      </w:r>
      <w:r>
        <w:rPr>
          <w:rFonts w:cs="Times New Roman"/>
          <w:kern w:val="0"/>
          <w:szCs w:val="28"/>
          <w14:ligatures w14:val="none"/>
        </w:rPr>
        <w:t xml:space="preserve"> Фоторезистор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354908">
        <w:rPr>
          <w:rFonts w:cs="Times New Roman"/>
          <w:kern w:val="0"/>
          <w:szCs w:val="28"/>
          <w14:ligatures w14:val="none"/>
        </w:rPr>
        <w:t xml:space="preserve">-018 </w:t>
      </w:r>
      <w:r>
        <w:rPr>
          <w:rFonts w:cs="Times New Roman"/>
          <w:kern w:val="0"/>
          <w:szCs w:val="28"/>
          <w14:ligatures w14:val="none"/>
        </w:rPr>
        <w:t xml:space="preserve">стабильно передавал значения освещенности в диапазоне от 0 до 950 люкс. Датчик </w:t>
      </w:r>
      <w:r>
        <w:rPr>
          <w:rFonts w:cs="Times New Roman"/>
          <w:kern w:val="0"/>
          <w:szCs w:val="28"/>
          <w:lang w:val="en-US"/>
          <w14:ligatures w14:val="none"/>
        </w:rPr>
        <w:t>BME</w:t>
      </w:r>
      <w:r w:rsidRPr="00354908">
        <w:rPr>
          <w:rFonts w:cs="Times New Roman"/>
          <w:kern w:val="0"/>
          <w:szCs w:val="28"/>
          <w14:ligatures w14:val="none"/>
        </w:rPr>
        <w:t xml:space="preserve">280 </w:t>
      </w:r>
      <w:r>
        <w:rPr>
          <w:rFonts w:cs="Times New Roman"/>
          <w:kern w:val="0"/>
          <w:szCs w:val="28"/>
          <w14:ligatures w14:val="none"/>
        </w:rPr>
        <w:t xml:space="preserve">корректно измерял температуру и влажность. ИК-приемник </w:t>
      </w:r>
      <w:r>
        <w:rPr>
          <w:rFonts w:cs="Times New Roman"/>
          <w:kern w:val="0"/>
          <w:szCs w:val="28"/>
          <w:lang w:val="en-US"/>
          <w14:ligatures w14:val="none"/>
        </w:rPr>
        <w:t>TL</w:t>
      </w:r>
      <w:r w:rsidRPr="00354908">
        <w:rPr>
          <w:rFonts w:cs="Times New Roman"/>
          <w:kern w:val="0"/>
          <w:szCs w:val="28"/>
          <w14:ligatures w14:val="none"/>
        </w:rPr>
        <w:t xml:space="preserve">1838 </w:t>
      </w:r>
      <w:r>
        <w:rPr>
          <w:rFonts w:cs="Times New Roman"/>
          <w:kern w:val="0"/>
          <w:szCs w:val="28"/>
          <w14:ligatures w14:val="none"/>
        </w:rPr>
        <w:t xml:space="preserve">успешно декодировал команды с нескольких различных пультов (телевизор, кондиционер). ИК-светодиод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354908">
        <w:rPr>
          <w:rFonts w:cs="Times New Roman"/>
          <w:kern w:val="0"/>
          <w:szCs w:val="28"/>
          <w14:ligatures w14:val="none"/>
        </w:rPr>
        <w:t xml:space="preserve">-005 </w:t>
      </w:r>
      <w:r>
        <w:rPr>
          <w:rFonts w:cs="Times New Roman"/>
          <w:kern w:val="0"/>
          <w:szCs w:val="28"/>
          <w14:ligatures w14:val="none"/>
        </w:rPr>
        <w:t>обеспечивал уверенную передачу сигналов. Релейный модуль срабатывал без задержек.</w:t>
      </w:r>
    </w:p>
    <w:p w14:paraId="250D9862" w14:textId="0EC0CDEE" w:rsidR="00656F77" w:rsidRDefault="00354908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Внимание было уделено проверке каналов связи. Обмен данными между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354908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354908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354908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проходил стабильно на скорости 115200 бод</w:t>
      </w:r>
      <w:r w:rsidR="00656F77">
        <w:rPr>
          <w:rFonts w:cs="Times New Roman"/>
          <w:kern w:val="0"/>
          <w:szCs w:val="28"/>
          <w14:ligatures w14:val="none"/>
        </w:rPr>
        <w:t xml:space="preserve"> (символов в секунду) без потери пакетов. </w:t>
      </w:r>
      <w:r w:rsidR="00656F77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656F77" w:rsidRPr="00656F77">
        <w:rPr>
          <w:rFonts w:cs="Times New Roman"/>
          <w:kern w:val="0"/>
          <w:szCs w:val="28"/>
          <w14:ligatures w14:val="none"/>
        </w:rPr>
        <w:t>-</w:t>
      </w:r>
      <w:r w:rsidR="00656F77">
        <w:rPr>
          <w:rFonts w:cs="Times New Roman"/>
          <w:kern w:val="0"/>
          <w:szCs w:val="28"/>
          <w14:ligatures w14:val="none"/>
        </w:rPr>
        <w:t xml:space="preserve">соединение между </w:t>
      </w:r>
      <w:r w:rsidR="00656F77">
        <w:rPr>
          <w:rFonts w:cs="Times New Roman"/>
          <w:kern w:val="0"/>
          <w:szCs w:val="28"/>
          <w:lang w:val="en-US"/>
          <w14:ligatures w14:val="none"/>
        </w:rPr>
        <w:t>ESP</w:t>
      </w:r>
      <w:r w:rsidR="00656F77" w:rsidRPr="00656F77">
        <w:rPr>
          <w:rFonts w:cs="Times New Roman"/>
          <w:kern w:val="0"/>
          <w:szCs w:val="28"/>
          <w14:ligatures w14:val="none"/>
        </w:rPr>
        <w:t xml:space="preserve">8266 </w:t>
      </w:r>
      <w:r w:rsidR="00656F77">
        <w:rPr>
          <w:rFonts w:cs="Times New Roman"/>
          <w:kern w:val="0"/>
          <w:szCs w:val="28"/>
          <w14:ligatures w14:val="none"/>
        </w:rPr>
        <w:t xml:space="preserve">и сервером работало надежно. При обрывах </w:t>
      </w:r>
      <w:r w:rsidR="00656F77">
        <w:rPr>
          <w:rFonts w:cs="Times New Roman"/>
          <w:kern w:val="0"/>
          <w:szCs w:val="28"/>
          <w:lang w:val="en-US"/>
          <w14:ligatures w14:val="none"/>
        </w:rPr>
        <w:t>WI</w:t>
      </w:r>
      <w:r w:rsidR="00656F77" w:rsidRPr="00656F77">
        <w:rPr>
          <w:rFonts w:cs="Times New Roman"/>
          <w:kern w:val="0"/>
          <w:szCs w:val="28"/>
          <w14:ligatures w14:val="none"/>
        </w:rPr>
        <w:t>-</w:t>
      </w:r>
      <w:r w:rsidR="00656F77">
        <w:rPr>
          <w:rFonts w:cs="Times New Roman"/>
          <w:kern w:val="0"/>
          <w:szCs w:val="28"/>
          <w:lang w:val="en-US"/>
          <w14:ligatures w14:val="none"/>
        </w:rPr>
        <w:t>FI</w:t>
      </w:r>
      <w:r w:rsidR="00656F77" w:rsidRPr="00656F77">
        <w:rPr>
          <w:rFonts w:cs="Times New Roman"/>
          <w:kern w:val="0"/>
          <w:szCs w:val="28"/>
          <w14:ligatures w14:val="none"/>
        </w:rPr>
        <w:t xml:space="preserve"> </w:t>
      </w:r>
      <w:r w:rsidR="00656F77">
        <w:rPr>
          <w:rFonts w:cs="Times New Roman"/>
          <w:kern w:val="0"/>
          <w:szCs w:val="28"/>
          <w14:ligatures w14:val="none"/>
        </w:rPr>
        <w:t xml:space="preserve">соединение автоматически восстанавливалось в течение </w:t>
      </w:r>
      <w:proofErr w:type="gramStart"/>
      <w:r w:rsidR="00656F77">
        <w:rPr>
          <w:rFonts w:cs="Times New Roman"/>
          <w:kern w:val="0"/>
          <w:szCs w:val="28"/>
          <w14:ligatures w14:val="none"/>
        </w:rPr>
        <w:t>3-5</w:t>
      </w:r>
      <w:proofErr w:type="gramEnd"/>
      <w:r w:rsidR="00656F77">
        <w:rPr>
          <w:rFonts w:cs="Times New Roman"/>
          <w:kern w:val="0"/>
          <w:szCs w:val="28"/>
          <w14:ligatures w14:val="none"/>
        </w:rPr>
        <w:t xml:space="preserve"> секунд. На сервере все входящие события обрабатывались корректно. Данные успешно сохранялись в базу данных и сразу транслировались пользователю.</w:t>
      </w:r>
    </w:p>
    <w:p w14:paraId="0CB17FAD" w14:textId="06DFF6E1" w:rsidR="00656F77" w:rsidRDefault="00656F7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процессе тестирования ИК-модулей была выявлена проблема с распознаванием команд от некоторых пультов. Для решения этой проблемы была реализована многократная отправка сигнала в разных форматах (изменение порядка байт адреса и команд). Что решило проблему на проверяемых устройствах.</w:t>
      </w:r>
    </w:p>
    <w:p w14:paraId="24AF32A8" w14:textId="760549B5" w:rsidR="00656F77" w:rsidRPr="00656F77" w:rsidRDefault="00656F77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результате функционального тестирования все основные сценарии работы системы были успешно проверены. Система показала стабильную </w:t>
      </w:r>
      <w:r>
        <w:rPr>
          <w:rFonts w:cs="Times New Roman"/>
          <w:kern w:val="0"/>
          <w:szCs w:val="28"/>
          <w14:ligatures w14:val="none"/>
        </w:rPr>
        <w:lastRenderedPageBreak/>
        <w:t>работу в течение 24 часов непрерывной работы без сбоев. Все компоненты работали и взаимодействовали корректно, данные передавались без потерь, а веб-интерфейс своевременно отображал актуальную информацию.</w:t>
      </w:r>
    </w:p>
    <w:p w14:paraId="11FDB5EE" w14:textId="5C7A469E" w:rsidR="005733A9" w:rsidRDefault="005733A9" w:rsidP="00A077AD">
      <w:pPr>
        <w:pStyle w:val="2"/>
      </w:pPr>
      <w:bookmarkStart w:id="23" w:name="_Toc231295193"/>
      <w:r>
        <w:t>3.3 Нагрузочное тестирование</w:t>
      </w:r>
      <w:bookmarkEnd w:id="23"/>
    </w:p>
    <w:p w14:paraId="36318F7A" w14:textId="179C9092" w:rsidR="00C97F98" w:rsidRPr="00A077AD" w:rsidRDefault="006901EE" w:rsidP="00A077AD">
      <w:pPr>
        <w:ind w:firstLine="709"/>
      </w:pPr>
      <w:r>
        <w:t xml:space="preserve">Нагрузочное тестирование проводилось с целью определения влияния подключения большего количества устройств на поведение системы. Так как реальная система всего одна, нагрузка создавалась путем эмулирования работы реальных </w:t>
      </w:r>
      <w:r>
        <w:rPr>
          <w:lang w:val="en-US"/>
        </w:rPr>
        <w:t>ESP</w:t>
      </w:r>
      <w:r w:rsidRPr="006901EE">
        <w:t>8266.</w:t>
      </w:r>
    </w:p>
    <w:p w14:paraId="2B8BCF1B" w14:textId="1BCFB310" w:rsidR="006901EE" w:rsidRDefault="006901EE" w:rsidP="00A077AD">
      <w:pPr>
        <w:ind w:firstLine="709"/>
      </w:pPr>
      <w:r>
        <w:t xml:space="preserve">Тестирование проводилось при постепенном увеличении количества виртуальных устройств от 5 до 30. Каждое виртуальное устройство подключалось к </w:t>
      </w:r>
      <w:r>
        <w:rPr>
          <w:lang w:val="en-US"/>
        </w:rPr>
        <w:t>WebSocket</w:t>
      </w:r>
      <w:r w:rsidRPr="006901EE">
        <w:t>-</w:t>
      </w:r>
      <w:r>
        <w:t>серверу и с интервалом в 2 секунды отправляло тестовые данные, имитирующие показания датчиков. В процессе тестирования фиксировались средняя задержка, стабильность соединения и нагрузка на сервер.</w:t>
      </w:r>
    </w:p>
    <w:p w14:paraId="68D1F98D" w14:textId="5624F8B8" w:rsidR="006901EE" w:rsidRDefault="006901EE" w:rsidP="00A077AD">
      <w:pPr>
        <w:ind w:firstLine="709"/>
      </w:pPr>
      <w:r>
        <w:t>Для измерения реальной задержки передачи данных использовались два метода:</w:t>
      </w:r>
    </w:p>
    <w:p w14:paraId="6E423EA7" w14:textId="3B9F543B" w:rsidR="006901EE" w:rsidRDefault="006901EE" w:rsidP="00A077AD">
      <w:pPr>
        <w:pStyle w:val="a7"/>
        <w:numPr>
          <w:ilvl w:val="0"/>
          <w:numId w:val="16"/>
        </w:numPr>
      </w:pPr>
      <w:r>
        <w:t>Программный метод. фиксировалась временная метка в логах сервера и клиента. В момент отправки данных виртуальным устройством фиксировалось время, а затем измерялось время получения этих данных в веб-интерфейсе.</w:t>
      </w:r>
    </w:p>
    <w:p w14:paraId="5E33D401" w14:textId="76E92DFB" w:rsidR="006901EE" w:rsidRDefault="006901EE" w:rsidP="00A077AD">
      <w:pPr>
        <w:pStyle w:val="a7"/>
        <w:numPr>
          <w:ilvl w:val="0"/>
          <w:numId w:val="16"/>
        </w:numPr>
      </w:pPr>
      <w:r>
        <w:t>Аппаратный метод</w:t>
      </w:r>
      <w:r w:rsidR="00540AFC">
        <w:t xml:space="preserve">. Для точного измерения времени от изменения физического параметра до отображения данных на экране использовался осциллограф. Для этого на </w:t>
      </w:r>
      <w:r w:rsidR="00540AFC">
        <w:rPr>
          <w:lang w:val="en-US"/>
        </w:rPr>
        <w:t>STM</w:t>
      </w:r>
      <w:r w:rsidR="00540AFC" w:rsidRPr="00540AFC">
        <w:t xml:space="preserve">32 </w:t>
      </w:r>
      <w:r w:rsidR="00540AFC">
        <w:t>был настроен тестовый пин, который переключался при изменении освещенности. А на стороне интерфейса при получении новых данных карточка устройства кратковременно меняла цвет.</w:t>
      </w:r>
    </w:p>
    <w:p w14:paraId="120F3446" w14:textId="3EE81E47" w:rsidR="00540AFC" w:rsidRDefault="00540AFC" w:rsidP="00A077AD">
      <w:pPr>
        <w:ind w:firstLine="709"/>
      </w:pPr>
      <w:r>
        <w:t xml:space="preserve">Для регистрации изменения на экране использовался фотодиод </w:t>
      </w:r>
      <w:r>
        <w:rPr>
          <w:lang w:val="en-US"/>
        </w:rPr>
        <w:t>BPW</w:t>
      </w:r>
      <w:r w:rsidRPr="00540AFC">
        <w:t>21</w:t>
      </w:r>
      <w:r>
        <w:rPr>
          <w:lang w:val="en-US"/>
        </w:rPr>
        <w:t>R</w:t>
      </w:r>
      <w:r w:rsidRPr="00540AFC">
        <w:t xml:space="preserve">, </w:t>
      </w:r>
      <w:r>
        <w:t xml:space="preserve">направленный на монитор в область карточки устройства. </w:t>
      </w:r>
      <w:r>
        <w:lastRenderedPageBreak/>
        <w:t xml:space="preserve">Осциллограф подключался двумя каналами: канал 1 – к тестовому пину на </w:t>
      </w:r>
      <w:r>
        <w:rPr>
          <w:lang w:val="en-US"/>
        </w:rPr>
        <w:t>STM</w:t>
      </w:r>
      <w:r w:rsidRPr="00540AFC">
        <w:t xml:space="preserve">32, </w:t>
      </w:r>
      <w:r>
        <w:t xml:space="preserve">канал 2 – к выходу фотодиода </w:t>
      </w:r>
      <w:r>
        <w:rPr>
          <w:lang w:val="en-US"/>
        </w:rPr>
        <w:t>BPW</w:t>
      </w:r>
      <w:r w:rsidRPr="00540AFC">
        <w:t>21</w:t>
      </w:r>
      <w:r>
        <w:rPr>
          <w:lang w:val="en-US"/>
        </w:rPr>
        <w:t>R</w:t>
      </w:r>
      <w:r w:rsidRPr="00540AFC">
        <w:t xml:space="preserve">. </w:t>
      </w:r>
      <w:r>
        <w:t xml:space="preserve">на экране осциллографа фиксировались два фронта: первый – момент переключения пина на </w:t>
      </w:r>
      <w:r>
        <w:rPr>
          <w:lang w:val="en-US"/>
        </w:rPr>
        <w:t>STM</w:t>
      </w:r>
      <w:r w:rsidRPr="00540AFC">
        <w:t xml:space="preserve">32, </w:t>
      </w:r>
      <w:r>
        <w:t xml:space="preserve">второй – момент изменения яркости экрана, зарегистрированный фотодиодом. Разница во времени между этими фронтами и представляла собой </w:t>
      </w:r>
      <w:r>
        <w:rPr>
          <w:lang w:val="en-US"/>
        </w:rPr>
        <w:t>end</w:t>
      </w:r>
      <w:r w:rsidRPr="00540AFC">
        <w:t>-</w:t>
      </w:r>
      <w:r>
        <w:rPr>
          <w:lang w:val="en-US"/>
        </w:rPr>
        <w:t>to</w:t>
      </w:r>
      <w:r w:rsidRPr="00540AFC">
        <w:t>-</w:t>
      </w:r>
      <w:r>
        <w:rPr>
          <w:lang w:val="en-US"/>
        </w:rPr>
        <w:t>end</w:t>
      </w:r>
      <w:r w:rsidRPr="00540AFC">
        <w:t xml:space="preserve"> </w:t>
      </w:r>
      <w:r>
        <w:t>задержку.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3400"/>
        <w:gridCol w:w="3115"/>
      </w:tblGrid>
      <w:tr w:rsidR="00540AFC" w14:paraId="6849B4C6" w14:textId="77777777" w:rsidTr="00540AFC">
        <w:tc>
          <w:tcPr>
            <w:tcW w:w="2830" w:type="dxa"/>
          </w:tcPr>
          <w:p w14:paraId="6B065607" w14:textId="7FE2036A" w:rsidR="00540AFC" w:rsidRDefault="00540AFC" w:rsidP="00A077AD">
            <w:pPr>
              <w:jc w:val="left"/>
            </w:pPr>
            <w:r>
              <w:t>Количество устройств</w:t>
            </w:r>
          </w:p>
        </w:tc>
        <w:tc>
          <w:tcPr>
            <w:tcW w:w="3400" w:type="dxa"/>
          </w:tcPr>
          <w:p w14:paraId="6D1F3C5B" w14:textId="7F5E5F13" w:rsidR="00540AFC" w:rsidRDefault="00540AFC" w:rsidP="00A077AD">
            <w:pPr>
              <w:jc w:val="left"/>
            </w:pPr>
            <w:r>
              <w:t>Средняя задержка (программный метод), мс</w:t>
            </w:r>
          </w:p>
        </w:tc>
        <w:tc>
          <w:tcPr>
            <w:tcW w:w="3115" w:type="dxa"/>
          </w:tcPr>
          <w:p w14:paraId="625B6BF6" w14:textId="72281416" w:rsidR="00540AFC" w:rsidRDefault="00540AFC" w:rsidP="00A077AD">
            <w:pPr>
              <w:jc w:val="left"/>
            </w:pPr>
            <w:r>
              <w:t>Средняя задержка (аппаратный метод), мс</w:t>
            </w:r>
          </w:p>
        </w:tc>
      </w:tr>
      <w:tr w:rsidR="00540AFC" w14:paraId="49516163" w14:textId="77777777" w:rsidTr="00540AFC">
        <w:tc>
          <w:tcPr>
            <w:tcW w:w="2830" w:type="dxa"/>
          </w:tcPr>
          <w:p w14:paraId="6EA90C29" w14:textId="631F97F2" w:rsidR="00540AFC" w:rsidRDefault="00540AFC" w:rsidP="00A077AD">
            <w:pPr>
              <w:jc w:val="left"/>
            </w:pPr>
            <w:r>
              <w:t>5</w:t>
            </w:r>
          </w:p>
        </w:tc>
        <w:tc>
          <w:tcPr>
            <w:tcW w:w="3400" w:type="dxa"/>
          </w:tcPr>
          <w:p w14:paraId="664460E0" w14:textId="18BC8CCA" w:rsidR="00540AFC" w:rsidRDefault="00540AFC" w:rsidP="00A077AD">
            <w:pPr>
              <w:jc w:val="left"/>
            </w:pPr>
            <w:r>
              <w:t>46</w:t>
            </w:r>
          </w:p>
        </w:tc>
        <w:tc>
          <w:tcPr>
            <w:tcW w:w="3115" w:type="dxa"/>
          </w:tcPr>
          <w:p w14:paraId="68456570" w14:textId="6F9DBAF8" w:rsidR="00540AFC" w:rsidRDefault="00540AFC" w:rsidP="00A077AD">
            <w:pPr>
              <w:jc w:val="left"/>
            </w:pPr>
            <w:r>
              <w:t>48</w:t>
            </w:r>
          </w:p>
        </w:tc>
      </w:tr>
      <w:tr w:rsidR="00540AFC" w14:paraId="5AF0742D" w14:textId="77777777" w:rsidTr="00540AFC">
        <w:tc>
          <w:tcPr>
            <w:tcW w:w="2830" w:type="dxa"/>
          </w:tcPr>
          <w:p w14:paraId="5211FBCA" w14:textId="18ED8F61" w:rsidR="00540AFC" w:rsidRDefault="00540AFC" w:rsidP="00A077AD">
            <w:pPr>
              <w:jc w:val="left"/>
            </w:pPr>
            <w:r>
              <w:t>10</w:t>
            </w:r>
          </w:p>
        </w:tc>
        <w:tc>
          <w:tcPr>
            <w:tcW w:w="3400" w:type="dxa"/>
          </w:tcPr>
          <w:p w14:paraId="16F552A5" w14:textId="46F3612C" w:rsidR="00540AFC" w:rsidRDefault="00540AFC" w:rsidP="00A077AD">
            <w:pPr>
              <w:jc w:val="left"/>
            </w:pPr>
            <w:r>
              <w:t>51</w:t>
            </w:r>
          </w:p>
        </w:tc>
        <w:tc>
          <w:tcPr>
            <w:tcW w:w="3115" w:type="dxa"/>
          </w:tcPr>
          <w:p w14:paraId="5C704ABF" w14:textId="1168BAC1" w:rsidR="00540AFC" w:rsidRDefault="00540AFC" w:rsidP="00A077AD">
            <w:pPr>
              <w:jc w:val="left"/>
            </w:pPr>
            <w:r>
              <w:t>53</w:t>
            </w:r>
          </w:p>
        </w:tc>
      </w:tr>
      <w:tr w:rsidR="00540AFC" w14:paraId="26BB44ED" w14:textId="77777777" w:rsidTr="00540AFC">
        <w:tc>
          <w:tcPr>
            <w:tcW w:w="2830" w:type="dxa"/>
          </w:tcPr>
          <w:p w14:paraId="55A5C6AD" w14:textId="2588EB98" w:rsidR="00540AFC" w:rsidRDefault="00540AFC" w:rsidP="00A077AD">
            <w:pPr>
              <w:jc w:val="left"/>
            </w:pPr>
            <w:r>
              <w:t>15</w:t>
            </w:r>
          </w:p>
        </w:tc>
        <w:tc>
          <w:tcPr>
            <w:tcW w:w="3400" w:type="dxa"/>
          </w:tcPr>
          <w:p w14:paraId="53C3BD01" w14:textId="6BB2A524" w:rsidR="00540AFC" w:rsidRDefault="00540AFC" w:rsidP="00A077AD">
            <w:pPr>
              <w:jc w:val="left"/>
            </w:pPr>
            <w:r>
              <w:t>56</w:t>
            </w:r>
          </w:p>
        </w:tc>
        <w:tc>
          <w:tcPr>
            <w:tcW w:w="3115" w:type="dxa"/>
          </w:tcPr>
          <w:p w14:paraId="1736A742" w14:textId="3A4BD4BB" w:rsidR="00540AFC" w:rsidRDefault="00540AFC" w:rsidP="00A077AD">
            <w:pPr>
              <w:jc w:val="left"/>
            </w:pPr>
            <w:r>
              <w:t>58</w:t>
            </w:r>
          </w:p>
        </w:tc>
      </w:tr>
      <w:tr w:rsidR="00540AFC" w14:paraId="5A33BE51" w14:textId="77777777" w:rsidTr="00540AFC">
        <w:tc>
          <w:tcPr>
            <w:tcW w:w="2830" w:type="dxa"/>
          </w:tcPr>
          <w:p w14:paraId="7950098B" w14:textId="20487AC4" w:rsidR="00540AFC" w:rsidRDefault="00540AFC" w:rsidP="00A077AD">
            <w:pPr>
              <w:jc w:val="left"/>
            </w:pPr>
            <w:r>
              <w:t>20</w:t>
            </w:r>
          </w:p>
        </w:tc>
        <w:tc>
          <w:tcPr>
            <w:tcW w:w="3400" w:type="dxa"/>
          </w:tcPr>
          <w:p w14:paraId="0E8B0459" w14:textId="76701D01" w:rsidR="00540AFC" w:rsidRDefault="00540AFC" w:rsidP="00A077AD">
            <w:pPr>
              <w:jc w:val="left"/>
            </w:pPr>
            <w:r>
              <w:t>62</w:t>
            </w:r>
          </w:p>
        </w:tc>
        <w:tc>
          <w:tcPr>
            <w:tcW w:w="3115" w:type="dxa"/>
          </w:tcPr>
          <w:p w14:paraId="06327EB6" w14:textId="13EE0EA6" w:rsidR="00540AFC" w:rsidRDefault="00540AFC" w:rsidP="00A077AD">
            <w:pPr>
              <w:jc w:val="left"/>
            </w:pPr>
            <w:r>
              <w:t>64</w:t>
            </w:r>
          </w:p>
        </w:tc>
      </w:tr>
      <w:tr w:rsidR="00540AFC" w14:paraId="24FB9498" w14:textId="77777777" w:rsidTr="00540AFC">
        <w:tc>
          <w:tcPr>
            <w:tcW w:w="2830" w:type="dxa"/>
          </w:tcPr>
          <w:p w14:paraId="0E191E18" w14:textId="1C68129B" w:rsidR="00540AFC" w:rsidRDefault="00540AFC" w:rsidP="00A077AD">
            <w:pPr>
              <w:jc w:val="left"/>
            </w:pPr>
            <w:r>
              <w:t>25</w:t>
            </w:r>
          </w:p>
        </w:tc>
        <w:tc>
          <w:tcPr>
            <w:tcW w:w="3400" w:type="dxa"/>
          </w:tcPr>
          <w:p w14:paraId="74A42B13" w14:textId="48D2014A" w:rsidR="00540AFC" w:rsidRDefault="00540AFC" w:rsidP="00A077AD">
            <w:pPr>
              <w:jc w:val="left"/>
            </w:pPr>
            <w:r>
              <w:t>67</w:t>
            </w:r>
          </w:p>
        </w:tc>
        <w:tc>
          <w:tcPr>
            <w:tcW w:w="3115" w:type="dxa"/>
          </w:tcPr>
          <w:p w14:paraId="5915661F" w14:textId="667A3CF4" w:rsidR="00540AFC" w:rsidRDefault="00540AFC" w:rsidP="00A077AD">
            <w:pPr>
              <w:jc w:val="left"/>
            </w:pPr>
            <w:r>
              <w:t>69</w:t>
            </w:r>
          </w:p>
        </w:tc>
      </w:tr>
      <w:tr w:rsidR="00540AFC" w14:paraId="490179E2" w14:textId="77777777" w:rsidTr="00540AFC">
        <w:tc>
          <w:tcPr>
            <w:tcW w:w="2830" w:type="dxa"/>
          </w:tcPr>
          <w:p w14:paraId="6BBC4E65" w14:textId="1882FA3A" w:rsidR="00540AFC" w:rsidRDefault="00540AFC" w:rsidP="00A077AD">
            <w:pPr>
              <w:jc w:val="left"/>
            </w:pPr>
            <w:r>
              <w:t>30</w:t>
            </w:r>
          </w:p>
        </w:tc>
        <w:tc>
          <w:tcPr>
            <w:tcW w:w="3400" w:type="dxa"/>
          </w:tcPr>
          <w:p w14:paraId="32186AF5" w14:textId="74CD3E63" w:rsidR="00540AFC" w:rsidRDefault="00540AFC" w:rsidP="00A077AD">
            <w:pPr>
              <w:jc w:val="left"/>
            </w:pPr>
            <w:r>
              <w:t>72</w:t>
            </w:r>
          </w:p>
        </w:tc>
        <w:tc>
          <w:tcPr>
            <w:tcW w:w="3115" w:type="dxa"/>
          </w:tcPr>
          <w:p w14:paraId="6DCC12FE" w14:textId="4D45A986" w:rsidR="00540AFC" w:rsidRDefault="00540AFC" w:rsidP="00A077AD">
            <w:pPr>
              <w:jc w:val="left"/>
            </w:pPr>
            <w:r>
              <w:t>74</w:t>
            </w:r>
          </w:p>
        </w:tc>
      </w:tr>
    </w:tbl>
    <w:p w14:paraId="156CFAD6" w14:textId="5BFB01D6" w:rsidR="00540AFC" w:rsidRDefault="00540AFC" w:rsidP="00A077AD">
      <w:pPr>
        <w:ind w:firstLine="709"/>
        <w:jc w:val="center"/>
      </w:pPr>
      <w:r>
        <w:t xml:space="preserve">Таблица </w:t>
      </w:r>
      <w:r w:rsidR="00C01AA2">
        <w:t>3</w:t>
      </w:r>
      <w:r>
        <w:t xml:space="preserve"> – зависимость средней задержки от количества устройств</w:t>
      </w:r>
    </w:p>
    <w:p w14:paraId="5680C488" w14:textId="36D5BECE" w:rsidR="00540AFC" w:rsidRDefault="00086347" w:rsidP="00A077AD">
      <w:pPr>
        <w:ind w:firstLine="709"/>
      </w:pPr>
      <w:r>
        <w:t>Как видно из таблицы, при увеличении количества устройств с 5 до 30 средняя задержка выросла с 48 до 74 мс.</w:t>
      </w:r>
    </w:p>
    <w:p w14:paraId="59139F6E" w14:textId="6C80B7E4" w:rsidR="00086347" w:rsidRDefault="00086347" w:rsidP="00A077AD">
      <w:pPr>
        <w:ind w:firstLine="709"/>
      </w:pPr>
      <w:r>
        <w:t xml:space="preserve">Дополнительно был проведен анализ размера передаваемых пакетов данных. Измерения выполнялись при помощи программы для анализа сетевого трафика </w:t>
      </w:r>
      <w:r>
        <w:rPr>
          <w:lang w:val="en-US"/>
        </w:rPr>
        <w:t>Wireshark</w:t>
      </w:r>
      <w:r w:rsidRPr="00086347">
        <w:t xml:space="preserve">. </w:t>
      </w:r>
      <w:r>
        <w:t xml:space="preserve">Виртуальные устройства запускались на отдельном ноутбуке, подключенном к той же </w:t>
      </w:r>
      <w:r>
        <w:rPr>
          <w:lang w:val="en-US"/>
        </w:rPr>
        <w:t>WI</w:t>
      </w:r>
      <w:r w:rsidRPr="00086347">
        <w:t>-</w:t>
      </w:r>
      <w:r>
        <w:rPr>
          <w:lang w:val="en-US"/>
        </w:rPr>
        <w:t>FI</w:t>
      </w:r>
      <w:r>
        <w:t xml:space="preserve"> сети, что и сервер. В процессе тестирования захватывался трафик по определенному порту </w:t>
      </w:r>
      <w:r>
        <w:rPr>
          <w:lang w:val="en-US"/>
        </w:rPr>
        <w:t>WebSocket</w:t>
      </w:r>
      <w:r w:rsidRPr="00086347">
        <w:t xml:space="preserve">, </w:t>
      </w:r>
      <w:r>
        <w:t>после чего определялся средний размер пакета</w:t>
      </w:r>
      <w:r w:rsidR="00C3333A"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C3333A" w14:paraId="722D88FA" w14:textId="77777777" w:rsidTr="00C3333A">
        <w:trPr>
          <w:jc w:val="center"/>
        </w:trPr>
        <w:tc>
          <w:tcPr>
            <w:tcW w:w="3115" w:type="dxa"/>
          </w:tcPr>
          <w:p w14:paraId="20D5BE37" w14:textId="18EE425B" w:rsidR="00C3333A" w:rsidRDefault="00C3333A" w:rsidP="00A077AD">
            <w:r>
              <w:t>Протокол</w:t>
            </w:r>
          </w:p>
        </w:tc>
        <w:tc>
          <w:tcPr>
            <w:tcW w:w="3115" w:type="dxa"/>
          </w:tcPr>
          <w:p w14:paraId="42EF065E" w14:textId="45000836" w:rsidR="00C3333A" w:rsidRDefault="00C3333A" w:rsidP="00A077AD">
            <w:r>
              <w:t>Средний размер пакета, байт</w:t>
            </w:r>
          </w:p>
        </w:tc>
      </w:tr>
      <w:tr w:rsidR="00C3333A" w14:paraId="45690B4D" w14:textId="77777777" w:rsidTr="00C3333A">
        <w:trPr>
          <w:jc w:val="center"/>
        </w:trPr>
        <w:tc>
          <w:tcPr>
            <w:tcW w:w="3115" w:type="dxa"/>
          </w:tcPr>
          <w:p w14:paraId="57ECD13C" w14:textId="4B6C1520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WebSocket</w:t>
            </w:r>
          </w:p>
        </w:tc>
        <w:tc>
          <w:tcPr>
            <w:tcW w:w="3115" w:type="dxa"/>
          </w:tcPr>
          <w:p w14:paraId="3323D2B9" w14:textId="3F2C2057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3333A" w14:paraId="5ED13435" w14:textId="77777777" w:rsidTr="00C3333A">
        <w:trPr>
          <w:jc w:val="center"/>
        </w:trPr>
        <w:tc>
          <w:tcPr>
            <w:tcW w:w="3115" w:type="dxa"/>
          </w:tcPr>
          <w:p w14:paraId="69E350E7" w14:textId="2AFB4624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HTTP/REST</w:t>
            </w:r>
          </w:p>
        </w:tc>
        <w:tc>
          <w:tcPr>
            <w:tcW w:w="3115" w:type="dxa"/>
          </w:tcPr>
          <w:p w14:paraId="50A3A487" w14:textId="61C3BA47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</w:tr>
      <w:tr w:rsidR="00C3333A" w14:paraId="29032581" w14:textId="77777777" w:rsidTr="00C3333A">
        <w:trPr>
          <w:jc w:val="center"/>
        </w:trPr>
        <w:tc>
          <w:tcPr>
            <w:tcW w:w="3115" w:type="dxa"/>
          </w:tcPr>
          <w:p w14:paraId="1ACCC041" w14:textId="406389BB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3115" w:type="dxa"/>
          </w:tcPr>
          <w:p w14:paraId="3BF83FC7" w14:textId="4960C902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3333A" w14:paraId="3FCB81A3" w14:textId="77777777" w:rsidTr="00C3333A">
        <w:trPr>
          <w:jc w:val="center"/>
        </w:trPr>
        <w:tc>
          <w:tcPr>
            <w:tcW w:w="3115" w:type="dxa"/>
          </w:tcPr>
          <w:p w14:paraId="78C290CA" w14:textId="037E6BB8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CoAP</w:t>
            </w:r>
          </w:p>
        </w:tc>
        <w:tc>
          <w:tcPr>
            <w:tcW w:w="3115" w:type="dxa"/>
          </w:tcPr>
          <w:p w14:paraId="5B3987CC" w14:textId="5ABE93B4" w:rsidR="00C3333A" w:rsidRPr="00C3333A" w:rsidRDefault="00C3333A" w:rsidP="00A077AD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14:paraId="3A2B1058" w14:textId="70885B5C" w:rsidR="00C3333A" w:rsidRDefault="00C3333A" w:rsidP="00A077AD">
      <w:pPr>
        <w:jc w:val="center"/>
      </w:pPr>
      <w:r>
        <w:t xml:space="preserve">Таблица </w:t>
      </w:r>
      <w:r w:rsidR="00C01AA2">
        <w:t>4</w:t>
      </w:r>
      <w:r>
        <w:t xml:space="preserve"> – средний размер пакета данных</w:t>
      </w:r>
    </w:p>
    <w:p w14:paraId="0B0CED07" w14:textId="6E61D21D" w:rsidR="00C3333A" w:rsidRDefault="00C3333A" w:rsidP="00A077AD">
      <w:pPr>
        <w:ind w:firstLine="709"/>
      </w:pPr>
      <w:r>
        <w:t xml:space="preserve">Результаты показали, что </w:t>
      </w:r>
      <w:r>
        <w:rPr>
          <w:lang w:val="en-US"/>
        </w:rPr>
        <w:t>WebSocket</w:t>
      </w:r>
      <w:r w:rsidRPr="00C3333A">
        <w:t xml:space="preserve"> </w:t>
      </w:r>
      <w:r>
        <w:t xml:space="preserve">имеет один из самых низких показателей по размеру </w:t>
      </w:r>
      <w:r w:rsidR="00B543CC">
        <w:t>п</w:t>
      </w:r>
      <w:r>
        <w:t>акета среди других протоколов.</w:t>
      </w:r>
    </w:p>
    <w:p w14:paraId="0206FBAD" w14:textId="1C916C55" w:rsidR="00C3333A" w:rsidRPr="00B543CC" w:rsidRDefault="00B543CC" w:rsidP="00A077AD">
      <w:pPr>
        <w:ind w:firstLine="709"/>
      </w:pPr>
      <w:r>
        <w:t xml:space="preserve">Проведенное нагрузочное тестирование показывает высокую эффективность и масштабируемость разработанной системы. При количестве устройств до 30 задержка остается в приемлемых пределах, но при дальнейшем увеличении лучше перейти на </w:t>
      </w:r>
      <w:r>
        <w:rPr>
          <w:lang w:val="en-US"/>
        </w:rPr>
        <w:t>MQTT</w:t>
      </w:r>
      <w:r w:rsidRPr="00B543CC">
        <w:t>.</w:t>
      </w:r>
    </w:p>
    <w:p w14:paraId="26264D09" w14:textId="266620CC" w:rsidR="005733A9" w:rsidRDefault="005733A9" w:rsidP="00A077AD">
      <w:pPr>
        <w:pStyle w:val="2"/>
      </w:pPr>
      <w:bookmarkStart w:id="24" w:name="_Toc231295194"/>
      <w:r>
        <w:t>3.4 Анализ результатов</w:t>
      </w:r>
      <w:bookmarkEnd w:id="24"/>
    </w:p>
    <w:p w14:paraId="6409C54B" w14:textId="29196843" w:rsidR="00D03695" w:rsidRDefault="003F017E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этапе функционального тестирования была подтверждена стабильная работа всех компонентов системы. Фоторезистор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3F017E">
        <w:rPr>
          <w:rFonts w:cs="Times New Roman"/>
          <w:kern w:val="0"/>
          <w:szCs w:val="28"/>
          <w14:ligatures w14:val="none"/>
        </w:rPr>
        <w:t xml:space="preserve">-018, </w:t>
      </w:r>
      <w:r>
        <w:rPr>
          <w:rFonts w:cs="Times New Roman"/>
          <w:kern w:val="0"/>
          <w:szCs w:val="28"/>
          <w14:ligatures w14:val="none"/>
        </w:rPr>
        <w:t xml:space="preserve">датчик </w:t>
      </w:r>
      <w:r>
        <w:rPr>
          <w:rFonts w:cs="Times New Roman"/>
          <w:kern w:val="0"/>
          <w:szCs w:val="28"/>
          <w:lang w:val="en-US"/>
          <w14:ligatures w14:val="none"/>
        </w:rPr>
        <w:t>BME</w:t>
      </w:r>
      <w:r w:rsidRPr="003F017E">
        <w:rPr>
          <w:rFonts w:cs="Times New Roman"/>
          <w:kern w:val="0"/>
          <w:szCs w:val="28"/>
          <w14:ligatures w14:val="none"/>
        </w:rPr>
        <w:t xml:space="preserve">280, </w:t>
      </w:r>
      <w:r>
        <w:rPr>
          <w:rFonts w:cs="Times New Roman"/>
          <w:kern w:val="0"/>
          <w:szCs w:val="28"/>
          <w14:ligatures w14:val="none"/>
        </w:rPr>
        <w:t>ИК-модули и реле работали корректно.</w:t>
      </w:r>
      <w:r w:rsidR="005D516A">
        <w:rPr>
          <w:rFonts w:cs="Times New Roman"/>
          <w:kern w:val="0"/>
          <w:szCs w:val="28"/>
          <w14:ligatures w14:val="none"/>
        </w:rPr>
        <w:t xml:space="preserve"> Выявленные проблемы были решены. В результате система демонстрирует высокую надежность и работоспособность.</w:t>
      </w:r>
    </w:p>
    <w:p w14:paraId="7211EAC4" w14:textId="69CF1D5D" w:rsidR="005D516A" w:rsidRPr="003F017E" w:rsidRDefault="005D516A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Нагрузочное тестирование </w:t>
      </w:r>
      <w:r w:rsidR="0055712F">
        <w:rPr>
          <w:rFonts w:cs="Times New Roman"/>
          <w:kern w:val="0"/>
          <w:szCs w:val="28"/>
          <w14:ligatures w14:val="none"/>
        </w:rPr>
        <w:t>показало низкую задержку в передаче и хорошую мас</w:t>
      </w:r>
      <w:r w:rsidR="003209D0">
        <w:rPr>
          <w:rFonts w:cs="Times New Roman"/>
          <w:kern w:val="0"/>
          <w:szCs w:val="28"/>
          <w14:ligatures w14:val="none"/>
        </w:rPr>
        <w:t>штабируемость до определенных пределов</w:t>
      </w:r>
      <w:r w:rsidR="003C6104">
        <w:rPr>
          <w:rFonts w:cs="Times New Roman"/>
          <w:kern w:val="0"/>
          <w:szCs w:val="28"/>
          <w14:ligatures w14:val="none"/>
        </w:rPr>
        <w:t>. При максимальной нагрузке задержка оставалась в приемлемых пределах.</w:t>
      </w:r>
    </w:p>
    <w:p w14:paraId="56135239" w14:textId="77777777" w:rsidR="00D03695" w:rsidRDefault="00D03695" w:rsidP="00A077AD">
      <w:pPr>
        <w:keepNext/>
        <w:jc w:val="center"/>
      </w:pPr>
      <w:r w:rsidRPr="00D03695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74C4CA02" wp14:editId="3C86B60C">
            <wp:extent cx="4611812" cy="2548830"/>
            <wp:effectExtent l="0" t="0" r="0" b="4445"/>
            <wp:docPr id="562281077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812" cy="2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0FEC" w14:textId="595E6FC2" w:rsidR="00D03695" w:rsidRPr="00D03695" w:rsidRDefault="00D03695" w:rsidP="00A077AD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0369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03695">
        <w:rPr>
          <w:i w:val="0"/>
          <w:iCs w:val="0"/>
          <w:color w:val="auto"/>
          <w:sz w:val="28"/>
          <w:szCs w:val="28"/>
        </w:rPr>
        <w:fldChar w:fldCharType="begin"/>
      </w:r>
      <w:r w:rsidRPr="00D0369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03695">
        <w:rPr>
          <w:i w:val="0"/>
          <w:iCs w:val="0"/>
          <w:color w:val="auto"/>
          <w:sz w:val="28"/>
          <w:szCs w:val="28"/>
        </w:rPr>
        <w:fldChar w:fldCharType="separate"/>
      </w:r>
      <w:r w:rsidR="00F372FB">
        <w:rPr>
          <w:i w:val="0"/>
          <w:iCs w:val="0"/>
          <w:noProof/>
          <w:color w:val="auto"/>
          <w:sz w:val="28"/>
          <w:szCs w:val="28"/>
        </w:rPr>
        <w:t>9</w:t>
      </w:r>
      <w:r w:rsidRPr="00D03695">
        <w:rPr>
          <w:i w:val="0"/>
          <w:iCs w:val="0"/>
          <w:color w:val="auto"/>
          <w:sz w:val="28"/>
          <w:szCs w:val="28"/>
        </w:rPr>
        <w:fldChar w:fldCharType="end"/>
      </w:r>
      <w:r w:rsidRPr="00D03695">
        <w:rPr>
          <w:i w:val="0"/>
          <w:iCs w:val="0"/>
          <w:color w:val="auto"/>
          <w:sz w:val="28"/>
          <w:szCs w:val="28"/>
        </w:rPr>
        <w:t xml:space="preserve"> - зависимость задержки от количества устройств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3695" w14:paraId="4691B8E6" w14:textId="77777777" w:rsidTr="00D03695">
        <w:tc>
          <w:tcPr>
            <w:tcW w:w="1869" w:type="dxa"/>
          </w:tcPr>
          <w:p w14:paraId="2D24038A" w14:textId="53E5C052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lastRenderedPageBreak/>
              <w:t>Кол-во устройств</w:t>
            </w:r>
          </w:p>
        </w:tc>
        <w:tc>
          <w:tcPr>
            <w:tcW w:w="1869" w:type="dxa"/>
          </w:tcPr>
          <w:p w14:paraId="59A8A198" w14:textId="5F731611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HTTP/REST</w:t>
            </w:r>
          </w:p>
        </w:tc>
        <w:tc>
          <w:tcPr>
            <w:tcW w:w="1869" w:type="dxa"/>
          </w:tcPr>
          <w:p w14:paraId="354C239A" w14:textId="2E61CFB7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MQTT</w:t>
            </w:r>
          </w:p>
        </w:tc>
        <w:tc>
          <w:tcPr>
            <w:tcW w:w="1869" w:type="dxa"/>
          </w:tcPr>
          <w:p w14:paraId="44FEAD8D" w14:textId="144C5796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CoAP</w:t>
            </w:r>
          </w:p>
        </w:tc>
        <w:tc>
          <w:tcPr>
            <w:tcW w:w="1869" w:type="dxa"/>
          </w:tcPr>
          <w:p w14:paraId="7954D58F" w14:textId="65CA511A" w:rsidR="00D03695" w:rsidRPr="00D03695" w:rsidRDefault="00D03695" w:rsidP="00A077AD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WebSocket</w:t>
            </w:r>
          </w:p>
        </w:tc>
      </w:tr>
      <w:tr w:rsidR="00D03695" w14:paraId="015C8AFF" w14:textId="77777777" w:rsidTr="00D03695">
        <w:tc>
          <w:tcPr>
            <w:tcW w:w="1869" w:type="dxa"/>
          </w:tcPr>
          <w:p w14:paraId="5F6F2366" w14:textId="1D964949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45ADE3B6" w14:textId="33FDB697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245</w:t>
            </w:r>
          </w:p>
        </w:tc>
        <w:tc>
          <w:tcPr>
            <w:tcW w:w="1869" w:type="dxa"/>
          </w:tcPr>
          <w:p w14:paraId="3B0586EC" w14:textId="27794DAC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78</w:t>
            </w:r>
          </w:p>
        </w:tc>
        <w:tc>
          <w:tcPr>
            <w:tcW w:w="1869" w:type="dxa"/>
          </w:tcPr>
          <w:p w14:paraId="5E15E25A" w14:textId="7F052C71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1869" w:type="dxa"/>
          </w:tcPr>
          <w:p w14:paraId="08996FA4" w14:textId="79C2B63B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48</w:t>
            </w:r>
          </w:p>
        </w:tc>
      </w:tr>
      <w:tr w:rsidR="00D03695" w14:paraId="11A08398" w14:textId="77777777" w:rsidTr="00D03695">
        <w:tc>
          <w:tcPr>
            <w:tcW w:w="1869" w:type="dxa"/>
          </w:tcPr>
          <w:p w14:paraId="564D16C0" w14:textId="1B584AE1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</w:t>
            </w:r>
          </w:p>
        </w:tc>
        <w:tc>
          <w:tcPr>
            <w:tcW w:w="1869" w:type="dxa"/>
          </w:tcPr>
          <w:p w14:paraId="666EB3D8" w14:textId="548BF21D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310</w:t>
            </w:r>
          </w:p>
        </w:tc>
        <w:tc>
          <w:tcPr>
            <w:tcW w:w="1869" w:type="dxa"/>
          </w:tcPr>
          <w:p w14:paraId="3FF64095" w14:textId="31C444AA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6518692C" w14:textId="1471C7C6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68</w:t>
            </w:r>
          </w:p>
        </w:tc>
        <w:tc>
          <w:tcPr>
            <w:tcW w:w="1869" w:type="dxa"/>
          </w:tcPr>
          <w:p w14:paraId="74879D0A" w14:textId="7FB3C968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53</w:t>
            </w:r>
          </w:p>
        </w:tc>
      </w:tr>
      <w:tr w:rsidR="00D03695" w14:paraId="139BBCFC" w14:textId="77777777" w:rsidTr="00D03695">
        <w:tc>
          <w:tcPr>
            <w:tcW w:w="1869" w:type="dxa"/>
          </w:tcPr>
          <w:p w14:paraId="55E5148A" w14:textId="57768FFB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</w:t>
            </w:r>
          </w:p>
        </w:tc>
        <w:tc>
          <w:tcPr>
            <w:tcW w:w="1869" w:type="dxa"/>
          </w:tcPr>
          <w:p w14:paraId="5051E66C" w14:textId="3B18E7BA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365</w:t>
            </w:r>
          </w:p>
        </w:tc>
        <w:tc>
          <w:tcPr>
            <w:tcW w:w="1869" w:type="dxa"/>
          </w:tcPr>
          <w:p w14:paraId="71019379" w14:textId="5447AE42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112</w:t>
            </w:r>
          </w:p>
        </w:tc>
        <w:tc>
          <w:tcPr>
            <w:tcW w:w="1869" w:type="dxa"/>
          </w:tcPr>
          <w:p w14:paraId="64838BC8" w14:textId="4AD932D7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77</w:t>
            </w:r>
          </w:p>
        </w:tc>
        <w:tc>
          <w:tcPr>
            <w:tcW w:w="1869" w:type="dxa"/>
          </w:tcPr>
          <w:p w14:paraId="25965731" w14:textId="51203E9D" w:rsidR="00D03695" w:rsidRDefault="00D03695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58</w:t>
            </w:r>
          </w:p>
        </w:tc>
      </w:tr>
      <w:tr w:rsidR="00D03695" w14:paraId="319263FB" w14:textId="77777777" w:rsidTr="00D03695">
        <w:tc>
          <w:tcPr>
            <w:tcW w:w="1869" w:type="dxa"/>
          </w:tcPr>
          <w:p w14:paraId="58ADBC47" w14:textId="5E4BF7DB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1869" w:type="dxa"/>
          </w:tcPr>
          <w:p w14:paraId="1C1CDA7E" w14:textId="417BF4C9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420</w:t>
            </w:r>
          </w:p>
        </w:tc>
        <w:tc>
          <w:tcPr>
            <w:tcW w:w="1869" w:type="dxa"/>
          </w:tcPr>
          <w:p w14:paraId="19F6E06D" w14:textId="2D9234E1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125</w:t>
            </w:r>
          </w:p>
        </w:tc>
        <w:tc>
          <w:tcPr>
            <w:tcW w:w="1869" w:type="dxa"/>
          </w:tcPr>
          <w:p w14:paraId="2F0C8878" w14:textId="53E988D4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85</w:t>
            </w:r>
          </w:p>
        </w:tc>
        <w:tc>
          <w:tcPr>
            <w:tcW w:w="1869" w:type="dxa"/>
          </w:tcPr>
          <w:p w14:paraId="0EDC3964" w14:textId="1A53270E" w:rsidR="00D03695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64</w:t>
            </w:r>
          </w:p>
        </w:tc>
      </w:tr>
      <w:tr w:rsidR="00B543CC" w14:paraId="229636E9" w14:textId="77777777" w:rsidTr="00D03695">
        <w:tc>
          <w:tcPr>
            <w:tcW w:w="1869" w:type="dxa"/>
          </w:tcPr>
          <w:p w14:paraId="06971D27" w14:textId="29F86A05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25</w:t>
            </w:r>
          </w:p>
        </w:tc>
        <w:tc>
          <w:tcPr>
            <w:tcW w:w="1869" w:type="dxa"/>
          </w:tcPr>
          <w:p w14:paraId="6E46117F" w14:textId="676162CA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470</w:t>
            </w:r>
          </w:p>
        </w:tc>
        <w:tc>
          <w:tcPr>
            <w:tcW w:w="1869" w:type="dxa"/>
          </w:tcPr>
          <w:p w14:paraId="111A150C" w14:textId="251A3278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140</w:t>
            </w:r>
          </w:p>
        </w:tc>
        <w:tc>
          <w:tcPr>
            <w:tcW w:w="1869" w:type="dxa"/>
          </w:tcPr>
          <w:p w14:paraId="30A63405" w14:textId="5F443E17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7326624E" w14:textId="4AD655DD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69</w:t>
            </w:r>
          </w:p>
        </w:tc>
      </w:tr>
      <w:tr w:rsidR="00B543CC" w14:paraId="697DD749" w14:textId="77777777" w:rsidTr="00D03695">
        <w:tc>
          <w:tcPr>
            <w:tcW w:w="1869" w:type="dxa"/>
          </w:tcPr>
          <w:p w14:paraId="52C2F5BD" w14:textId="6475C990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30</w:t>
            </w:r>
          </w:p>
        </w:tc>
        <w:tc>
          <w:tcPr>
            <w:tcW w:w="1869" w:type="dxa"/>
          </w:tcPr>
          <w:p w14:paraId="1C5A2496" w14:textId="323AC889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520</w:t>
            </w:r>
          </w:p>
        </w:tc>
        <w:tc>
          <w:tcPr>
            <w:tcW w:w="1869" w:type="dxa"/>
          </w:tcPr>
          <w:p w14:paraId="493A4890" w14:textId="30526315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155</w:t>
            </w:r>
          </w:p>
        </w:tc>
        <w:tc>
          <w:tcPr>
            <w:tcW w:w="1869" w:type="dxa"/>
          </w:tcPr>
          <w:p w14:paraId="5BFE8D62" w14:textId="089B871B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105</w:t>
            </w:r>
          </w:p>
        </w:tc>
        <w:tc>
          <w:tcPr>
            <w:tcW w:w="1869" w:type="dxa"/>
          </w:tcPr>
          <w:p w14:paraId="4F82D6F8" w14:textId="362E99DB" w:rsidR="00B543CC" w:rsidRDefault="00B543CC" w:rsidP="00A077AD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74</w:t>
            </w:r>
          </w:p>
        </w:tc>
      </w:tr>
    </w:tbl>
    <w:p w14:paraId="01576547" w14:textId="597E3DAA" w:rsidR="00D03695" w:rsidRDefault="00D03695" w:rsidP="00A077AD">
      <w:pPr>
        <w:jc w:val="center"/>
        <w:rPr>
          <w:szCs w:val="28"/>
        </w:rPr>
      </w:pPr>
      <w:r>
        <w:rPr>
          <w:rFonts w:cs="Times New Roman"/>
          <w:kern w:val="0"/>
          <w:szCs w:val="28"/>
          <w14:ligatures w14:val="none"/>
        </w:rPr>
        <w:t xml:space="preserve">Таблица </w:t>
      </w:r>
      <w:r w:rsidR="00C01AA2">
        <w:rPr>
          <w:rFonts w:cs="Times New Roman"/>
          <w:kern w:val="0"/>
          <w:szCs w:val="28"/>
          <w14:ligatures w14:val="none"/>
        </w:rPr>
        <w:t>5</w:t>
      </w:r>
      <w:r>
        <w:rPr>
          <w:rFonts w:cs="Times New Roman"/>
          <w:kern w:val="0"/>
          <w:szCs w:val="28"/>
          <w14:ligatures w14:val="none"/>
        </w:rPr>
        <w:t xml:space="preserve"> - </w:t>
      </w:r>
      <w:r w:rsidR="00884813" w:rsidRPr="00884813">
        <w:rPr>
          <w:szCs w:val="28"/>
        </w:rPr>
        <w:t>зависимость задержки от количества устройств</w:t>
      </w:r>
    </w:p>
    <w:p w14:paraId="0D29D0E3" w14:textId="29C28880" w:rsidR="003C6104" w:rsidRPr="003C6104" w:rsidRDefault="003C6104" w:rsidP="00A077AD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Сравнительный анализ с другими протоколами показывает значительное преимущество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перед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3C6104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в задержке и в среднем размере пакетов. По сравнению с </w:t>
      </w:r>
      <w:r>
        <w:rPr>
          <w:rFonts w:cs="Times New Roman"/>
          <w:kern w:val="0"/>
          <w:szCs w:val="28"/>
          <w:lang w:val="en-US"/>
          <w14:ligatures w14:val="none"/>
        </w:rPr>
        <w:t>MQTT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CoAP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разница не на столько критична, но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для данного проекта подходит больше за счет простоты реализации и отсутствии необходимости в дополнительной инфраструктуре. Для локальной системы с небольшим количеством устройств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3C610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является наиболее правильным выбором.</w:t>
      </w:r>
    </w:p>
    <w:p w14:paraId="7482BE00" w14:textId="77777777" w:rsidR="00884813" w:rsidRDefault="00884813" w:rsidP="00A077AD">
      <w:pPr>
        <w:keepNext/>
      </w:pPr>
      <w:r w:rsidRPr="00884813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2854B696" wp14:editId="6F223EC1">
            <wp:extent cx="5940425" cy="2013585"/>
            <wp:effectExtent l="0" t="0" r="3175" b="5715"/>
            <wp:docPr id="72750797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F05A" w14:textId="05574F9D" w:rsidR="00D03695" w:rsidRPr="00884813" w:rsidRDefault="00884813" w:rsidP="00A077AD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88481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84813">
        <w:rPr>
          <w:i w:val="0"/>
          <w:iCs w:val="0"/>
          <w:color w:val="auto"/>
          <w:sz w:val="28"/>
          <w:szCs w:val="28"/>
        </w:rPr>
        <w:fldChar w:fldCharType="begin"/>
      </w:r>
      <w:r w:rsidRPr="0088481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84813">
        <w:rPr>
          <w:i w:val="0"/>
          <w:iCs w:val="0"/>
          <w:color w:val="auto"/>
          <w:sz w:val="28"/>
          <w:szCs w:val="28"/>
        </w:rPr>
        <w:fldChar w:fldCharType="separate"/>
      </w:r>
      <w:r w:rsidR="00F372FB">
        <w:rPr>
          <w:i w:val="0"/>
          <w:iCs w:val="0"/>
          <w:noProof/>
          <w:color w:val="auto"/>
          <w:sz w:val="28"/>
          <w:szCs w:val="28"/>
        </w:rPr>
        <w:t>10</w:t>
      </w:r>
      <w:r w:rsidRPr="00884813">
        <w:rPr>
          <w:i w:val="0"/>
          <w:iCs w:val="0"/>
          <w:color w:val="auto"/>
          <w:sz w:val="28"/>
          <w:szCs w:val="28"/>
        </w:rPr>
        <w:fldChar w:fldCharType="end"/>
      </w:r>
      <w:r w:rsidRPr="00884813">
        <w:rPr>
          <w:i w:val="0"/>
          <w:iCs w:val="0"/>
          <w:color w:val="auto"/>
          <w:sz w:val="28"/>
          <w:szCs w:val="28"/>
        </w:rPr>
        <w:t xml:space="preserve"> - средний размер пакета</w:t>
      </w:r>
    </w:p>
    <w:p w14:paraId="6C21499D" w14:textId="4782EDDC" w:rsidR="00A56394" w:rsidRDefault="00A56394" w:rsidP="00A077AD">
      <w:pPr>
        <w:pStyle w:val="1"/>
      </w:pPr>
      <w:bookmarkStart w:id="25" w:name="_Toc231295195"/>
      <w:r>
        <w:t>Заключение</w:t>
      </w:r>
      <w:bookmarkEnd w:id="25"/>
    </w:p>
    <w:p w14:paraId="6FB7D632" w14:textId="663D4979" w:rsidR="003C6104" w:rsidRDefault="005718A2" w:rsidP="00A077AD">
      <w:pPr>
        <w:ind w:firstLine="709"/>
      </w:pPr>
      <w:r>
        <w:t xml:space="preserve">В ходе ВКР была разработана полностью локальная веб-панель мониторинга и управления </w:t>
      </w:r>
      <w:proofErr w:type="spellStart"/>
      <w:r>
        <w:t>IoT</w:t>
      </w:r>
      <w:proofErr w:type="spellEnd"/>
      <w:r w:rsidRPr="005718A2">
        <w:t>-</w:t>
      </w:r>
      <w:r>
        <w:t xml:space="preserve">устройствами на базе микроконтроллера </w:t>
      </w:r>
      <w:r>
        <w:rPr>
          <w:lang w:val="en-US"/>
        </w:rPr>
        <w:lastRenderedPageBreak/>
        <w:t>STM</w:t>
      </w:r>
      <w:r w:rsidRPr="005718A2">
        <w:t>32</w:t>
      </w:r>
      <w:r>
        <w:rPr>
          <w:lang w:val="en-US"/>
        </w:rPr>
        <w:t>F</w:t>
      </w:r>
      <w:r w:rsidRPr="005718A2">
        <w:t xml:space="preserve">103 </w:t>
      </w:r>
      <w:r>
        <w:t xml:space="preserve">и </w:t>
      </w:r>
      <w:r>
        <w:rPr>
          <w:lang w:val="en-US"/>
        </w:rPr>
        <w:t>ESP</w:t>
      </w:r>
      <w:r w:rsidRPr="005718A2">
        <w:t xml:space="preserve">8266 </w:t>
      </w:r>
      <w:r>
        <w:t xml:space="preserve">с использованием протокола </w:t>
      </w:r>
      <w:r>
        <w:rPr>
          <w:lang w:val="en-US"/>
        </w:rPr>
        <w:t>WebSocket</w:t>
      </w:r>
      <w:r w:rsidRPr="005718A2">
        <w:t xml:space="preserve"> </w:t>
      </w:r>
      <w:r>
        <w:t>для обмена данными в реальном времени.</w:t>
      </w:r>
    </w:p>
    <w:p w14:paraId="333C308E" w14:textId="041FE152" w:rsidR="005718A2" w:rsidRDefault="005718A2" w:rsidP="00A077AD">
      <w:pPr>
        <w:ind w:firstLine="709"/>
      </w:pPr>
      <w:r>
        <w:t xml:space="preserve">В процессе работы были решены все поставленные задачи. Была спроектирована архитектура системы, включающая взаимодействие между </w:t>
      </w:r>
      <w:r>
        <w:rPr>
          <w:lang w:val="en-US"/>
        </w:rPr>
        <w:t>STM</w:t>
      </w:r>
      <w:r w:rsidRPr="005718A2">
        <w:t xml:space="preserve">32 </w:t>
      </w:r>
      <w:r>
        <w:t xml:space="preserve">и </w:t>
      </w:r>
      <w:r>
        <w:rPr>
          <w:lang w:val="en-US"/>
        </w:rPr>
        <w:t>ESP</w:t>
      </w:r>
      <w:r w:rsidRPr="005718A2">
        <w:t xml:space="preserve">8266 </w:t>
      </w:r>
      <w:r>
        <w:t xml:space="preserve">по </w:t>
      </w:r>
      <w:r>
        <w:rPr>
          <w:lang w:val="en-US"/>
        </w:rPr>
        <w:t>UART</w:t>
      </w:r>
      <w:r w:rsidRPr="005718A2">
        <w:t xml:space="preserve">, </w:t>
      </w:r>
      <w:r>
        <w:t xml:space="preserve">передачу данных на сервер по </w:t>
      </w:r>
      <w:r>
        <w:rPr>
          <w:lang w:val="en-US"/>
        </w:rPr>
        <w:t>WebSocket</w:t>
      </w:r>
      <w:r w:rsidRPr="005718A2">
        <w:t xml:space="preserve"> </w:t>
      </w:r>
      <w:r>
        <w:t xml:space="preserve">и отображение информации в веб-интерфейсе. Написаны прошивки на </w:t>
      </w:r>
      <w:r>
        <w:rPr>
          <w:lang w:val="en-US"/>
        </w:rPr>
        <w:t>C</w:t>
      </w:r>
      <w:r w:rsidRPr="005718A2">
        <w:t xml:space="preserve">++ </w:t>
      </w:r>
      <w:r>
        <w:t xml:space="preserve">для </w:t>
      </w:r>
      <w:r>
        <w:rPr>
          <w:lang w:val="en-US"/>
        </w:rPr>
        <w:t>STM</w:t>
      </w:r>
      <w:r w:rsidRPr="005718A2">
        <w:t xml:space="preserve">32 </w:t>
      </w:r>
      <w:r>
        <w:t xml:space="preserve">и </w:t>
      </w:r>
      <w:r>
        <w:rPr>
          <w:lang w:val="en-US"/>
        </w:rPr>
        <w:t>ESP</w:t>
      </w:r>
      <w:r w:rsidRPr="005718A2">
        <w:t xml:space="preserve">8266. </w:t>
      </w:r>
      <w:r>
        <w:t xml:space="preserve">Реализован </w:t>
      </w:r>
      <w:r>
        <w:rPr>
          <w:lang w:val="en-US"/>
        </w:rPr>
        <w:t>backend</w:t>
      </w:r>
      <w:r w:rsidRPr="005718A2">
        <w:t xml:space="preserve"> </w:t>
      </w:r>
      <w:r>
        <w:t xml:space="preserve">на </w:t>
      </w:r>
      <w:r>
        <w:rPr>
          <w:lang w:val="en-US"/>
        </w:rPr>
        <w:t>Node</w:t>
      </w:r>
      <w:r w:rsidRPr="005718A2">
        <w:t>.</w:t>
      </w:r>
      <w:proofErr w:type="spellStart"/>
      <w:r>
        <w:rPr>
          <w:lang w:val="en-US"/>
        </w:rPr>
        <w:t>js</w:t>
      </w:r>
      <w:proofErr w:type="spellEnd"/>
      <w:r w:rsidRPr="005718A2">
        <w:t xml:space="preserve"> </w:t>
      </w:r>
      <w:r>
        <w:t xml:space="preserve">с </w:t>
      </w:r>
      <w:r>
        <w:rPr>
          <w:lang w:val="en-US"/>
        </w:rPr>
        <w:t>TypeScript</w:t>
      </w:r>
      <w:r w:rsidRPr="005718A2">
        <w:t xml:space="preserve"> </w:t>
      </w:r>
      <w:r>
        <w:t xml:space="preserve">и </w:t>
      </w:r>
      <w:r>
        <w:rPr>
          <w:lang w:val="en-US"/>
        </w:rPr>
        <w:t>Prisma</w:t>
      </w:r>
      <w:r w:rsidRPr="005718A2">
        <w:t xml:space="preserve">, </w:t>
      </w:r>
      <w:r>
        <w:t xml:space="preserve">включающий </w:t>
      </w:r>
      <w:r>
        <w:rPr>
          <w:lang w:val="en-US"/>
        </w:rPr>
        <w:t>REST</w:t>
      </w:r>
      <w:r w:rsidRPr="005718A2">
        <w:t xml:space="preserve"> </w:t>
      </w:r>
      <w:r>
        <w:rPr>
          <w:lang w:val="en-US"/>
        </w:rPr>
        <w:t>API</w:t>
      </w:r>
      <w:r w:rsidRPr="005718A2">
        <w:t xml:space="preserve"> </w:t>
      </w:r>
      <w:r>
        <w:t xml:space="preserve">и </w:t>
      </w:r>
      <w:r>
        <w:rPr>
          <w:lang w:val="en-US"/>
        </w:rPr>
        <w:t>WebSocket</w:t>
      </w:r>
      <w:r>
        <w:t xml:space="preserve">-события. Создан современный </w:t>
      </w:r>
      <w:r>
        <w:rPr>
          <w:lang w:val="en-US"/>
        </w:rPr>
        <w:t>frontend</w:t>
      </w:r>
      <w:r w:rsidRPr="005718A2">
        <w:t xml:space="preserve"> </w:t>
      </w:r>
      <w:r>
        <w:t xml:space="preserve">на </w:t>
      </w:r>
      <w:r>
        <w:rPr>
          <w:lang w:val="en-US"/>
        </w:rPr>
        <w:t>React</w:t>
      </w:r>
      <w:r w:rsidRPr="005718A2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Zustand</w:t>
      </w:r>
      <w:proofErr w:type="spellEnd"/>
      <w:r w:rsidRPr="005718A2">
        <w:t xml:space="preserve"> </w:t>
      </w:r>
      <w:r>
        <w:t>для управления состоянием и мгновенным обновлением интерфейса при получении новых данных.</w:t>
      </w:r>
    </w:p>
    <w:p w14:paraId="4B76700D" w14:textId="21553D31" w:rsidR="005718A2" w:rsidRDefault="005718A2" w:rsidP="00A077AD">
      <w:pPr>
        <w:ind w:firstLine="709"/>
      </w:pPr>
      <w:r>
        <w:t xml:space="preserve">В результате проведенного нагрузочного и функционального тестирования </w:t>
      </w:r>
      <w:r w:rsidR="00F450B5">
        <w:t xml:space="preserve">стало ясно, что разработанная система стабильна и работоспособна. Средняя </w:t>
      </w:r>
      <w:r w:rsidR="00F450B5">
        <w:rPr>
          <w:lang w:val="en-US"/>
        </w:rPr>
        <w:t>end</w:t>
      </w:r>
      <w:r w:rsidR="00F450B5" w:rsidRPr="00F450B5">
        <w:t>-</w:t>
      </w:r>
      <w:r w:rsidR="00F450B5">
        <w:rPr>
          <w:lang w:val="en-US"/>
        </w:rPr>
        <w:t>to</w:t>
      </w:r>
      <w:r w:rsidR="00F450B5" w:rsidRPr="00F450B5">
        <w:t>-</w:t>
      </w:r>
      <w:r w:rsidR="00F450B5">
        <w:rPr>
          <w:lang w:val="en-US"/>
        </w:rPr>
        <w:t>end</w:t>
      </w:r>
      <w:r w:rsidR="00F450B5" w:rsidRPr="00F450B5">
        <w:t xml:space="preserve"> </w:t>
      </w:r>
      <w:r w:rsidR="00F450B5">
        <w:t>задержка составила около 60 мс, что обеспечивает комфортное использование приложения. Система продемонстрировала хорошую масштабируемость при количестве устройств до 30.</w:t>
      </w:r>
    </w:p>
    <w:p w14:paraId="09EE62D6" w14:textId="020FECF5" w:rsidR="00F450B5" w:rsidRDefault="00F450B5" w:rsidP="00A077AD">
      <w:pPr>
        <w:ind w:firstLine="709"/>
      </w:pPr>
      <w:r>
        <w:t xml:space="preserve">Разработанная веб-панель достигает главное поставленной цели – она полностью локальна, не зависит от сторонних облачных сервисов, обеспечивая безопасность и приватность данных. Она имеет современный и интуитивно понятный интерфейс и может использоваться как основа для небольших домашних </w:t>
      </w:r>
      <w:r>
        <w:rPr>
          <w:lang w:val="en-US"/>
        </w:rPr>
        <w:t>IoT</w:t>
      </w:r>
      <w:r w:rsidRPr="00F450B5">
        <w:t>-</w:t>
      </w:r>
      <w:r>
        <w:t>систем.</w:t>
      </w:r>
    </w:p>
    <w:p w14:paraId="432F6984" w14:textId="6B3CD4F0" w:rsidR="00F450B5" w:rsidRPr="00F450B5" w:rsidRDefault="00F450B5" w:rsidP="00A077AD">
      <w:pPr>
        <w:ind w:firstLine="709"/>
      </w:pPr>
      <w:r>
        <w:t>В будущем</w:t>
      </w:r>
      <w:r w:rsidRPr="00F450B5">
        <w:t xml:space="preserve">, </w:t>
      </w:r>
      <w:r>
        <w:t xml:space="preserve">при увеличении количества подключенных устройств, добавления новых типов датчиков и исполнительных устройств, система может быть масштабирована путем перехода на </w:t>
      </w:r>
      <w:r>
        <w:rPr>
          <w:lang w:val="en-US"/>
        </w:rPr>
        <w:t>MQTT</w:t>
      </w:r>
      <w:r>
        <w:t xml:space="preserve">. Также возможна </w:t>
      </w:r>
      <w:r w:rsidR="001C6893">
        <w:t>интеграция искусственного интеллекта для анализа данных и составления возможных сценариев автоматизации.</w:t>
      </w:r>
    </w:p>
    <w:p w14:paraId="0C63F15A" w14:textId="1E02B0D3" w:rsidR="00A56394" w:rsidRDefault="00A56394" w:rsidP="00A077AD">
      <w:pPr>
        <w:pStyle w:val="1"/>
      </w:pPr>
      <w:bookmarkStart w:id="26" w:name="_Toc231295196"/>
      <w:r>
        <w:lastRenderedPageBreak/>
        <w:t>Список литературы</w:t>
      </w:r>
      <w:bookmarkEnd w:id="26"/>
    </w:p>
    <w:p w14:paraId="7F49A65E" w14:textId="4F5AFDA1" w:rsidR="005C27D1" w:rsidRPr="005718A2" w:rsidRDefault="005C27D1" w:rsidP="00A077AD">
      <w:pPr>
        <w:pStyle w:val="a7"/>
      </w:pPr>
    </w:p>
    <w:sectPr w:rsidR="005C27D1" w:rsidRPr="00571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EB0ED" w14:textId="77777777" w:rsidR="00D0313C" w:rsidRDefault="00D0313C" w:rsidP="006B3C46">
      <w:pPr>
        <w:spacing w:after="0" w:line="240" w:lineRule="auto"/>
      </w:pPr>
      <w:r>
        <w:separator/>
      </w:r>
    </w:p>
  </w:endnote>
  <w:endnote w:type="continuationSeparator" w:id="0">
    <w:p w14:paraId="07A0EB3F" w14:textId="77777777" w:rsidR="00D0313C" w:rsidRDefault="00D0313C" w:rsidP="006B3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664248"/>
      <w:docPartObj>
        <w:docPartGallery w:val="Page Numbers (Bottom of Page)"/>
        <w:docPartUnique/>
      </w:docPartObj>
    </w:sdtPr>
    <w:sdtContent>
      <w:p w14:paraId="3DF9327D" w14:textId="66F3F580" w:rsidR="006B3C46" w:rsidRDefault="006B3C46">
        <w:pPr>
          <w:pStyle w:val="af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1864C3" w14:textId="77777777" w:rsidR="006B3C46" w:rsidRDefault="006B3C4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C732" w14:textId="77777777" w:rsidR="00D0313C" w:rsidRDefault="00D0313C" w:rsidP="006B3C46">
      <w:pPr>
        <w:spacing w:after="0" w:line="240" w:lineRule="auto"/>
      </w:pPr>
      <w:r>
        <w:separator/>
      </w:r>
    </w:p>
  </w:footnote>
  <w:footnote w:type="continuationSeparator" w:id="0">
    <w:p w14:paraId="220ED8F0" w14:textId="77777777" w:rsidR="00D0313C" w:rsidRDefault="00D0313C" w:rsidP="006B3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F1F"/>
    <w:multiLevelType w:val="multilevel"/>
    <w:tmpl w:val="E5E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C34"/>
    <w:multiLevelType w:val="hybridMultilevel"/>
    <w:tmpl w:val="15883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46720"/>
    <w:multiLevelType w:val="hybridMultilevel"/>
    <w:tmpl w:val="02085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B2FE6"/>
    <w:multiLevelType w:val="hybridMultilevel"/>
    <w:tmpl w:val="7CD8D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827DA"/>
    <w:multiLevelType w:val="hybridMultilevel"/>
    <w:tmpl w:val="12906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10ABA"/>
    <w:multiLevelType w:val="hybridMultilevel"/>
    <w:tmpl w:val="8C54F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0351C6"/>
    <w:multiLevelType w:val="multilevel"/>
    <w:tmpl w:val="A72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750F"/>
    <w:multiLevelType w:val="hybridMultilevel"/>
    <w:tmpl w:val="175A2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211947"/>
    <w:multiLevelType w:val="hybridMultilevel"/>
    <w:tmpl w:val="BA561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58685E"/>
    <w:multiLevelType w:val="hybridMultilevel"/>
    <w:tmpl w:val="E0FA8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A1732D"/>
    <w:multiLevelType w:val="hybridMultilevel"/>
    <w:tmpl w:val="B448C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813A8"/>
    <w:multiLevelType w:val="multilevel"/>
    <w:tmpl w:val="6E8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D3131"/>
    <w:multiLevelType w:val="hybridMultilevel"/>
    <w:tmpl w:val="C92C28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7D266B5"/>
    <w:multiLevelType w:val="multilevel"/>
    <w:tmpl w:val="D53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32C4C"/>
    <w:multiLevelType w:val="hybridMultilevel"/>
    <w:tmpl w:val="47062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1D7451"/>
    <w:multiLevelType w:val="hybridMultilevel"/>
    <w:tmpl w:val="3000B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122BA5"/>
    <w:multiLevelType w:val="hybridMultilevel"/>
    <w:tmpl w:val="1C32E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67A66A2"/>
    <w:multiLevelType w:val="hybridMultilevel"/>
    <w:tmpl w:val="557E4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8EF34E1"/>
    <w:multiLevelType w:val="hybridMultilevel"/>
    <w:tmpl w:val="BEB01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15331A"/>
    <w:multiLevelType w:val="hybridMultilevel"/>
    <w:tmpl w:val="2DE64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2236013">
    <w:abstractNumId w:val="18"/>
  </w:num>
  <w:num w:numId="2" w16cid:durableId="89932140">
    <w:abstractNumId w:val="3"/>
  </w:num>
  <w:num w:numId="3" w16cid:durableId="1963800122">
    <w:abstractNumId w:val="1"/>
  </w:num>
  <w:num w:numId="4" w16cid:durableId="216169542">
    <w:abstractNumId w:val="10"/>
  </w:num>
  <w:num w:numId="5" w16cid:durableId="843127661">
    <w:abstractNumId w:val="9"/>
  </w:num>
  <w:num w:numId="6" w16cid:durableId="518741311">
    <w:abstractNumId w:val="4"/>
  </w:num>
  <w:num w:numId="7" w16cid:durableId="22482571">
    <w:abstractNumId w:val="2"/>
  </w:num>
  <w:num w:numId="8" w16cid:durableId="814564515">
    <w:abstractNumId w:val="12"/>
  </w:num>
  <w:num w:numId="9" w16cid:durableId="1431241126">
    <w:abstractNumId w:val="15"/>
  </w:num>
  <w:num w:numId="10" w16cid:durableId="881092700">
    <w:abstractNumId w:val="16"/>
  </w:num>
  <w:num w:numId="11" w16cid:durableId="178351898">
    <w:abstractNumId w:val="5"/>
  </w:num>
  <w:num w:numId="12" w16cid:durableId="367728801">
    <w:abstractNumId w:val="19"/>
  </w:num>
  <w:num w:numId="13" w16cid:durableId="1863324918">
    <w:abstractNumId w:val="14"/>
  </w:num>
  <w:num w:numId="14" w16cid:durableId="1934897327">
    <w:abstractNumId w:val="17"/>
  </w:num>
  <w:num w:numId="15" w16cid:durableId="1970622219">
    <w:abstractNumId w:val="7"/>
  </w:num>
  <w:num w:numId="16" w16cid:durableId="1748191334">
    <w:abstractNumId w:val="8"/>
  </w:num>
  <w:num w:numId="17" w16cid:durableId="557596001">
    <w:abstractNumId w:val="13"/>
  </w:num>
  <w:num w:numId="18" w16cid:durableId="1794640599">
    <w:abstractNumId w:val="0"/>
  </w:num>
  <w:num w:numId="19" w16cid:durableId="945581642">
    <w:abstractNumId w:val="6"/>
  </w:num>
  <w:num w:numId="20" w16cid:durableId="5688803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E"/>
    <w:rsid w:val="0003445F"/>
    <w:rsid w:val="00080982"/>
    <w:rsid w:val="00086347"/>
    <w:rsid w:val="000A45A3"/>
    <w:rsid w:val="000C73C0"/>
    <w:rsid w:val="000D6AC6"/>
    <w:rsid w:val="000F6B40"/>
    <w:rsid w:val="00104759"/>
    <w:rsid w:val="001333BE"/>
    <w:rsid w:val="00143CF0"/>
    <w:rsid w:val="00150159"/>
    <w:rsid w:val="0015672C"/>
    <w:rsid w:val="00157816"/>
    <w:rsid w:val="00196EE6"/>
    <w:rsid w:val="001C67CE"/>
    <w:rsid w:val="001C6893"/>
    <w:rsid w:val="001D4AA5"/>
    <w:rsid w:val="00227B69"/>
    <w:rsid w:val="0026500E"/>
    <w:rsid w:val="00273D46"/>
    <w:rsid w:val="00274B1B"/>
    <w:rsid w:val="002B2A60"/>
    <w:rsid w:val="002C09F6"/>
    <w:rsid w:val="002D394C"/>
    <w:rsid w:val="002E1024"/>
    <w:rsid w:val="0030141D"/>
    <w:rsid w:val="003209D0"/>
    <w:rsid w:val="0032344E"/>
    <w:rsid w:val="00331FBC"/>
    <w:rsid w:val="00332B5D"/>
    <w:rsid w:val="0033594E"/>
    <w:rsid w:val="00351A61"/>
    <w:rsid w:val="00354908"/>
    <w:rsid w:val="00366E6B"/>
    <w:rsid w:val="0038369A"/>
    <w:rsid w:val="003851B5"/>
    <w:rsid w:val="003A23CC"/>
    <w:rsid w:val="003A7EE0"/>
    <w:rsid w:val="003C6104"/>
    <w:rsid w:val="003D34C6"/>
    <w:rsid w:val="003F017E"/>
    <w:rsid w:val="003F0861"/>
    <w:rsid w:val="003F7273"/>
    <w:rsid w:val="00402998"/>
    <w:rsid w:val="00405DB6"/>
    <w:rsid w:val="004112E6"/>
    <w:rsid w:val="004176F8"/>
    <w:rsid w:val="00445C13"/>
    <w:rsid w:val="0045174F"/>
    <w:rsid w:val="00453A27"/>
    <w:rsid w:val="00461B1C"/>
    <w:rsid w:val="00493971"/>
    <w:rsid w:val="004D5B05"/>
    <w:rsid w:val="004E12D8"/>
    <w:rsid w:val="004E1C9B"/>
    <w:rsid w:val="00540AFC"/>
    <w:rsid w:val="0055712F"/>
    <w:rsid w:val="005718A2"/>
    <w:rsid w:val="005733A9"/>
    <w:rsid w:val="00590C6C"/>
    <w:rsid w:val="00593EE3"/>
    <w:rsid w:val="005A1CE0"/>
    <w:rsid w:val="005B34EC"/>
    <w:rsid w:val="005C27D1"/>
    <w:rsid w:val="005D516A"/>
    <w:rsid w:val="00611B42"/>
    <w:rsid w:val="00613CDA"/>
    <w:rsid w:val="0063011A"/>
    <w:rsid w:val="00656F77"/>
    <w:rsid w:val="006901EE"/>
    <w:rsid w:val="006958FE"/>
    <w:rsid w:val="006A5CFA"/>
    <w:rsid w:val="006B10CD"/>
    <w:rsid w:val="006B3C46"/>
    <w:rsid w:val="00700685"/>
    <w:rsid w:val="00710EFB"/>
    <w:rsid w:val="00715A9C"/>
    <w:rsid w:val="007203B9"/>
    <w:rsid w:val="00727CD6"/>
    <w:rsid w:val="007360E4"/>
    <w:rsid w:val="007A35FC"/>
    <w:rsid w:val="007A5539"/>
    <w:rsid w:val="007B1AD2"/>
    <w:rsid w:val="007B1C1B"/>
    <w:rsid w:val="007C02BB"/>
    <w:rsid w:val="007E212A"/>
    <w:rsid w:val="00805CB4"/>
    <w:rsid w:val="00850840"/>
    <w:rsid w:val="00876034"/>
    <w:rsid w:val="00884813"/>
    <w:rsid w:val="008912E6"/>
    <w:rsid w:val="008C5552"/>
    <w:rsid w:val="008E1169"/>
    <w:rsid w:val="009050B6"/>
    <w:rsid w:val="00913809"/>
    <w:rsid w:val="009251B5"/>
    <w:rsid w:val="00927EEA"/>
    <w:rsid w:val="00974944"/>
    <w:rsid w:val="0097589D"/>
    <w:rsid w:val="00991D93"/>
    <w:rsid w:val="009E635D"/>
    <w:rsid w:val="009E76AE"/>
    <w:rsid w:val="009F5136"/>
    <w:rsid w:val="009F6BF4"/>
    <w:rsid w:val="00A077AD"/>
    <w:rsid w:val="00A246F7"/>
    <w:rsid w:val="00A36E57"/>
    <w:rsid w:val="00A40191"/>
    <w:rsid w:val="00A56394"/>
    <w:rsid w:val="00A63EA7"/>
    <w:rsid w:val="00A773F9"/>
    <w:rsid w:val="00A819D2"/>
    <w:rsid w:val="00A91500"/>
    <w:rsid w:val="00AA31A3"/>
    <w:rsid w:val="00AA6615"/>
    <w:rsid w:val="00AB4403"/>
    <w:rsid w:val="00AD5503"/>
    <w:rsid w:val="00AE0C1B"/>
    <w:rsid w:val="00AE72D2"/>
    <w:rsid w:val="00AF5EEF"/>
    <w:rsid w:val="00B3607D"/>
    <w:rsid w:val="00B36152"/>
    <w:rsid w:val="00B543CC"/>
    <w:rsid w:val="00B545E3"/>
    <w:rsid w:val="00B75C19"/>
    <w:rsid w:val="00B80F7E"/>
    <w:rsid w:val="00BF5495"/>
    <w:rsid w:val="00C01AA2"/>
    <w:rsid w:val="00C05BFD"/>
    <w:rsid w:val="00C121E4"/>
    <w:rsid w:val="00C30B92"/>
    <w:rsid w:val="00C3333A"/>
    <w:rsid w:val="00C51692"/>
    <w:rsid w:val="00C838EF"/>
    <w:rsid w:val="00C87CAD"/>
    <w:rsid w:val="00C97F98"/>
    <w:rsid w:val="00CB5912"/>
    <w:rsid w:val="00CC0BA1"/>
    <w:rsid w:val="00CD3508"/>
    <w:rsid w:val="00D0313C"/>
    <w:rsid w:val="00D03695"/>
    <w:rsid w:val="00D11E52"/>
    <w:rsid w:val="00D12EFA"/>
    <w:rsid w:val="00D31C81"/>
    <w:rsid w:val="00D554AE"/>
    <w:rsid w:val="00D72D90"/>
    <w:rsid w:val="00D85C75"/>
    <w:rsid w:val="00DC3FFB"/>
    <w:rsid w:val="00DD1FC0"/>
    <w:rsid w:val="00E138C4"/>
    <w:rsid w:val="00E32594"/>
    <w:rsid w:val="00E36BD7"/>
    <w:rsid w:val="00E4088E"/>
    <w:rsid w:val="00E5078E"/>
    <w:rsid w:val="00E52CC1"/>
    <w:rsid w:val="00E75DDD"/>
    <w:rsid w:val="00E822EC"/>
    <w:rsid w:val="00E82E78"/>
    <w:rsid w:val="00E904E3"/>
    <w:rsid w:val="00EB6A75"/>
    <w:rsid w:val="00EC06D9"/>
    <w:rsid w:val="00EC2019"/>
    <w:rsid w:val="00EE5FC5"/>
    <w:rsid w:val="00EF1FE8"/>
    <w:rsid w:val="00F165F6"/>
    <w:rsid w:val="00F235E8"/>
    <w:rsid w:val="00F372FB"/>
    <w:rsid w:val="00F450B5"/>
    <w:rsid w:val="00F7031E"/>
    <w:rsid w:val="00F708DB"/>
    <w:rsid w:val="00FA13FC"/>
    <w:rsid w:val="00FE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3AC8"/>
  <w15:chartTrackingRefBased/>
  <w15:docId w15:val="{BF94C088-2043-4BC0-A052-70EB7DFD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EF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B34EC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5672C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5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5672C"/>
    <w:rPr>
      <w:rFonts w:ascii="Times New Roman" w:eastAsiaTheme="majorEastAsia" w:hAnsi="Times New Roman" w:cstheme="majorBidi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5B34E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33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4E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50">
    <w:name w:val="Заголовок 5 Знак"/>
    <w:basedOn w:val="a0"/>
    <w:link w:val="5"/>
    <w:uiPriority w:val="9"/>
    <w:semiHidden/>
    <w:rsid w:val="0033594E"/>
    <w:rPr>
      <w:rFonts w:eastAsiaTheme="majorEastAsia" w:cstheme="majorBidi"/>
      <w:color w:val="0F4761" w:themeColor="accent1" w:themeShade="BF"/>
      <w:sz w:val="32"/>
    </w:rPr>
  </w:style>
  <w:style w:type="character" w:customStyle="1" w:styleId="60">
    <w:name w:val="Заголовок 6 Знак"/>
    <w:basedOn w:val="a0"/>
    <w:link w:val="6"/>
    <w:uiPriority w:val="9"/>
    <w:semiHidden/>
    <w:rsid w:val="0033594E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70">
    <w:name w:val="Заголовок 7 Знак"/>
    <w:basedOn w:val="a0"/>
    <w:link w:val="7"/>
    <w:uiPriority w:val="9"/>
    <w:semiHidden/>
    <w:rsid w:val="0033594E"/>
    <w:rPr>
      <w:rFonts w:eastAsiaTheme="majorEastAsia" w:cstheme="majorBidi"/>
      <w:color w:val="595959" w:themeColor="text1" w:themeTint="A6"/>
      <w:sz w:val="32"/>
    </w:rPr>
  </w:style>
  <w:style w:type="character" w:customStyle="1" w:styleId="80">
    <w:name w:val="Заголовок 8 Знак"/>
    <w:basedOn w:val="a0"/>
    <w:link w:val="8"/>
    <w:uiPriority w:val="9"/>
    <w:semiHidden/>
    <w:rsid w:val="0033594E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90">
    <w:name w:val="Заголовок 9 Знак"/>
    <w:basedOn w:val="a0"/>
    <w:link w:val="9"/>
    <w:uiPriority w:val="9"/>
    <w:semiHidden/>
    <w:rsid w:val="0033594E"/>
    <w:rPr>
      <w:rFonts w:eastAsiaTheme="majorEastAsia" w:cstheme="majorBidi"/>
      <w:color w:val="272727" w:themeColor="text1" w:themeTint="D8"/>
      <w:sz w:val="32"/>
    </w:rPr>
  </w:style>
  <w:style w:type="paragraph" w:styleId="a3">
    <w:name w:val="Title"/>
    <w:basedOn w:val="a"/>
    <w:next w:val="a"/>
    <w:link w:val="a4"/>
    <w:uiPriority w:val="10"/>
    <w:qFormat/>
    <w:rsid w:val="0033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4E"/>
    <w:rPr>
      <w:rFonts w:ascii="Times New Roman" w:hAnsi="Times New Roman"/>
      <w:i/>
      <w:iCs/>
      <w:color w:val="404040" w:themeColor="text1" w:themeTint="BF"/>
      <w:sz w:val="32"/>
    </w:rPr>
  </w:style>
  <w:style w:type="paragraph" w:styleId="a7">
    <w:name w:val="List Paragraph"/>
    <w:basedOn w:val="a"/>
    <w:uiPriority w:val="34"/>
    <w:qFormat/>
    <w:rsid w:val="00335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4E"/>
    <w:rPr>
      <w:rFonts w:ascii="Times New Roman" w:hAnsi="Times New Roman"/>
      <w:i/>
      <w:iCs/>
      <w:color w:val="0F4761" w:themeColor="accent1" w:themeShade="BF"/>
      <w:sz w:val="32"/>
    </w:rPr>
  </w:style>
  <w:style w:type="character" w:styleId="ab">
    <w:name w:val="Intense Reference"/>
    <w:basedOn w:val="a0"/>
    <w:uiPriority w:val="32"/>
    <w:qFormat/>
    <w:rsid w:val="0033594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12EF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143CF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e">
    <w:name w:val="Table Grid"/>
    <w:basedOn w:val="a1"/>
    <w:uiPriority w:val="39"/>
    <w:rsid w:val="00D03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A5639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5639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A5639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C27D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B3C46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B3C4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32594"/>
    <w:pPr>
      <w:spacing w:after="100"/>
      <w:ind w:left="560"/>
    </w:pPr>
  </w:style>
  <w:style w:type="paragraph" w:styleId="af5">
    <w:name w:val="Normal (Web)"/>
    <w:basedOn w:val="a"/>
    <w:uiPriority w:val="99"/>
    <w:semiHidden/>
    <w:unhideWhenUsed/>
    <w:rsid w:val="005A1CE0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EB533-3A3D-4F5B-A765-B951B2B32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45</Pages>
  <Words>9517</Words>
  <Characters>54250</Characters>
  <Application>Microsoft Office Word</Application>
  <DocSecurity>0</DocSecurity>
  <Lines>452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Михайлов</dc:creator>
  <cp:keywords/>
  <dc:description/>
  <cp:lastModifiedBy>Максим Михайлов</cp:lastModifiedBy>
  <cp:revision>43</cp:revision>
  <dcterms:created xsi:type="dcterms:W3CDTF">2026-05-18T06:22:00Z</dcterms:created>
  <dcterms:modified xsi:type="dcterms:W3CDTF">2026-06-02T11:10:00Z</dcterms:modified>
</cp:coreProperties>
</file>