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ACF" w:rsidRDefault="00226437" w:rsidP="00226437">
      <w:pPr>
        <w:pStyle w:val="a3"/>
        <w:numPr>
          <w:ilvl w:val="1"/>
          <w:numId w:val="1"/>
        </w:numPr>
        <w:ind w:leftChars="0"/>
        <w:rPr>
          <w:rFonts w:hint="eastAsia"/>
        </w:rPr>
      </w:pPr>
      <w:r>
        <w:t xml:space="preserve">Text Preprocessing (10%) </w:t>
      </w:r>
    </w:p>
    <w:p w:rsidR="00BF5ACF" w:rsidRDefault="00226437" w:rsidP="00BF5ACF">
      <w:pPr>
        <w:pStyle w:val="a3"/>
        <w:ind w:leftChars="0" w:left="360"/>
        <w:rPr>
          <w:rFonts w:hint="eastAsia"/>
        </w:rPr>
      </w:pPr>
      <w:r>
        <w:t xml:space="preserve">1. How do you choose the </w:t>
      </w:r>
      <w:proofErr w:type="spellStart"/>
      <w:r>
        <w:t>tokenizer</w:t>
      </w:r>
      <w:proofErr w:type="spellEnd"/>
      <w:r>
        <w:t xml:space="preserve"> for this task? Could we use the white space to tokenize the text? What about we use the complicated </w:t>
      </w:r>
      <w:proofErr w:type="spellStart"/>
      <w:r>
        <w:t>tokenizer</w:t>
      </w:r>
      <w:proofErr w:type="spellEnd"/>
      <w:r>
        <w:t xml:space="preserve"> instead? Make some discussion. (5%) (You might want to explain it by showing the performance comparison with different </w:t>
      </w:r>
      <w:proofErr w:type="spellStart"/>
      <w:r>
        <w:t>tokenizer</w:t>
      </w:r>
      <w:proofErr w:type="spellEnd"/>
      <w:r>
        <w:t xml:space="preserve">. If you are not familiar with </w:t>
      </w:r>
      <w:proofErr w:type="spellStart"/>
      <w:r>
        <w:t>tokenizer</w:t>
      </w:r>
      <w:proofErr w:type="spellEnd"/>
      <w:r>
        <w:t xml:space="preserve">, check </w:t>
      </w:r>
      <w:proofErr w:type="gramStart"/>
      <w:r>
        <w:t>Here</w:t>
      </w:r>
      <w:proofErr w:type="gramEnd"/>
      <w:r>
        <w:t xml:space="preserve">. </w:t>
      </w:r>
    </w:p>
    <w:p w:rsidR="00BF5ACF" w:rsidRDefault="00226437" w:rsidP="00BF5ACF">
      <w:pPr>
        <w:pStyle w:val="a3"/>
        <w:ind w:leftChars="0" w:left="360"/>
        <w:rPr>
          <w:rFonts w:hint="eastAsia"/>
        </w:rPr>
      </w:pPr>
      <w:r>
        <w:t>2. Why we need</w:t>
      </w:r>
      <w:r w:rsidR="00DB0150">
        <w:t xml:space="preserve"> to use special token like &lt;pad&gt; and &lt;</w:t>
      </w:r>
      <w:proofErr w:type="spellStart"/>
      <w:r w:rsidR="00DB0150">
        <w:t>unk</w:t>
      </w:r>
      <w:proofErr w:type="spellEnd"/>
      <w:r w:rsidR="00DB0150">
        <w:t>&gt;</w:t>
      </w:r>
      <w:r>
        <w:t xml:space="preserve">? (2%) </w:t>
      </w:r>
    </w:p>
    <w:p w:rsidR="00EB79A0" w:rsidRDefault="00226437" w:rsidP="00BF5ACF">
      <w:pPr>
        <w:pStyle w:val="a3"/>
        <w:ind w:leftChars="0" w:left="360"/>
        <w:rPr>
          <w:rFonts w:hint="eastAsia"/>
        </w:rPr>
      </w:pPr>
      <w:r>
        <w:t>3. Briefly explain how your procedure handles the text data. (3%) (</w:t>
      </w:r>
      <w:proofErr w:type="gramStart"/>
      <w:r>
        <w:t>tokenize</w:t>
      </w:r>
      <w:proofErr w:type="gramEnd"/>
      <w:r>
        <w:t xml:space="preserve">, stop word, min count setting, </w:t>
      </w:r>
      <w:proofErr w:type="spellStart"/>
      <w:r>
        <w:t>etc</w:t>
      </w:r>
      <w:proofErr w:type="spellEnd"/>
      <w:r>
        <w:t>)</w:t>
      </w:r>
    </w:p>
    <w:p w:rsidR="00226437" w:rsidRDefault="00226437" w:rsidP="00226437">
      <w:pPr>
        <w:rPr>
          <w:rFonts w:hint="eastAsia"/>
        </w:rPr>
      </w:pPr>
    </w:p>
    <w:p w:rsidR="00DB0150" w:rsidRDefault="00226437" w:rsidP="00DB0150">
      <w:pPr>
        <w:pStyle w:val="a3"/>
        <w:numPr>
          <w:ilvl w:val="0"/>
          <w:numId w:val="2"/>
        </w:numPr>
        <w:ind w:leftChars="0"/>
        <w:rPr>
          <w:rFonts w:hint="eastAsia"/>
        </w:rPr>
      </w:pPr>
      <w:r>
        <w:rPr>
          <w:rFonts w:hint="eastAsia"/>
        </w:rPr>
        <w:t>這裡使用的</w:t>
      </w:r>
      <w:proofErr w:type="spellStart"/>
      <w:r>
        <w:rPr>
          <w:rFonts w:hint="eastAsia"/>
        </w:rPr>
        <w:t>tokenizer</w:t>
      </w:r>
      <w:proofErr w:type="spellEnd"/>
      <w:r>
        <w:rPr>
          <w:rFonts w:hint="eastAsia"/>
        </w:rPr>
        <w:t>是</w:t>
      </w:r>
      <w:proofErr w:type="spellStart"/>
      <w:r>
        <w:rPr>
          <w:rFonts w:hint="eastAsia"/>
        </w:rPr>
        <w:t>keras.preprocessing.test</w:t>
      </w:r>
      <w:proofErr w:type="spellEnd"/>
      <w:r>
        <w:rPr>
          <w:rFonts w:hint="eastAsia"/>
        </w:rPr>
        <w:t>裡的函數，是直接把句子中的每</w:t>
      </w:r>
      <w:proofErr w:type="gramStart"/>
      <w:r>
        <w:rPr>
          <w:rFonts w:hint="eastAsia"/>
        </w:rPr>
        <w:t>個</w:t>
      </w:r>
      <w:proofErr w:type="gramEnd"/>
      <w:r>
        <w:rPr>
          <w:rFonts w:hint="eastAsia"/>
        </w:rPr>
        <w:t>詞，依照空白區隔間隔一個字，把每</w:t>
      </w:r>
      <w:proofErr w:type="gramStart"/>
      <w:r>
        <w:rPr>
          <w:rFonts w:hint="eastAsia"/>
        </w:rPr>
        <w:t>個字轉</w:t>
      </w:r>
      <w:proofErr w:type="gramEnd"/>
      <w:r>
        <w:rPr>
          <w:rFonts w:hint="eastAsia"/>
        </w:rPr>
        <w:t>成一個向量表示。</w:t>
      </w:r>
      <w:r w:rsidR="00DB0150">
        <w:rPr>
          <w:rFonts w:hint="eastAsia"/>
        </w:rPr>
        <w:t>可以使用空白</w:t>
      </w:r>
      <w:proofErr w:type="gramStart"/>
      <w:r w:rsidR="00DB0150">
        <w:rPr>
          <w:rFonts w:hint="eastAsia"/>
        </w:rPr>
        <w:t>切分字</w:t>
      </w:r>
      <w:proofErr w:type="gramEnd"/>
      <w:r w:rsidR="00DB0150">
        <w:rPr>
          <w:rFonts w:hint="eastAsia"/>
        </w:rPr>
        <w:t>詞。除了將句子切分為單詞，也可以在相關性較高的連續字詞</w:t>
      </w:r>
      <w:proofErr w:type="gramStart"/>
      <w:r w:rsidR="00DB0150">
        <w:rPr>
          <w:rFonts w:hint="eastAsia"/>
        </w:rPr>
        <w:t>中切分</w:t>
      </w:r>
      <w:proofErr w:type="gramEnd"/>
      <w:r w:rsidR="00DB0150">
        <w:rPr>
          <w:rFonts w:hint="eastAsia"/>
        </w:rPr>
        <w:t>，這時的</w:t>
      </w:r>
      <w:r w:rsidR="00DB0150">
        <w:rPr>
          <w:rFonts w:hint="eastAsia"/>
        </w:rPr>
        <w:t>token</w:t>
      </w:r>
      <w:r w:rsidR="00DB0150">
        <w:rPr>
          <w:rFonts w:hint="eastAsia"/>
        </w:rPr>
        <w:t>不一定為一個單詞，應該會有更好的效果。</w:t>
      </w:r>
    </w:p>
    <w:p w:rsidR="00DB0150" w:rsidRDefault="00DB0150" w:rsidP="00226437">
      <w:pPr>
        <w:pStyle w:val="a3"/>
        <w:numPr>
          <w:ilvl w:val="0"/>
          <w:numId w:val="2"/>
        </w:numPr>
        <w:ind w:leftChars="0"/>
        <w:rPr>
          <w:rFonts w:hint="eastAsia"/>
        </w:rPr>
      </w:pPr>
      <w:r>
        <w:rPr>
          <w:rFonts w:hint="eastAsia"/>
        </w:rPr>
        <w:t>因為句子的長度不一定都一樣，所以轉換成向量的時候長度也會不一致，需要透過</w:t>
      </w:r>
      <w:r>
        <w:rPr>
          <w:rFonts w:hint="eastAsia"/>
        </w:rPr>
        <w:t>padding</w:t>
      </w:r>
      <w:r>
        <w:rPr>
          <w:rFonts w:hint="eastAsia"/>
        </w:rPr>
        <w:t>把向量補</w:t>
      </w:r>
      <w:r>
        <w:rPr>
          <w:rFonts w:hint="eastAsia"/>
        </w:rPr>
        <w:t>0</w:t>
      </w:r>
      <w:r>
        <w:rPr>
          <w:rFonts w:hint="eastAsia"/>
        </w:rPr>
        <w:t>或調整成一樣長度的向量，句子的最大長度要視放入的資料決定</w:t>
      </w:r>
      <w:r w:rsidR="002821D8">
        <w:rPr>
          <w:rFonts w:hint="eastAsia"/>
        </w:rPr>
        <w:t>。</w:t>
      </w:r>
    </w:p>
    <w:p w:rsidR="002821D8" w:rsidRDefault="002821D8" w:rsidP="00226437">
      <w:pPr>
        <w:pStyle w:val="a3"/>
        <w:numPr>
          <w:ilvl w:val="0"/>
          <w:numId w:val="2"/>
        </w:numPr>
        <w:ind w:leftChars="0"/>
        <w:rPr>
          <w:rFonts w:hint="eastAsia"/>
        </w:rPr>
      </w:pPr>
      <w:r>
        <w:rPr>
          <w:rFonts w:hint="eastAsia"/>
        </w:rPr>
        <w:t>我的資料預處理是先把</w:t>
      </w:r>
      <w:r>
        <w:rPr>
          <w:rFonts w:hint="eastAsia"/>
        </w:rPr>
        <w:t>title</w:t>
      </w:r>
      <w:r>
        <w:rPr>
          <w:rFonts w:hint="eastAsia"/>
        </w:rPr>
        <w:t>的部分用上述的</w:t>
      </w:r>
      <w:proofErr w:type="spellStart"/>
      <w:r>
        <w:rPr>
          <w:rFonts w:hint="eastAsia"/>
        </w:rPr>
        <w:t>tokenizer</w:t>
      </w:r>
      <w:proofErr w:type="spellEnd"/>
      <w:r>
        <w:rPr>
          <w:rFonts w:hint="eastAsia"/>
        </w:rPr>
        <w:t>把每</w:t>
      </w:r>
      <w:proofErr w:type="gramStart"/>
      <w:r>
        <w:rPr>
          <w:rFonts w:hint="eastAsia"/>
        </w:rPr>
        <w:t>個</w:t>
      </w:r>
      <w:proofErr w:type="gramEnd"/>
      <w:r>
        <w:rPr>
          <w:rFonts w:hint="eastAsia"/>
        </w:rPr>
        <w:t>字都轉成對應向量，再把訓練的最大字數設為</w:t>
      </w:r>
      <w:r>
        <w:rPr>
          <w:rFonts w:hint="eastAsia"/>
        </w:rPr>
        <w:t>20(</w:t>
      </w:r>
      <w:r>
        <w:rPr>
          <w:rFonts w:hint="eastAsia"/>
        </w:rPr>
        <w:t>因為看大多句子數都在</w:t>
      </w:r>
      <w:r>
        <w:rPr>
          <w:rFonts w:hint="eastAsia"/>
        </w:rPr>
        <w:t>10</w:t>
      </w:r>
      <w:r>
        <w:rPr>
          <w:rFonts w:hint="eastAsia"/>
        </w:rPr>
        <w:t>個字左右</w:t>
      </w:r>
      <w:r>
        <w:rPr>
          <w:rFonts w:hint="eastAsia"/>
        </w:rPr>
        <w:t>)</w:t>
      </w:r>
      <w:r>
        <w:rPr>
          <w:rFonts w:hint="eastAsia"/>
        </w:rPr>
        <w:t>，其他不足的</w:t>
      </w:r>
      <w:proofErr w:type="gramStart"/>
      <w:r>
        <w:rPr>
          <w:rFonts w:hint="eastAsia"/>
        </w:rPr>
        <w:t>地方補零</w:t>
      </w:r>
      <w:proofErr w:type="gramEnd"/>
      <w:r>
        <w:rPr>
          <w:rFonts w:hint="eastAsia"/>
        </w:rPr>
        <w:t>。在把</w:t>
      </w:r>
      <w:r>
        <w:rPr>
          <w:rFonts w:hint="eastAsia"/>
        </w:rPr>
        <w:t>label</w:t>
      </w:r>
      <w:r>
        <w:rPr>
          <w:rFonts w:hint="eastAsia"/>
        </w:rPr>
        <w:t>的文字用</w:t>
      </w:r>
      <w:proofErr w:type="spellStart"/>
      <w:r>
        <w:rPr>
          <w:rFonts w:hint="eastAsia"/>
        </w:rPr>
        <w:t>LabelEncoder</w:t>
      </w:r>
      <w:proofErr w:type="spellEnd"/>
      <w:r>
        <w:rPr>
          <w:rFonts w:hint="eastAsia"/>
        </w:rPr>
        <w:t>處理成對應的</w:t>
      </w:r>
      <w:r>
        <w:rPr>
          <w:rFonts w:hint="eastAsia"/>
        </w:rPr>
        <w:t>index</w:t>
      </w:r>
      <w:r>
        <w:rPr>
          <w:rFonts w:hint="eastAsia"/>
        </w:rPr>
        <w:t>。</w:t>
      </w:r>
    </w:p>
    <w:p w:rsidR="00226437" w:rsidRDefault="00226437" w:rsidP="00226437">
      <w:pPr>
        <w:rPr>
          <w:rFonts w:hint="eastAsia"/>
        </w:rPr>
      </w:pPr>
    </w:p>
    <w:p w:rsidR="00BF5ACF" w:rsidRDefault="00226437" w:rsidP="00BF5ACF">
      <w:pPr>
        <w:pStyle w:val="a3"/>
        <w:numPr>
          <w:ilvl w:val="1"/>
          <w:numId w:val="1"/>
        </w:numPr>
        <w:ind w:leftChars="0"/>
        <w:rPr>
          <w:rFonts w:hint="eastAsia"/>
        </w:rPr>
      </w:pPr>
      <w:r>
        <w:t xml:space="preserve">RNN (30%) Build the recurrent neural network to solve this task and answer the following question </w:t>
      </w:r>
    </w:p>
    <w:p w:rsidR="00BF5ACF" w:rsidRDefault="00226437" w:rsidP="00BF5ACF">
      <w:pPr>
        <w:pStyle w:val="a3"/>
        <w:ind w:leftChars="0" w:left="360"/>
        <w:rPr>
          <w:rFonts w:hint="eastAsia"/>
        </w:rPr>
      </w:pPr>
      <w:r>
        <w:t xml:space="preserve">1. Outperform the RNN baseline on the </w:t>
      </w:r>
      <w:proofErr w:type="spellStart"/>
      <w:r>
        <w:t>Kaggle</w:t>
      </w:r>
      <w:proofErr w:type="spellEnd"/>
      <w:r>
        <w:t xml:space="preserve"> in-class competition. (20%) </w:t>
      </w:r>
    </w:p>
    <w:p w:rsidR="00BF5ACF" w:rsidRDefault="00226437" w:rsidP="00BF5ACF">
      <w:pPr>
        <w:pStyle w:val="a3"/>
        <w:ind w:leftChars="0" w:left="360"/>
        <w:rPr>
          <w:rFonts w:hint="eastAsia"/>
        </w:rPr>
      </w:pPr>
      <w:r>
        <w:t xml:space="preserve">2. How do you choose the initial embedding for this task? Why we often use the </w:t>
      </w:r>
      <w:proofErr w:type="spellStart"/>
      <w:r>
        <w:t>pretrained</w:t>
      </w:r>
      <w:proofErr w:type="spellEnd"/>
      <w:r>
        <w:t xml:space="preserve"> embedding instead of random initialization? (5%) </w:t>
      </w:r>
    </w:p>
    <w:p w:rsidR="00226437" w:rsidRDefault="00226437" w:rsidP="00BF5ACF">
      <w:pPr>
        <w:pStyle w:val="a3"/>
        <w:ind w:leftChars="0" w:left="360"/>
        <w:rPr>
          <w:rFonts w:hint="eastAsia"/>
        </w:rPr>
      </w:pPr>
      <w:r>
        <w:t>3. Discuss the model structure (e.g. RNN, GRU or LSTM) you design. (5%)</w:t>
      </w:r>
    </w:p>
    <w:p w:rsidR="00226437" w:rsidRDefault="00226437" w:rsidP="00226437">
      <w:pPr>
        <w:pStyle w:val="a3"/>
        <w:rPr>
          <w:rFonts w:hint="eastAsia"/>
        </w:rPr>
      </w:pPr>
    </w:p>
    <w:p w:rsidR="002821D8" w:rsidRDefault="002821D8" w:rsidP="002821D8">
      <w:pPr>
        <w:pStyle w:val="a3"/>
        <w:rPr>
          <w:rFonts w:hint="eastAsia"/>
        </w:rPr>
      </w:pPr>
      <w:r>
        <w:rPr>
          <w:rFonts w:hint="eastAsia"/>
        </w:rPr>
        <w:t>我直接用</w:t>
      </w:r>
      <w:r>
        <w:rPr>
          <w:rFonts w:hint="eastAsia"/>
        </w:rPr>
        <w:t>0!!!!!!!!!!!!!!!!!!!!!!</w:t>
      </w:r>
      <w:r>
        <w:rPr>
          <w:rFonts w:hint="eastAsia"/>
        </w:rPr>
        <w:t>一般用</w:t>
      </w:r>
      <w:proofErr w:type="spellStart"/>
      <w:r>
        <w:rPr>
          <w:rFonts w:hint="eastAsia"/>
        </w:rPr>
        <w:t>pretrain</w:t>
      </w:r>
      <w:proofErr w:type="spellEnd"/>
      <w:r>
        <w:rPr>
          <w:rFonts w:hint="eastAsia"/>
        </w:rPr>
        <w:t xml:space="preserve"> model</w:t>
      </w:r>
      <w:r>
        <w:rPr>
          <w:rFonts w:hint="eastAsia"/>
        </w:rPr>
        <w:t>可以學習到比較多的單詞，別人訓練的</w:t>
      </w:r>
      <w:proofErr w:type="gramStart"/>
      <w:r>
        <w:rPr>
          <w:rFonts w:hint="eastAsia"/>
        </w:rPr>
        <w:t>詞袋也</w:t>
      </w:r>
      <w:proofErr w:type="gramEnd"/>
      <w:r>
        <w:rPr>
          <w:rFonts w:hint="eastAsia"/>
        </w:rPr>
        <w:t>會比較大，訓練的</w:t>
      </w:r>
      <w:r>
        <w:rPr>
          <w:rFonts w:hint="eastAsia"/>
        </w:rPr>
        <w:t>model</w:t>
      </w:r>
      <w:r>
        <w:rPr>
          <w:rFonts w:hint="eastAsia"/>
        </w:rPr>
        <w:t>會更</w:t>
      </w:r>
      <w:r>
        <w:rPr>
          <w:rFonts w:hint="eastAsia"/>
        </w:rPr>
        <w:t>robust!!!!</w:t>
      </w:r>
      <w:r>
        <w:rPr>
          <w:rFonts w:hint="eastAsia"/>
        </w:rPr>
        <w:t>但很可惜我還沒用。我這裡主要是用</w:t>
      </w:r>
      <w:r>
        <w:rPr>
          <w:rFonts w:hint="eastAsia"/>
        </w:rPr>
        <w:t>LSTM</w:t>
      </w:r>
      <w:r>
        <w:rPr>
          <w:rFonts w:hint="eastAsia"/>
        </w:rPr>
        <w:t>，</w:t>
      </w:r>
      <w:r>
        <w:rPr>
          <w:rFonts w:hint="eastAsia"/>
        </w:rPr>
        <w:t>(embedding=&gt;dropout 0.3 =&gt;LSTM,100neurons =&gt; dense layer, 1024 neurons =&gt; dropout 0.8 =&gt; dense layer</w:t>
      </w:r>
      <w:r w:rsidR="001A62B6">
        <w:rPr>
          <w:rFonts w:hint="eastAsia"/>
        </w:rPr>
        <w:t>, 1024 neurons =&gt; dropout 0.8 =&gt; dense layer, 5 neurons for 5 classes.</w:t>
      </w:r>
      <w:r>
        <w:rPr>
          <w:rFonts w:hint="eastAsia"/>
        </w:rPr>
        <w:t>)</w:t>
      </w:r>
    </w:p>
    <w:p w:rsidR="001A62B6" w:rsidRPr="001A62B6" w:rsidRDefault="001A62B6" w:rsidP="002821D8">
      <w:pPr>
        <w:pStyle w:val="a3"/>
        <w:rPr>
          <w:rFonts w:hint="eastAsia"/>
        </w:rPr>
      </w:pPr>
    </w:p>
    <w:p w:rsidR="001A62B6" w:rsidRDefault="001A62B6" w:rsidP="002821D8">
      <w:pPr>
        <w:pStyle w:val="a3"/>
        <w:rPr>
          <w:rFonts w:hint="eastAsia"/>
        </w:rPr>
      </w:pPr>
    </w:p>
    <w:p w:rsidR="001A62B6" w:rsidRDefault="001A62B6" w:rsidP="002821D8">
      <w:pPr>
        <w:pStyle w:val="a3"/>
        <w:rPr>
          <w:rFonts w:hint="eastAsia"/>
        </w:rPr>
      </w:pPr>
    </w:p>
    <w:p w:rsidR="001A62B6" w:rsidRDefault="001A62B6" w:rsidP="002821D8">
      <w:pPr>
        <w:pStyle w:val="a3"/>
        <w:rPr>
          <w:rFonts w:hint="eastAsia"/>
        </w:rPr>
      </w:pPr>
    </w:p>
    <w:p w:rsidR="001A62B6" w:rsidRDefault="001A62B6" w:rsidP="002821D8">
      <w:pPr>
        <w:pStyle w:val="a3"/>
        <w:rPr>
          <w:rFonts w:hint="eastAsia"/>
        </w:rPr>
      </w:pPr>
    </w:p>
    <w:p w:rsidR="001A62B6" w:rsidRDefault="001A62B6" w:rsidP="002821D8">
      <w:pPr>
        <w:pStyle w:val="a3"/>
        <w:rPr>
          <w:rFonts w:hint="eastAsia"/>
        </w:rPr>
      </w:pPr>
    </w:p>
    <w:p w:rsidR="00226437" w:rsidRDefault="00226437" w:rsidP="00226437">
      <w:pPr>
        <w:rPr>
          <w:rFonts w:hint="eastAsia"/>
        </w:rPr>
      </w:pPr>
    </w:p>
    <w:p w:rsidR="00BF5ACF" w:rsidRDefault="00226437" w:rsidP="001A62B6">
      <w:pPr>
        <w:pStyle w:val="a3"/>
        <w:numPr>
          <w:ilvl w:val="1"/>
          <w:numId w:val="1"/>
        </w:numPr>
        <w:ind w:leftChars="0"/>
        <w:rPr>
          <w:rFonts w:hint="eastAsia"/>
        </w:rPr>
      </w:pPr>
      <w:r>
        <w:t xml:space="preserve">Transformer (30%) Build the transformer to solve this task and answer the following question </w:t>
      </w:r>
    </w:p>
    <w:p w:rsidR="00BF5ACF" w:rsidRDefault="00226437" w:rsidP="00BF5ACF">
      <w:pPr>
        <w:pStyle w:val="a3"/>
        <w:ind w:leftChars="0" w:left="360"/>
        <w:rPr>
          <w:rFonts w:hint="eastAsia"/>
        </w:rPr>
      </w:pPr>
      <w:r>
        <w:t xml:space="preserve">1. Outperform the transformer baseline on the </w:t>
      </w:r>
      <w:proofErr w:type="spellStart"/>
      <w:r>
        <w:t>Kaggle</w:t>
      </w:r>
      <w:proofErr w:type="spellEnd"/>
      <w:r>
        <w:t xml:space="preserve"> in-class competition. (20%) </w:t>
      </w:r>
    </w:p>
    <w:p w:rsidR="00BF5ACF" w:rsidRDefault="00226437" w:rsidP="00BF5ACF">
      <w:pPr>
        <w:pStyle w:val="a3"/>
        <w:ind w:leftChars="0" w:left="360"/>
        <w:rPr>
          <w:rFonts w:hint="eastAsia"/>
        </w:rPr>
      </w:pPr>
      <w:r>
        <w:t xml:space="preserve">2. Please show the attention map in the last layer of transformer of some examples to find out which token contributes higher attention in the classification result. Does your finding make sense? Please make some discussion. (5%) </w:t>
      </w:r>
    </w:p>
    <w:p w:rsidR="00226437" w:rsidRDefault="00226437" w:rsidP="00BF5ACF">
      <w:pPr>
        <w:pStyle w:val="a3"/>
        <w:ind w:leftChars="0" w:left="360"/>
        <w:rPr>
          <w:rFonts w:hint="eastAsia"/>
        </w:rPr>
      </w:pPr>
      <w:r>
        <w:t xml:space="preserve">3. Discuss the model setting (e.g. the </w:t>
      </w:r>
      <w:proofErr w:type="spellStart"/>
      <w:r>
        <w:t>hyperparameters</w:t>
      </w:r>
      <w:proofErr w:type="spellEnd"/>
      <w:r>
        <w:t xml:space="preserve"> in transformer or the input formation) you design. (5%)</w:t>
      </w:r>
    </w:p>
    <w:p w:rsidR="001A62B6" w:rsidRDefault="001A62B6" w:rsidP="001A62B6">
      <w:pPr>
        <w:ind w:left="360"/>
        <w:rPr>
          <w:rFonts w:hint="eastAsia"/>
        </w:rPr>
      </w:pPr>
    </w:p>
    <w:p w:rsidR="00BF5ACF" w:rsidRDefault="00B52E74" w:rsidP="001A62B6">
      <w:pPr>
        <w:ind w:left="360"/>
        <w:rPr>
          <w:rFonts w:hint="eastAsia"/>
        </w:rPr>
      </w:pPr>
      <w:r>
        <w:rPr>
          <w:noProof/>
        </w:rPr>
        <w:drawing>
          <wp:inline distT="0" distB="0" distL="0" distR="0" wp14:anchorId="2C554C37" wp14:editId="7C0278DA">
            <wp:extent cx="2431160" cy="1847850"/>
            <wp:effectExtent l="0" t="0" r="762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34517" cy="1850402"/>
                    </a:xfrm>
                    <a:prstGeom prst="rect">
                      <a:avLst/>
                    </a:prstGeom>
                  </pic:spPr>
                </pic:pic>
              </a:graphicData>
            </a:graphic>
          </wp:inline>
        </w:drawing>
      </w:r>
      <w:r w:rsidR="00BF5ACF">
        <w:rPr>
          <w:rFonts w:hint="eastAsia"/>
          <w:noProof/>
        </w:rPr>
        <w:drawing>
          <wp:inline distT="0" distB="0" distL="0" distR="0" wp14:anchorId="41EE1D7A" wp14:editId="66EDACA8">
            <wp:extent cx="2559050" cy="2051050"/>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snformer_heatmap.png"/>
                    <pic:cNvPicPr/>
                  </pic:nvPicPr>
                  <pic:blipFill rotWithShape="1">
                    <a:blip r:embed="rId7">
                      <a:extLst>
                        <a:ext uri="{28A0092B-C50C-407E-A947-70E740481C1C}">
                          <a14:useLocalDpi xmlns:a14="http://schemas.microsoft.com/office/drawing/2010/main" val="0"/>
                        </a:ext>
                      </a:extLst>
                    </a:blip>
                    <a:srcRect l="4451" b="4088"/>
                    <a:stretch/>
                  </pic:blipFill>
                  <pic:spPr bwMode="auto">
                    <a:xfrm>
                      <a:off x="0" y="0"/>
                      <a:ext cx="2564829" cy="2055682"/>
                    </a:xfrm>
                    <a:prstGeom prst="rect">
                      <a:avLst/>
                    </a:prstGeom>
                    <a:ln>
                      <a:noFill/>
                    </a:ln>
                    <a:extLst>
                      <a:ext uri="{53640926-AAD7-44D8-BBD7-CCE9431645EC}">
                        <a14:shadowObscured xmlns:a14="http://schemas.microsoft.com/office/drawing/2010/main"/>
                      </a:ext>
                    </a:extLst>
                  </pic:spPr>
                </pic:pic>
              </a:graphicData>
            </a:graphic>
          </wp:inline>
        </w:drawing>
      </w:r>
    </w:p>
    <w:p w:rsidR="00BF5ACF" w:rsidRDefault="00BF5ACF" w:rsidP="001A62B6">
      <w:pPr>
        <w:ind w:left="360"/>
        <w:rPr>
          <w:rFonts w:hint="eastAsia"/>
        </w:rPr>
      </w:pPr>
      <w:bookmarkStart w:id="0" w:name="_GoBack"/>
      <w:bookmarkEnd w:id="0"/>
    </w:p>
    <w:p w:rsidR="00BF5ACF" w:rsidRDefault="00BF5ACF" w:rsidP="00BF5ACF">
      <w:pPr>
        <w:rPr>
          <w:rFonts w:hint="eastAsia"/>
        </w:rPr>
      </w:pPr>
      <w:r>
        <w:rPr>
          <w:rFonts w:hint="eastAsia"/>
        </w:rPr>
        <w:t>2.1</w:t>
      </w:r>
    </w:p>
    <w:p w:rsidR="00BF5ACF" w:rsidRDefault="00BF5ACF" w:rsidP="00BF5ACF">
      <w:pPr>
        <w:ind w:left="480"/>
        <w:rPr>
          <w:rFonts w:hint="eastAsia"/>
        </w:rPr>
      </w:pPr>
      <w:r>
        <w:t>1. Implement VAE and show the learning curve and some reconstructed samples like the given examples. (10%)</w:t>
      </w:r>
    </w:p>
    <w:p w:rsidR="005D0F4E" w:rsidRDefault="005D0F4E" w:rsidP="00BF5ACF">
      <w:pPr>
        <w:ind w:left="480"/>
        <w:rPr>
          <w:rFonts w:hint="eastAsia"/>
        </w:rPr>
      </w:pPr>
      <w:r>
        <w:rPr>
          <w:noProof/>
        </w:rPr>
        <w:drawing>
          <wp:inline distT="0" distB="0" distL="0" distR="0" wp14:anchorId="5D9BFC9A" wp14:editId="7B326B6F">
            <wp:extent cx="3952381" cy="2685714"/>
            <wp:effectExtent l="0" t="0" r="0" b="6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52381" cy="2685714"/>
                    </a:xfrm>
                    <a:prstGeom prst="rect">
                      <a:avLst/>
                    </a:prstGeom>
                  </pic:spPr>
                </pic:pic>
              </a:graphicData>
            </a:graphic>
          </wp:inline>
        </w:drawing>
      </w:r>
    </w:p>
    <w:p w:rsidR="005D0F4E" w:rsidRDefault="005D0F4E" w:rsidP="00BF5ACF">
      <w:pPr>
        <w:ind w:left="480"/>
        <w:rPr>
          <w:rFonts w:hint="eastAsia"/>
        </w:rPr>
      </w:pPr>
      <w:r>
        <w:rPr>
          <w:rFonts w:hint="eastAsia"/>
        </w:rPr>
        <w:lastRenderedPageBreak/>
        <w:tab/>
      </w:r>
      <w:r>
        <w:rPr>
          <w:rFonts w:hint="eastAsia"/>
        </w:rPr>
        <w:tab/>
      </w:r>
    </w:p>
    <w:p w:rsidR="00BF5ACF" w:rsidRDefault="00BF5ACF" w:rsidP="00BF5ACF">
      <w:pPr>
        <w:ind w:left="480"/>
        <w:rPr>
          <w:rFonts w:hint="eastAsia"/>
        </w:rPr>
      </w:pPr>
      <w:r>
        <w:t xml:space="preserve">2. Sample the prior </w:t>
      </w:r>
      <w:proofErr w:type="gramStart"/>
      <w:r>
        <w:t>p(</w:t>
      </w:r>
      <w:proofErr w:type="gramEnd"/>
      <w:r>
        <w:t>z) and use the latent codes z to synthesize some examples when your model is well-trained. (5%)</w:t>
      </w:r>
    </w:p>
    <w:p w:rsidR="005D0F4E" w:rsidRDefault="005D0F4E" w:rsidP="00BF5ACF">
      <w:pPr>
        <w:ind w:left="480"/>
        <w:rPr>
          <w:rFonts w:hint="eastAsia"/>
        </w:rPr>
      </w:pPr>
      <w:r>
        <w:rPr>
          <w:noProof/>
        </w:rPr>
        <w:drawing>
          <wp:inline distT="0" distB="0" distL="0" distR="0" wp14:anchorId="484047C6" wp14:editId="049806C0">
            <wp:extent cx="4686300" cy="2127819"/>
            <wp:effectExtent l="0" t="0" r="0"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87974" cy="2128579"/>
                    </a:xfrm>
                    <a:prstGeom prst="rect">
                      <a:avLst/>
                    </a:prstGeom>
                  </pic:spPr>
                </pic:pic>
              </a:graphicData>
            </a:graphic>
          </wp:inline>
        </w:drawing>
      </w:r>
    </w:p>
    <w:p w:rsidR="004F2490" w:rsidRDefault="004F2490" w:rsidP="00BF5ACF">
      <w:pPr>
        <w:ind w:left="480"/>
        <w:rPr>
          <w:rFonts w:hint="eastAsia"/>
        </w:rPr>
      </w:pPr>
      <w:r w:rsidRPr="004F2490">
        <w:drawing>
          <wp:inline distT="0" distB="0" distL="0" distR="0" wp14:anchorId="38E096AF" wp14:editId="274574E5">
            <wp:extent cx="3934374" cy="2800741"/>
            <wp:effectExtent l="0" t="0" r="952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34374" cy="2800741"/>
                    </a:xfrm>
                    <a:prstGeom prst="rect">
                      <a:avLst/>
                    </a:prstGeom>
                  </pic:spPr>
                </pic:pic>
              </a:graphicData>
            </a:graphic>
          </wp:inline>
        </w:drawing>
      </w:r>
    </w:p>
    <w:p w:rsidR="005D0F4E" w:rsidRDefault="005D0F4E" w:rsidP="00BF5ACF">
      <w:pPr>
        <w:ind w:left="480"/>
        <w:rPr>
          <w:rFonts w:hint="eastAsia"/>
        </w:rPr>
      </w:pPr>
    </w:p>
    <w:p w:rsidR="005D0F4E" w:rsidRDefault="005D0F4E" w:rsidP="00BF5ACF">
      <w:pPr>
        <w:ind w:left="480"/>
        <w:rPr>
          <w:rFonts w:hint="eastAsia"/>
        </w:rPr>
      </w:pPr>
    </w:p>
    <w:p w:rsidR="00BF5ACF" w:rsidRDefault="005D0F4E" w:rsidP="005D0F4E">
      <w:pPr>
        <w:ind w:left="480"/>
        <w:rPr>
          <w:rFonts w:hint="eastAsia"/>
        </w:rPr>
      </w:pPr>
      <w:proofErr w:type="gramStart"/>
      <w:r>
        <w:rPr>
          <w:rFonts w:hint="eastAsia"/>
        </w:rPr>
        <w:t>3.</w:t>
      </w:r>
      <w:r w:rsidR="00BF5ACF">
        <w:t>Show</w:t>
      </w:r>
      <w:proofErr w:type="gramEnd"/>
      <w:r w:rsidR="00BF5ACF">
        <w:t xml:space="preserve"> the synthesized images based on the interpolation of two latent codes z between two real samples. (5%)</w:t>
      </w:r>
    </w:p>
    <w:p w:rsidR="005D0F4E" w:rsidRDefault="005D0F4E" w:rsidP="005D0F4E">
      <w:pPr>
        <w:ind w:left="360"/>
        <w:rPr>
          <w:rFonts w:hint="eastAsia"/>
        </w:rPr>
      </w:pPr>
      <w:r>
        <w:rPr>
          <w:noProof/>
        </w:rPr>
        <w:drawing>
          <wp:inline distT="0" distB="0" distL="0" distR="0" wp14:anchorId="6501916C" wp14:editId="6B0B739F">
            <wp:extent cx="5274310" cy="501182"/>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501182"/>
                    </a:xfrm>
                    <a:prstGeom prst="rect">
                      <a:avLst/>
                    </a:prstGeom>
                  </pic:spPr>
                </pic:pic>
              </a:graphicData>
            </a:graphic>
          </wp:inline>
        </w:drawing>
      </w:r>
    </w:p>
    <w:p w:rsidR="004F2490" w:rsidRDefault="004F2490" w:rsidP="005D0F4E">
      <w:pPr>
        <w:ind w:left="360"/>
        <w:rPr>
          <w:rFonts w:hint="eastAsia"/>
        </w:rPr>
      </w:pPr>
      <w:r w:rsidRPr="004F2490">
        <w:drawing>
          <wp:inline distT="0" distB="0" distL="0" distR="0" wp14:anchorId="45E5AA45" wp14:editId="2B0BEEE2">
            <wp:extent cx="5274310" cy="53964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539640"/>
                    </a:xfrm>
                    <a:prstGeom prst="rect">
                      <a:avLst/>
                    </a:prstGeom>
                  </pic:spPr>
                </pic:pic>
              </a:graphicData>
            </a:graphic>
          </wp:inline>
        </w:drawing>
      </w:r>
    </w:p>
    <w:p w:rsidR="005D0F4E" w:rsidRDefault="005D0F4E" w:rsidP="005D0F4E">
      <w:pPr>
        <w:rPr>
          <w:rFonts w:hint="eastAsia"/>
        </w:rPr>
      </w:pPr>
    </w:p>
    <w:p w:rsidR="005D0F4E" w:rsidRDefault="005D0F4E" w:rsidP="005D0F4E">
      <w:pPr>
        <w:rPr>
          <w:rFonts w:hint="eastAsia"/>
        </w:rPr>
      </w:pPr>
    </w:p>
    <w:p w:rsidR="00BF5ACF" w:rsidRDefault="00BF5ACF" w:rsidP="00D8164D">
      <w:pPr>
        <w:pStyle w:val="a3"/>
        <w:numPr>
          <w:ilvl w:val="0"/>
          <w:numId w:val="2"/>
        </w:numPr>
        <w:ind w:leftChars="0"/>
        <w:rPr>
          <w:rFonts w:hint="eastAsia"/>
        </w:rPr>
      </w:pPr>
      <w:r>
        <w:lastRenderedPageBreak/>
        <w:t xml:space="preserve">Multiply the </w:t>
      </w:r>
      <w:proofErr w:type="spellStart"/>
      <w:r>
        <w:t>Kullback-Leiblier</w:t>
      </w:r>
      <w:proofErr w:type="spellEnd"/>
      <w:r>
        <w:t xml:space="preserve"> (KL) term with a scale λ and tune λ (e.g. λ = 0 and λ = 100) then show the results based on steps 1, 2, 3 and some analyses. (10%)</w:t>
      </w:r>
    </w:p>
    <w:p w:rsidR="00211AAB" w:rsidRPr="00211AAB" w:rsidRDefault="00211AAB" w:rsidP="00211AAB">
      <w:pPr>
        <w:pStyle w:val="a3"/>
        <w:widowControl/>
        <w:shd w:val="clear" w:color="auto" w:fill="FFFFFE"/>
        <w:spacing w:line="285" w:lineRule="atLeast"/>
        <w:ind w:leftChars="0" w:left="720"/>
        <w:rPr>
          <w:rFonts w:ascii="Courier New" w:eastAsia="新細明體" w:hAnsi="Courier New" w:cs="新細明體"/>
          <w:color w:val="000000"/>
          <w:kern w:val="0"/>
          <w:sz w:val="21"/>
          <w:szCs w:val="21"/>
        </w:rPr>
      </w:pPr>
      <w:r w:rsidRPr="00211AAB">
        <w:rPr>
          <w:rFonts w:ascii="Courier New" w:eastAsia="新細明體" w:hAnsi="Courier New" w:cs="新細明體"/>
          <w:color w:val="008000"/>
          <w:kern w:val="0"/>
          <w:sz w:val="21"/>
          <w:szCs w:val="21"/>
        </w:rPr>
        <w:t>Total loss = 50% rec + 50% KL divergence loss</w:t>
      </w:r>
    </w:p>
    <w:p w:rsidR="00211AAB" w:rsidRDefault="00211AAB" w:rsidP="00211AAB">
      <w:pPr>
        <w:ind w:firstLine="480"/>
        <w:rPr>
          <w:rFonts w:ascii="Courier New" w:eastAsia="新細明體" w:hAnsi="Courier New" w:cs="新細明體" w:hint="eastAsia"/>
          <w:color w:val="000000"/>
          <w:kern w:val="0"/>
          <w:sz w:val="21"/>
          <w:szCs w:val="21"/>
        </w:rPr>
      </w:pPr>
      <w:r>
        <w:rPr>
          <w:rFonts w:ascii="Courier New" w:eastAsia="新細明體" w:hAnsi="Courier New" w:cs="新細明體" w:hint="eastAsia"/>
          <w:color w:val="000000"/>
          <w:kern w:val="0"/>
          <w:sz w:val="21"/>
          <w:szCs w:val="21"/>
        </w:rPr>
        <w:t>當</w:t>
      </w:r>
      <w:r>
        <w:rPr>
          <w:rFonts w:ascii="Courier New" w:eastAsia="新細明體" w:hAnsi="Courier New" w:cs="新細明體" w:hint="eastAsia"/>
          <w:color w:val="000000"/>
          <w:kern w:val="0"/>
          <w:sz w:val="21"/>
          <w:szCs w:val="21"/>
        </w:rPr>
        <w:t>reconstruction loss(</w:t>
      </w:r>
      <w:r>
        <w:t xml:space="preserve">λ = </w:t>
      </w:r>
      <w:r>
        <w:t>0</w:t>
      </w:r>
      <w:r>
        <w:rPr>
          <w:rFonts w:ascii="Courier New" w:eastAsia="新細明體" w:hAnsi="Courier New" w:cs="新細明體" w:hint="eastAsia"/>
          <w:color w:val="000000"/>
          <w:kern w:val="0"/>
          <w:sz w:val="21"/>
          <w:szCs w:val="21"/>
        </w:rPr>
        <w:t>)</w:t>
      </w:r>
      <w:r>
        <w:rPr>
          <w:rFonts w:ascii="Courier New" w:eastAsia="新細明體" w:hAnsi="Courier New" w:cs="新細明體" w:hint="eastAsia"/>
          <w:color w:val="000000"/>
          <w:kern w:val="0"/>
          <w:sz w:val="21"/>
          <w:szCs w:val="21"/>
        </w:rPr>
        <w:t>比重較大時會較靠近原始圖片</w:t>
      </w:r>
    </w:p>
    <w:p w:rsidR="00211AAB" w:rsidRPr="00211AAB" w:rsidRDefault="00211AAB" w:rsidP="00211AAB">
      <w:pPr>
        <w:ind w:firstLine="480"/>
        <w:rPr>
          <w:rFonts w:ascii="Courier New" w:eastAsia="新細明體" w:hAnsi="Courier New" w:cs="新細明體"/>
          <w:color w:val="000000"/>
          <w:kern w:val="0"/>
          <w:sz w:val="21"/>
          <w:szCs w:val="21"/>
        </w:rPr>
      </w:pPr>
      <w:r>
        <w:rPr>
          <w:rFonts w:ascii="Courier New" w:eastAsia="新細明體" w:hAnsi="Courier New" w:cs="新細明體" w:hint="eastAsia"/>
          <w:color w:val="000000"/>
          <w:kern w:val="0"/>
          <w:sz w:val="21"/>
          <w:szCs w:val="21"/>
        </w:rPr>
        <w:t>反之則較靠近</w:t>
      </w:r>
      <w:r>
        <w:rPr>
          <w:rFonts w:ascii="Courier New" w:eastAsia="新細明體" w:hAnsi="Courier New" w:cs="新細明體" w:hint="eastAsia"/>
          <w:color w:val="000000"/>
          <w:kern w:val="0"/>
          <w:sz w:val="21"/>
          <w:szCs w:val="21"/>
        </w:rPr>
        <w:t>sample</w:t>
      </w:r>
      <w:r>
        <w:rPr>
          <w:rFonts w:ascii="Courier New" w:eastAsia="新細明體" w:hAnsi="Courier New" w:cs="新細明體" w:hint="eastAsia"/>
          <w:color w:val="000000"/>
          <w:kern w:val="0"/>
          <w:sz w:val="21"/>
          <w:szCs w:val="21"/>
        </w:rPr>
        <w:t>出來的分布所以較不清楚</w:t>
      </w:r>
    </w:p>
    <w:p w:rsidR="00D8164D" w:rsidRPr="00211AAB" w:rsidRDefault="00D8164D" w:rsidP="00D8164D">
      <w:pPr>
        <w:ind w:firstLine="480"/>
        <w:rPr>
          <w:rFonts w:hint="eastAsia"/>
        </w:rPr>
      </w:pPr>
    </w:p>
    <w:p w:rsidR="00D8164D" w:rsidRDefault="00D8164D" w:rsidP="00D8164D">
      <w:pPr>
        <w:ind w:firstLine="480"/>
        <w:rPr>
          <w:rFonts w:hint="eastAsia"/>
        </w:rPr>
      </w:pPr>
      <w:r>
        <w:t>λ = 100</w:t>
      </w:r>
    </w:p>
    <w:p w:rsidR="00BF5ACF" w:rsidRDefault="00BF5ACF" w:rsidP="00BF5ACF">
      <w:pPr>
        <w:rPr>
          <w:rFonts w:hint="eastAsia"/>
        </w:rPr>
      </w:pPr>
      <w:r>
        <w:rPr>
          <w:rFonts w:hint="eastAsia"/>
        </w:rPr>
        <w:tab/>
      </w:r>
      <w:r w:rsidR="00D8164D" w:rsidRPr="00D8164D">
        <w:drawing>
          <wp:inline distT="0" distB="0" distL="0" distR="0" wp14:anchorId="61E3DC49" wp14:editId="36591EB6">
            <wp:extent cx="3839111" cy="2619741"/>
            <wp:effectExtent l="0" t="0" r="9525"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39111" cy="2619741"/>
                    </a:xfrm>
                    <a:prstGeom prst="rect">
                      <a:avLst/>
                    </a:prstGeom>
                  </pic:spPr>
                </pic:pic>
              </a:graphicData>
            </a:graphic>
          </wp:inline>
        </w:drawing>
      </w:r>
    </w:p>
    <w:p w:rsidR="00211AAB" w:rsidRDefault="00211AAB" w:rsidP="00211AAB">
      <w:pPr>
        <w:ind w:firstLine="480"/>
        <w:rPr>
          <w:rFonts w:hint="eastAsia"/>
        </w:rPr>
      </w:pPr>
      <w:r>
        <w:t xml:space="preserve">λ = </w:t>
      </w:r>
      <w:r>
        <w:t>0</w:t>
      </w:r>
    </w:p>
    <w:p w:rsidR="00211AAB" w:rsidRDefault="00211AAB" w:rsidP="00BF5ACF">
      <w:pPr>
        <w:rPr>
          <w:rFonts w:hint="eastAsia"/>
        </w:rPr>
      </w:pPr>
    </w:p>
    <w:p w:rsidR="00211AAB" w:rsidRDefault="00211AAB" w:rsidP="00BF5ACF">
      <w:pPr>
        <w:rPr>
          <w:rFonts w:hint="eastAsia"/>
        </w:rPr>
      </w:pPr>
      <w:r w:rsidRPr="00211AAB">
        <w:drawing>
          <wp:inline distT="0" distB="0" distL="0" distR="0" wp14:anchorId="1DB090C6" wp14:editId="19AEC37D">
            <wp:extent cx="3858163" cy="264832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58163" cy="2648320"/>
                    </a:xfrm>
                    <a:prstGeom prst="rect">
                      <a:avLst/>
                    </a:prstGeom>
                  </pic:spPr>
                </pic:pic>
              </a:graphicData>
            </a:graphic>
          </wp:inline>
        </w:drawing>
      </w:r>
    </w:p>
    <w:p w:rsidR="00D8164D" w:rsidRDefault="00D8164D" w:rsidP="00BF5ACF">
      <w:pPr>
        <w:rPr>
          <w:rFonts w:hint="eastAsia"/>
        </w:rPr>
      </w:pPr>
    </w:p>
    <w:p w:rsidR="00BF5ACF" w:rsidRDefault="00BF5ACF" w:rsidP="00BF5ACF">
      <w:pPr>
        <w:rPr>
          <w:rFonts w:hint="eastAsia"/>
        </w:rPr>
      </w:pPr>
    </w:p>
    <w:p w:rsidR="00B52E74" w:rsidRDefault="00B52E74" w:rsidP="001A62B6">
      <w:pPr>
        <w:ind w:left="360"/>
        <w:rPr>
          <w:rFonts w:hint="eastAsia"/>
        </w:rPr>
      </w:pPr>
    </w:p>
    <w:p w:rsidR="001A62B6" w:rsidRDefault="001A62B6" w:rsidP="001A62B6">
      <w:pPr>
        <w:ind w:left="360"/>
      </w:pPr>
    </w:p>
    <w:sectPr w:rsidR="001A62B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B2AAB"/>
    <w:multiLevelType w:val="multilevel"/>
    <w:tmpl w:val="3806A4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64E62A33"/>
    <w:multiLevelType w:val="hybridMultilevel"/>
    <w:tmpl w:val="29D4F0E2"/>
    <w:lvl w:ilvl="0" w:tplc="2E08306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437"/>
    <w:rsid w:val="001A62B6"/>
    <w:rsid w:val="00211AAB"/>
    <w:rsid w:val="00226437"/>
    <w:rsid w:val="002821D8"/>
    <w:rsid w:val="002F129E"/>
    <w:rsid w:val="0046401B"/>
    <w:rsid w:val="00470200"/>
    <w:rsid w:val="004F2490"/>
    <w:rsid w:val="005D0F4E"/>
    <w:rsid w:val="009F66F1"/>
    <w:rsid w:val="00B52E74"/>
    <w:rsid w:val="00BF5ACF"/>
    <w:rsid w:val="00D8164D"/>
    <w:rsid w:val="00DB0150"/>
    <w:rsid w:val="00EB79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6437"/>
    <w:pPr>
      <w:ind w:leftChars="200" w:left="480"/>
    </w:pPr>
  </w:style>
  <w:style w:type="paragraph" w:styleId="a4">
    <w:name w:val="Balloon Text"/>
    <w:basedOn w:val="a"/>
    <w:link w:val="a5"/>
    <w:uiPriority w:val="99"/>
    <w:semiHidden/>
    <w:unhideWhenUsed/>
    <w:rsid w:val="009F66F1"/>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9F66F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6437"/>
    <w:pPr>
      <w:ind w:leftChars="200" w:left="480"/>
    </w:pPr>
  </w:style>
  <w:style w:type="paragraph" w:styleId="a4">
    <w:name w:val="Balloon Text"/>
    <w:basedOn w:val="a"/>
    <w:link w:val="a5"/>
    <w:uiPriority w:val="99"/>
    <w:semiHidden/>
    <w:unhideWhenUsed/>
    <w:rsid w:val="009F66F1"/>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9F66F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357069">
      <w:bodyDiv w:val="1"/>
      <w:marLeft w:val="0"/>
      <w:marRight w:val="0"/>
      <w:marTop w:val="0"/>
      <w:marBottom w:val="0"/>
      <w:divBdr>
        <w:top w:val="none" w:sz="0" w:space="0" w:color="auto"/>
        <w:left w:val="none" w:sz="0" w:space="0" w:color="auto"/>
        <w:bottom w:val="none" w:sz="0" w:space="0" w:color="auto"/>
        <w:right w:val="none" w:sz="0" w:space="0" w:color="auto"/>
      </w:divBdr>
      <w:divsChild>
        <w:div w:id="975256906">
          <w:marLeft w:val="0"/>
          <w:marRight w:val="0"/>
          <w:marTop w:val="0"/>
          <w:marBottom w:val="0"/>
          <w:divBdr>
            <w:top w:val="none" w:sz="0" w:space="0" w:color="auto"/>
            <w:left w:val="none" w:sz="0" w:space="0" w:color="auto"/>
            <w:bottom w:val="none" w:sz="0" w:space="0" w:color="auto"/>
            <w:right w:val="none" w:sz="0" w:space="0" w:color="auto"/>
          </w:divBdr>
          <w:divsChild>
            <w:div w:id="13053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9388</TotalTime>
  <Pages>4</Pages>
  <Words>407</Words>
  <Characters>2325</Characters>
  <Application>Microsoft Office Word</Application>
  <DocSecurity>0</DocSecurity>
  <Lines>19</Lines>
  <Paragraphs>5</Paragraphs>
  <ScaleCrop>false</ScaleCrop>
  <Company>Microsoft</Company>
  <LinksUpToDate>false</LinksUpToDate>
  <CharactersWithSpaces>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黃楷倫</dc:creator>
  <cp:lastModifiedBy>黃楷倫</cp:lastModifiedBy>
  <cp:revision>1</cp:revision>
  <cp:lastPrinted>2021-05-14T13:57:00Z</cp:lastPrinted>
  <dcterms:created xsi:type="dcterms:W3CDTF">2021-05-07T03:01:00Z</dcterms:created>
  <dcterms:modified xsi:type="dcterms:W3CDTF">2021-05-14T14:16:00Z</dcterms:modified>
</cp:coreProperties>
</file>