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228FE" w14:textId="24E9B821" w:rsidR="00F50347" w:rsidRDefault="0011042C" w:rsidP="0011042C">
      <w:pPr>
        <w:spacing w:line="240" w:lineRule="auto"/>
        <w:contextualSpacing/>
        <w:rPr>
          <w:rFonts w:cstheme="minorHAnsi"/>
          <w:sz w:val="22"/>
          <w:szCs w:val="22"/>
        </w:rPr>
      </w:pPr>
      <w:r>
        <w:rPr>
          <w:rFonts w:cstheme="minorHAnsi"/>
          <w:b/>
          <w:bCs/>
          <w:sz w:val="22"/>
          <w:szCs w:val="22"/>
        </w:rPr>
        <w:t>Explain the Sovereign Credit Rating Model to me as briefly as you can.</w:t>
      </w:r>
    </w:p>
    <w:p w14:paraId="5FC68B3F" w14:textId="77777777" w:rsidR="0011042C" w:rsidRDefault="0011042C" w:rsidP="0011042C">
      <w:pPr>
        <w:spacing w:line="240" w:lineRule="auto"/>
        <w:contextualSpacing/>
        <w:rPr>
          <w:rFonts w:cstheme="minorHAnsi"/>
          <w:sz w:val="22"/>
          <w:szCs w:val="22"/>
        </w:rPr>
      </w:pPr>
    </w:p>
    <w:p w14:paraId="3E71EE39" w14:textId="4AAC72DD" w:rsidR="0011042C" w:rsidRPr="0011042C" w:rsidRDefault="0011042C" w:rsidP="0011042C">
      <w:pPr>
        <w:spacing w:line="240" w:lineRule="auto"/>
        <w:contextualSpacing/>
        <w:rPr>
          <w:rFonts w:cstheme="minorHAnsi"/>
          <w:sz w:val="22"/>
          <w:szCs w:val="22"/>
        </w:rPr>
      </w:pPr>
      <w:r>
        <w:rPr>
          <w:noProof/>
        </w:rPr>
        <w:drawing>
          <wp:inline distT="0" distB="0" distL="0" distR="0" wp14:anchorId="11656AE4" wp14:editId="7351341D">
            <wp:extent cx="5731510" cy="2829560"/>
            <wp:effectExtent l="0" t="0" r="2540" b="8890"/>
            <wp:docPr id="5071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51269" name=""/>
                    <pic:cNvPicPr/>
                  </pic:nvPicPr>
                  <pic:blipFill>
                    <a:blip r:embed="rId4"/>
                    <a:stretch>
                      <a:fillRect/>
                    </a:stretch>
                  </pic:blipFill>
                  <pic:spPr>
                    <a:xfrm>
                      <a:off x="0" y="0"/>
                      <a:ext cx="5731510" cy="2829560"/>
                    </a:xfrm>
                    <a:prstGeom prst="rect">
                      <a:avLst/>
                    </a:prstGeom>
                  </pic:spPr>
                </pic:pic>
              </a:graphicData>
            </a:graphic>
          </wp:inline>
        </w:drawing>
      </w:r>
    </w:p>
    <w:p w14:paraId="5B7218F8" w14:textId="77777777" w:rsidR="0011042C" w:rsidRDefault="0011042C" w:rsidP="0011042C">
      <w:pPr>
        <w:spacing w:line="240" w:lineRule="auto"/>
        <w:contextualSpacing/>
        <w:rPr>
          <w:rFonts w:cstheme="minorHAnsi"/>
          <w:sz w:val="22"/>
          <w:szCs w:val="22"/>
        </w:rPr>
      </w:pPr>
    </w:p>
    <w:p w14:paraId="51AD0455" w14:textId="64DC850A" w:rsidR="0011042C" w:rsidRDefault="0011042C" w:rsidP="0011042C">
      <w:pPr>
        <w:spacing w:line="240" w:lineRule="auto"/>
        <w:contextualSpacing/>
        <w:rPr>
          <w:rFonts w:cstheme="minorHAnsi"/>
          <w:sz w:val="22"/>
          <w:szCs w:val="22"/>
        </w:rPr>
      </w:pPr>
      <w:r>
        <w:rPr>
          <w:rFonts w:cstheme="minorHAnsi"/>
          <w:sz w:val="22"/>
          <w:szCs w:val="22"/>
        </w:rPr>
        <w:t>We use a simple linear regression model on a panel data set of countries.</w:t>
      </w:r>
    </w:p>
    <w:p w14:paraId="2FB031DB" w14:textId="77777777" w:rsidR="0011042C" w:rsidRDefault="0011042C" w:rsidP="0011042C">
      <w:pPr>
        <w:spacing w:line="240" w:lineRule="auto"/>
        <w:contextualSpacing/>
        <w:rPr>
          <w:rFonts w:cstheme="minorHAnsi"/>
          <w:sz w:val="22"/>
          <w:szCs w:val="22"/>
        </w:rPr>
      </w:pPr>
    </w:p>
    <w:p w14:paraId="3EAD5DD1" w14:textId="42953FF6" w:rsidR="0011042C" w:rsidRDefault="0011042C" w:rsidP="0011042C">
      <w:pPr>
        <w:spacing w:line="240" w:lineRule="auto"/>
        <w:contextualSpacing/>
        <w:rPr>
          <w:rFonts w:cstheme="minorHAnsi"/>
          <w:sz w:val="22"/>
          <w:szCs w:val="22"/>
        </w:rPr>
      </w:pPr>
      <w:r>
        <w:rPr>
          <w:rFonts w:cstheme="minorHAnsi"/>
          <w:sz w:val="22"/>
          <w:szCs w:val="22"/>
        </w:rPr>
        <w:t>The Model predicts a country’s credit rating on a numeric scale from 1 -22. 1 Being default, 22 being AAA rated.</w:t>
      </w:r>
    </w:p>
    <w:p w14:paraId="52C68E88" w14:textId="77777777" w:rsidR="0011042C" w:rsidRDefault="0011042C" w:rsidP="0011042C">
      <w:pPr>
        <w:spacing w:line="240" w:lineRule="auto"/>
        <w:contextualSpacing/>
        <w:rPr>
          <w:rFonts w:cstheme="minorHAnsi"/>
          <w:sz w:val="22"/>
          <w:szCs w:val="22"/>
        </w:rPr>
      </w:pPr>
    </w:p>
    <w:p w14:paraId="6D219E7C" w14:textId="356DE3B1" w:rsidR="0011042C" w:rsidRDefault="0011042C" w:rsidP="0011042C">
      <w:pPr>
        <w:spacing w:line="240" w:lineRule="auto"/>
        <w:contextualSpacing/>
        <w:rPr>
          <w:rFonts w:cstheme="minorHAnsi"/>
          <w:sz w:val="22"/>
          <w:szCs w:val="22"/>
        </w:rPr>
      </w:pPr>
      <w:r>
        <w:rPr>
          <w:rFonts w:cstheme="minorHAnsi"/>
          <w:sz w:val="22"/>
          <w:szCs w:val="22"/>
        </w:rPr>
        <w:t>11 Factors go into the model. All factors are Z-scored. In simple terms, think of this as a comparison of how a country stacks up against its peer group.</w:t>
      </w:r>
    </w:p>
    <w:p w14:paraId="3EC990EB" w14:textId="77777777" w:rsidR="0011042C" w:rsidRDefault="0011042C" w:rsidP="0011042C">
      <w:pPr>
        <w:spacing w:line="240" w:lineRule="auto"/>
        <w:contextualSpacing/>
        <w:rPr>
          <w:rFonts w:cstheme="minorHAnsi"/>
          <w:sz w:val="22"/>
          <w:szCs w:val="22"/>
        </w:rPr>
      </w:pPr>
    </w:p>
    <w:p w14:paraId="28EE0E70" w14:textId="5EF1BC6A" w:rsidR="0011042C" w:rsidRDefault="0011042C" w:rsidP="0011042C">
      <w:pPr>
        <w:spacing w:line="240" w:lineRule="auto"/>
        <w:contextualSpacing/>
        <w:rPr>
          <w:rFonts w:cstheme="minorHAnsi"/>
          <w:sz w:val="22"/>
          <w:szCs w:val="22"/>
        </w:rPr>
      </w:pPr>
      <w:r>
        <w:rPr>
          <w:rFonts w:cstheme="minorHAnsi"/>
          <w:sz w:val="22"/>
          <w:szCs w:val="22"/>
        </w:rPr>
        <w:t>Starting from the top, each country begins with a baseline rating of 12.70 (somewhere between BB+ and BBB-).</w:t>
      </w:r>
    </w:p>
    <w:p w14:paraId="00083023" w14:textId="2B73385B" w:rsidR="0011042C" w:rsidRDefault="0011042C" w:rsidP="0011042C">
      <w:pPr>
        <w:spacing w:line="240" w:lineRule="auto"/>
        <w:contextualSpacing/>
        <w:rPr>
          <w:rFonts w:cstheme="minorHAnsi"/>
          <w:sz w:val="22"/>
          <w:szCs w:val="22"/>
        </w:rPr>
      </w:pPr>
    </w:p>
    <w:p w14:paraId="177BC3A3" w14:textId="77777777" w:rsidR="0011042C" w:rsidRDefault="0011042C" w:rsidP="0011042C">
      <w:pPr>
        <w:spacing w:line="240" w:lineRule="auto"/>
        <w:contextualSpacing/>
        <w:rPr>
          <w:rFonts w:cstheme="minorHAnsi"/>
          <w:sz w:val="22"/>
          <w:szCs w:val="22"/>
        </w:rPr>
      </w:pPr>
      <w:r>
        <w:rPr>
          <w:rFonts w:cstheme="minorHAnsi"/>
          <w:sz w:val="22"/>
          <w:szCs w:val="22"/>
        </w:rPr>
        <w:t>Running down the table, each factor’s contribution to the rating is the factor coefficient multiplied by its z-score.</w:t>
      </w:r>
    </w:p>
    <w:p w14:paraId="49869071" w14:textId="77777777" w:rsidR="0011042C" w:rsidRDefault="0011042C" w:rsidP="0011042C">
      <w:pPr>
        <w:spacing w:line="240" w:lineRule="auto"/>
        <w:contextualSpacing/>
        <w:rPr>
          <w:rFonts w:cstheme="minorHAnsi"/>
          <w:sz w:val="22"/>
          <w:szCs w:val="22"/>
        </w:rPr>
      </w:pPr>
    </w:p>
    <w:p w14:paraId="13175DB1" w14:textId="77777777" w:rsidR="0011042C" w:rsidRDefault="0011042C" w:rsidP="0011042C">
      <w:pPr>
        <w:spacing w:line="240" w:lineRule="auto"/>
        <w:contextualSpacing/>
        <w:rPr>
          <w:rFonts w:cstheme="minorHAnsi"/>
          <w:sz w:val="22"/>
          <w:szCs w:val="22"/>
        </w:rPr>
      </w:pPr>
      <w:r>
        <w:rPr>
          <w:rFonts w:cstheme="minorHAnsi"/>
          <w:sz w:val="22"/>
          <w:szCs w:val="22"/>
        </w:rPr>
        <w:t xml:space="preserve">Sum this up and we get a final numeric rating. </w:t>
      </w:r>
    </w:p>
    <w:p w14:paraId="6E599600" w14:textId="77777777" w:rsidR="0011042C" w:rsidRDefault="0011042C" w:rsidP="0011042C">
      <w:pPr>
        <w:spacing w:line="240" w:lineRule="auto"/>
        <w:contextualSpacing/>
        <w:rPr>
          <w:rFonts w:cstheme="minorHAnsi"/>
          <w:sz w:val="22"/>
          <w:szCs w:val="22"/>
        </w:rPr>
      </w:pPr>
    </w:p>
    <w:p w14:paraId="181C8ED4" w14:textId="77777777" w:rsidR="0060440F" w:rsidRDefault="0011042C" w:rsidP="0011042C">
      <w:pPr>
        <w:spacing w:line="240" w:lineRule="auto"/>
        <w:contextualSpacing/>
        <w:rPr>
          <w:rFonts w:cstheme="minorHAnsi"/>
          <w:sz w:val="22"/>
          <w:szCs w:val="22"/>
        </w:rPr>
      </w:pPr>
      <w:r>
        <w:rPr>
          <w:rFonts w:cstheme="minorHAnsi"/>
          <w:sz w:val="22"/>
          <w:szCs w:val="22"/>
        </w:rPr>
        <w:t>This is then rounded to the nearest whole number, to arrive at the letter rating.</w:t>
      </w:r>
      <w:r>
        <w:rPr>
          <w:rFonts w:cstheme="minorHAnsi"/>
          <w:sz w:val="22"/>
          <w:szCs w:val="22"/>
        </w:rPr>
        <w:br/>
      </w:r>
    </w:p>
    <w:p w14:paraId="09DD83E5" w14:textId="77777777" w:rsidR="0060440F" w:rsidRDefault="0060440F" w:rsidP="0011042C">
      <w:pPr>
        <w:spacing w:line="240" w:lineRule="auto"/>
        <w:contextualSpacing/>
        <w:rPr>
          <w:rFonts w:cstheme="minorHAnsi"/>
          <w:sz w:val="22"/>
          <w:szCs w:val="22"/>
        </w:rPr>
      </w:pPr>
      <w:r>
        <w:rPr>
          <w:rFonts w:cstheme="minorHAnsi"/>
          <w:sz w:val="22"/>
          <w:szCs w:val="22"/>
        </w:rPr>
        <w:br/>
      </w:r>
      <w:r>
        <w:rPr>
          <w:rFonts w:cstheme="minorHAnsi"/>
          <w:sz w:val="22"/>
          <w:szCs w:val="22"/>
        </w:rPr>
        <w:br/>
      </w:r>
      <w:r>
        <w:rPr>
          <w:rFonts w:cstheme="minorHAnsi"/>
          <w:sz w:val="22"/>
          <w:szCs w:val="22"/>
        </w:rPr>
        <w:br/>
      </w:r>
    </w:p>
    <w:p w14:paraId="7E2D617E" w14:textId="77777777" w:rsidR="0060440F" w:rsidRDefault="0060440F" w:rsidP="0011042C">
      <w:pPr>
        <w:spacing w:line="240" w:lineRule="auto"/>
        <w:contextualSpacing/>
        <w:rPr>
          <w:rFonts w:cstheme="minorHAnsi"/>
          <w:sz w:val="22"/>
          <w:szCs w:val="22"/>
        </w:rPr>
      </w:pPr>
    </w:p>
    <w:p w14:paraId="225FAF16" w14:textId="77777777" w:rsidR="0060440F" w:rsidRDefault="0060440F" w:rsidP="0011042C">
      <w:pPr>
        <w:spacing w:line="240" w:lineRule="auto"/>
        <w:contextualSpacing/>
        <w:rPr>
          <w:rFonts w:cstheme="minorHAnsi"/>
          <w:sz w:val="22"/>
          <w:szCs w:val="22"/>
        </w:rPr>
      </w:pPr>
    </w:p>
    <w:p w14:paraId="058E4F91" w14:textId="77777777" w:rsidR="0060440F" w:rsidRDefault="0060440F" w:rsidP="0011042C">
      <w:pPr>
        <w:spacing w:line="240" w:lineRule="auto"/>
        <w:contextualSpacing/>
        <w:rPr>
          <w:rFonts w:cstheme="minorHAnsi"/>
          <w:sz w:val="22"/>
          <w:szCs w:val="22"/>
        </w:rPr>
      </w:pPr>
    </w:p>
    <w:p w14:paraId="71060631" w14:textId="77777777" w:rsidR="0060440F" w:rsidRDefault="0060440F" w:rsidP="0011042C">
      <w:pPr>
        <w:spacing w:line="240" w:lineRule="auto"/>
        <w:contextualSpacing/>
        <w:rPr>
          <w:rFonts w:cstheme="minorHAnsi"/>
          <w:sz w:val="22"/>
          <w:szCs w:val="22"/>
        </w:rPr>
      </w:pPr>
    </w:p>
    <w:p w14:paraId="1D81EA87" w14:textId="77777777" w:rsidR="0060440F" w:rsidRDefault="0060440F" w:rsidP="0011042C">
      <w:pPr>
        <w:spacing w:line="240" w:lineRule="auto"/>
        <w:contextualSpacing/>
        <w:rPr>
          <w:rFonts w:cstheme="minorHAnsi"/>
          <w:sz w:val="22"/>
          <w:szCs w:val="22"/>
        </w:rPr>
      </w:pPr>
    </w:p>
    <w:p w14:paraId="07446C6D" w14:textId="77777777" w:rsidR="0060440F" w:rsidRDefault="0060440F" w:rsidP="0011042C">
      <w:pPr>
        <w:spacing w:line="240" w:lineRule="auto"/>
        <w:contextualSpacing/>
        <w:rPr>
          <w:rFonts w:cstheme="minorHAnsi"/>
          <w:sz w:val="22"/>
          <w:szCs w:val="22"/>
        </w:rPr>
      </w:pPr>
    </w:p>
    <w:p w14:paraId="12F8FDF6" w14:textId="77777777" w:rsidR="0060440F" w:rsidRDefault="0060440F" w:rsidP="0011042C">
      <w:pPr>
        <w:spacing w:line="240" w:lineRule="auto"/>
        <w:contextualSpacing/>
        <w:rPr>
          <w:rFonts w:cstheme="minorHAnsi"/>
          <w:sz w:val="22"/>
          <w:szCs w:val="22"/>
        </w:rPr>
      </w:pPr>
    </w:p>
    <w:p w14:paraId="55122B67" w14:textId="77777777" w:rsidR="0060440F" w:rsidRDefault="0060440F" w:rsidP="0011042C">
      <w:pPr>
        <w:spacing w:line="240" w:lineRule="auto"/>
        <w:contextualSpacing/>
        <w:rPr>
          <w:rFonts w:cstheme="minorHAnsi"/>
          <w:sz w:val="22"/>
          <w:szCs w:val="22"/>
        </w:rPr>
      </w:pPr>
    </w:p>
    <w:p w14:paraId="74BC950A" w14:textId="77777777" w:rsidR="0060440F" w:rsidRDefault="0060440F" w:rsidP="0011042C">
      <w:pPr>
        <w:spacing w:line="240" w:lineRule="auto"/>
        <w:contextualSpacing/>
        <w:rPr>
          <w:rFonts w:cstheme="minorHAnsi"/>
          <w:sz w:val="22"/>
          <w:szCs w:val="22"/>
        </w:rPr>
      </w:pPr>
    </w:p>
    <w:p w14:paraId="1F18B4A3" w14:textId="77777777" w:rsidR="0060440F" w:rsidRDefault="0060440F" w:rsidP="0011042C">
      <w:pPr>
        <w:spacing w:line="240" w:lineRule="auto"/>
        <w:contextualSpacing/>
        <w:rPr>
          <w:rFonts w:cstheme="minorHAnsi"/>
          <w:sz w:val="22"/>
          <w:szCs w:val="22"/>
        </w:rPr>
      </w:pPr>
    </w:p>
    <w:p w14:paraId="149A38D1" w14:textId="01AE845E" w:rsidR="0060440F" w:rsidRPr="0060440F" w:rsidRDefault="0060440F" w:rsidP="0011042C">
      <w:pPr>
        <w:spacing w:line="240" w:lineRule="auto"/>
        <w:contextualSpacing/>
        <w:rPr>
          <w:rFonts w:cstheme="minorHAnsi"/>
          <w:b/>
          <w:bCs/>
          <w:sz w:val="22"/>
          <w:szCs w:val="22"/>
        </w:rPr>
      </w:pPr>
      <w:r w:rsidRPr="0060440F">
        <w:rPr>
          <w:rFonts w:cstheme="minorHAnsi"/>
          <w:b/>
          <w:bCs/>
          <w:sz w:val="22"/>
          <w:szCs w:val="22"/>
        </w:rPr>
        <w:lastRenderedPageBreak/>
        <w:t>I find the numeric ratings confusing. Please help!</w:t>
      </w:r>
    </w:p>
    <w:p w14:paraId="56FCD920" w14:textId="11D68452" w:rsidR="0011042C" w:rsidRDefault="0011042C" w:rsidP="0011042C">
      <w:pPr>
        <w:spacing w:line="240" w:lineRule="auto"/>
        <w:contextualSpacing/>
        <w:rPr>
          <w:rFonts w:cstheme="minorHAnsi"/>
          <w:sz w:val="22"/>
          <w:szCs w:val="22"/>
        </w:rPr>
      </w:pPr>
    </w:p>
    <w:p w14:paraId="085ACFB2" w14:textId="0DE89DDA" w:rsidR="0060440F" w:rsidRDefault="00A463C1" w:rsidP="0011042C">
      <w:pPr>
        <w:spacing w:line="240" w:lineRule="auto"/>
        <w:contextualSpacing/>
        <w:rPr>
          <w:rFonts w:cstheme="minorHAnsi"/>
          <w:sz w:val="22"/>
          <w:szCs w:val="22"/>
        </w:rPr>
      </w:pPr>
      <w:r>
        <w:rPr>
          <w:rFonts w:cstheme="minorHAnsi"/>
          <w:sz w:val="22"/>
          <w:szCs w:val="22"/>
        </w:rPr>
        <w:t>Sure, lets map these to the corresponding letter ratings that we are more familiar with.</w:t>
      </w:r>
    </w:p>
    <w:p w14:paraId="29EAAC87" w14:textId="77777777" w:rsidR="00A463C1" w:rsidRDefault="00A463C1" w:rsidP="0011042C">
      <w:pPr>
        <w:spacing w:line="240" w:lineRule="auto"/>
        <w:contextualSpacing/>
        <w:rPr>
          <w:rFonts w:cstheme="minorHAnsi"/>
          <w:sz w:val="22"/>
          <w:szCs w:val="22"/>
        </w:rPr>
      </w:pPr>
    </w:p>
    <w:p w14:paraId="59DCB37A" w14:textId="615A0004" w:rsidR="0060440F" w:rsidRDefault="0078276A" w:rsidP="0011042C">
      <w:pPr>
        <w:spacing w:line="240" w:lineRule="auto"/>
        <w:contextualSpacing/>
        <w:rPr>
          <w:rFonts w:cstheme="minorHAnsi"/>
          <w:sz w:val="22"/>
          <w:szCs w:val="22"/>
        </w:rPr>
      </w:pPr>
      <w:r>
        <w:rPr>
          <w:noProof/>
        </w:rPr>
        <w:drawing>
          <wp:inline distT="0" distB="0" distL="0" distR="0" wp14:anchorId="54BF9695" wp14:editId="7C34B3F2">
            <wp:extent cx="1370340" cy="4145280"/>
            <wp:effectExtent l="0" t="0" r="1270" b="7620"/>
            <wp:docPr id="111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3799" name=""/>
                    <pic:cNvPicPr/>
                  </pic:nvPicPr>
                  <pic:blipFill>
                    <a:blip r:embed="rId5"/>
                    <a:stretch>
                      <a:fillRect/>
                    </a:stretch>
                  </pic:blipFill>
                  <pic:spPr>
                    <a:xfrm>
                      <a:off x="0" y="0"/>
                      <a:ext cx="1373714" cy="4155486"/>
                    </a:xfrm>
                    <a:prstGeom prst="rect">
                      <a:avLst/>
                    </a:prstGeom>
                  </pic:spPr>
                </pic:pic>
              </a:graphicData>
            </a:graphic>
          </wp:inline>
        </w:drawing>
      </w:r>
    </w:p>
    <w:p w14:paraId="06FE65A9" w14:textId="77777777" w:rsidR="0078276A" w:rsidRDefault="0078276A" w:rsidP="0011042C">
      <w:pPr>
        <w:spacing w:line="240" w:lineRule="auto"/>
        <w:contextualSpacing/>
        <w:rPr>
          <w:rFonts w:cstheme="minorHAnsi"/>
          <w:sz w:val="22"/>
          <w:szCs w:val="22"/>
        </w:rPr>
      </w:pP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p>
    <w:p w14:paraId="43A1552C" w14:textId="77777777" w:rsidR="0078276A" w:rsidRDefault="0078276A" w:rsidP="0011042C">
      <w:pPr>
        <w:spacing w:line="240" w:lineRule="auto"/>
        <w:contextualSpacing/>
        <w:rPr>
          <w:rFonts w:cstheme="minorHAnsi"/>
          <w:sz w:val="22"/>
          <w:szCs w:val="22"/>
        </w:rPr>
      </w:pPr>
    </w:p>
    <w:p w14:paraId="71729CB9" w14:textId="77777777" w:rsidR="0078276A" w:rsidRDefault="0078276A" w:rsidP="0011042C">
      <w:pPr>
        <w:spacing w:line="240" w:lineRule="auto"/>
        <w:contextualSpacing/>
        <w:rPr>
          <w:rFonts w:cstheme="minorHAnsi"/>
          <w:sz w:val="22"/>
          <w:szCs w:val="22"/>
        </w:rPr>
      </w:pPr>
    </w:p>
    <w:p w14:paraId="16025BDD" w14:textId="77777777" w:rsidR="0078276A" w:rsidRDefault="0078276A" w:rsidP="0011042C">
      <w:pPr>
        <w:spacing w:line="240" w:lineRule="auto"/>
        <w:contextualSpacing/>
        <w:rPr>
          <w:rFonts w:cstheme="minorHAnsi"/>
          <w:sz w:val="22"/>
          <w:szCs w:val="22"/>
        </w:rPr>
      </w:pPr>
    </w:p>
    <w:p w14:paraId="33337B1F" w14:textId="77777777" w:rsidR="0078276A" w:rsidRDefault="0078276A" w:rsidP="0011042C">
      <w:pPr>
        <w:spacing w:line="240" w:lineRule="auto"/>
        <w:contextualSpacing/>
        <w:rPr>
          <w:rFonts w:cstheme="minorHAnsi"/>
          <w:sz w:val="22"/>
          <w:szCs w:val="22"/>
        </w:rPr>
      </w:pPr>
    </w:p>
    <w:p w14:paraId="04B11F6A" w14:textId="77777777" w:rsidR="0078276A" w:rsidRDefault="0078276A" w:rsidP="0011042C">
      <w:pPr>
        <w:spacing w:line="240" w:lineRule="auto"/>
        <w:contextualSpacing/>
        <w:rPr>
          <w:rFonts w:cstheme="minorHAnsi"/>
          <w:sz w:val="22"/>
          <w:szCs w:val="22"/>
        </w:rPr>
      </w:pPr>
    </w:p>
    <w:p w14:paraId="445CA79A" w14:textId="77777777" w:rsidR="0078276A" w:rsidRDefault="0078276A" w:rsidP="0011042C">
      <w:pPr>
        <w:spacing w:line="240" w:lineRule="auto"/>
        <w:contextualSpacing/>
        <w:rPr>
          <w:rFonts w:cstheme="minorHAnsi"/>
          <w:sz w:val="22"/>
          <w:szCs w:val="22"/>
        </w:rPr>
      </w:pPr>
    </w:p>
    <w:p w14:paraId="78E06F28" w14:textId="77777777" w:rsidR="0078276A" w:rsidRDefault="0078276A" w:rsidP="0011042C">
      <w:pPr>
        <w:spacing w:line="240" w:lineRule="auto"/>
        <w:contextualSpacing/>
        <w:rPr>
          <w:rFonts w:cstheme="minorHAnsi"/>
          <w:sz w:val="22"/>
          <w:szCs w:val="22"/>
        </w:rPr>
      </w:pPr>
    </w:p>
    <w:p w14:paraId="2A3E9577" w14:textId="77777777" w:rsidR="0078276A" w:rsidRDefault="0078276A" w:rsidP="0011042C">
      <w:pPr>
        <w:spacing w:line="240" w:lineRule="auto"/>
        <w:contextualSpacing/>
        <w:rPr>
          <w:rFonts w:cstheme="minorHAnsi"/>
          <w:sz w:val="22"/>
          <w:szCs w:val="22"/>
        </w:rPr>
      </w:pPr>
    </w:p>
    <w:p w14:paraId="47B602B6" w14:textId="55153928" w:rsidR="0078276A" w:rsidRDefault="0078276A" w:rsidP="0011042C">
      <w:pPr>
        <w:spacing w:line="240" w:lineRule="auto"/>
        <w:contextualSpacing/>
        <w:rPr>
          <w:rFonts w:cstheme="minorHAnsi"/>
          <w:b/>
          <w:bCs/>
          <w:sz w:val="22"/>
          <w:szCs w:val="22"/>
        </w:rPr>
      </w:pPr>
      <w:r>
        <w:rPr>
          <w:rFonts w:cstheme="minorHAnsi"/>
          <w:b/>
          <w:bCs/>
          <w:sz w:val="22"/>
          <w:szCs w:val="22"/>
        </w:rPr>
        <w:lastRenderedPageBreak/>
        <w:t>I have been told to take a look at the model credit ratings of the countries I cover. Where do I go?</w:t>
      </w:r>
    </w:p>
    <w:p w14:paraId="6F26386F" w14:textId="77777777" w:rsidR="0078276A" w:rsidRDefault="0078276A" w:rsidP="0011042C">
      <w:pPr>
        <w:spacing w:line="240" w:lineRule="auto"/>
        <w:contextualSpacing/>
        <w:rPr>
          <w:rFonts w:cstheme="minorHAnsi"/>
          <w:b/>
          <w:bCs/>
          <w:sz w:val="22"/>
          <w:szCs w:val="22"/>
        </w:rPr>
      </w:pPr>
    </w:p>
    <w:p w14:paraId="1DB2B128" w14:textId="51D60369" w:rsidR="0078276A" w:rsidRDefault="0078276A" w:rsidP="0011042C">
      <w:pPr>
        <w:spacing w:line="240" w:lineRule="auto"/>
        <w:contextualSpacing/>
        <w:rPr>
          <w:rFonts w:cstheme="minorHAnsi"/>
          <w:sz w:val="22"/>
          <w:szCs w:val="22"/>
        </w:rPr>
      </w:pPr>
      <w:r>
        <w:rPr>
          <w:rFonts w:cstheme="minorHAnsi"/>
          <w:sz w:val="22"/>
          <w:szCs w:val="22"/>
        </w:rPr>
        <w:t xml:space="preserve">Head to this website: </w:t>
      </w:r>
      <w:hyperlink r:id="rId6" w:history="1">
        <w:r w:rsidRPr="0039418F">
          <w:rPr>
            <w:rStyle w:val="Hyperlink"/>
            <w:rFonts w:cstheme="minorHAnsi"/>
            <w:sz w:val="22"/>
            <w:szCs w:val="22"/>
          </w:rPr>
          <w:t>https://ls-sovereign-credit-rating-model.streamlit.app/</w:t>
        </w:r>
      </w:hyperlink>
      <w:r>
        <w:rPr>
          <w:rFonts w:cstheme="minorHAnsi"/>
          <w:sz w:val="22"/>
          <w:szCs w:val="22"/>
        </w:rPr>
        <w:t xml:space="preserve"> </w:t>
      </w:r>
    </w:p>
    <w:p w14:paraId="62845B2C" w14:textId="77777777" w:rsidR="0078276A" w:rsidRDefault="0078276A" w:rsidP="0011042C">
      <w:pPr>
        <w:spacing w:line="240" w:lineRule="auto"/>
        <w:contextualSpacing/>
        <w:rPr>
          <w:rFonts w:cstheme="minorHAnsi"/>
          <w:sz w:val="22"/>
          <w:szCs w:val="22"/>
        </w:rPr>
      </w:pPr>
    </w:p>
    <w:p w14:paraId="4BDA7C47" w14:textId="1E512869" w:rsidR="0078276A" w:rsidRDefault="0078276A" w:rsidP="0011042C">
      <w:pPr>
        <w:spacing w:line="240" w:lineRule="auto"/>
        <w:contextualSpacing/>
        <w:rPr>
          <w:rFonts w:cstheme="minorHAnsi"/>
          <w:sz w:val="22"/>
          <w:szCs w:val="22"/>
        </w:rPr>
      </w:pPr>
      <w:r>
        <w:rPr>
          <w:rFonts w:cstheme="minorHAnsi"/>
          <w:noProof/>
          <w:sz w:val="22"/>
          <w:szCs w:val="22"/>
        </w:rPr>
        <w:drawing>
          <wp:inline distT="0" distB="0" distL="0" distR="0" wp14:anchorId="2A87FE97" wp14:editId="0A56E1BC">
            <wp:extent cx="4091940" cy="1294463"/>
            <wp:effectExtent l="0" t="0" r="3810" b="1270"/>
            <wp:docPr id="65342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5130" name="Picture 653425130"/>
                    <pic:cNvPicPr/>
                  </pic:nvPicPr>
                  <pic:blipFill>
                    <a:blip r:embed="rId7">
                      <a:extLst>
                        <a:ext uri="{28A0092B-C50C-407E-A947-70E740481C1C}">
                          <a14:useLocalDpi xmlns:a14="http://schemas.microsoft.com/office/drawing/2010/main" val="0"/>
                        </a:ext>
                      </a:extLst>
                    </a:blip>
                    <a:stretch>
                      <a:fillRect/>
                    </a:stretch>
                  </pic:blipFill>
                  <pic:spPr>
                    <a:xfrm>
                      <a:off x="0" y="0"/>
                      <a:ext cx="4095399" cy="1295557"/>
                    </a:xfrm>
                    <a:prstGeom prst="rect">
                      <a:avLst/>
                    </a:prstGeom>
                  </pic:spPr>
                </pic:pic>
              </a:graphicData>
            </a:graphic>
          </wp:inline>
        </w:drawing>
      </w:r>
    </w:p>
    <w:p w14:paraId="290A0547" w14:textId="77777777" w:rsidR="0078276A" w:rsidRDefault="0078276A" w:rsidP="0011042C">
      <w:pPr>
        <w:spacing w:line="240" w:lineRule="auto"/>
        <w:contextualSpacing/>
        <w:rPr>
          <w:rFonts w:cstheme="minorHAnsi"/>
          <w:sz w:val="22"/>
          <w:szCs w:val="22"/>
        </w:rPr>
      </w:pPr>
    </w:p>
    <w:p w14:paraId="7AD1BF3E" w14:textId="46E55CE0" w:rsidR="0078276A" w:rsidRPr="0078276A" w:rsidRDefault="0078276A" w:rsidP="0011042C">
      <w:pPr>
        <w:spacing w:line="240" w:lineRule="auto"/>
        <w:contextualSpacing/>
        <w:rPr>
          <w:rFonts w:cstheme="minorHAnsi"/>
          <w:sz w:val="22"/>
          <w:szCs w:val="22"/>
        </w:rPr>
      </w:pPr>
      <w:r>
        <w:rPr>
          <w:rFonts w:cstheme="minorHAnsi"/>
          <w:sz w:val="22"/>
          <w:szCs w:val="22"/>
        </w:rPr>
        <w:t xml:space="preserve">Sometimes the page appears blank but you might see this little dual arrow here. Click it! A little side bar should open up. Key in the </w:t>
      </w:r>
      <w:r w:rsidRPr="0078276A">
        <w:rPr>
          <w:rFonts w:cstheme="minorHAnsi"/>
          <w:b/>
          <w:bCs/>
          <w:sz w:val="22"/>
          <w:szCs w:val="22"/>
        </w:rPr>
        <w:t>password:</w:t>
      </w:r>
      <w:r>
        <w:rPr>
          <w:rFonts w:cstheme="minorHAnsi"/>
          <w:sz w:val="22"/>
          <w:szCs w:val="22"/>
        </w:rPr>
        <w:t xml:space="preserve"> </w:t>
      </w:r>
      <w:r w:rsidRPr="0078276A">
        <w:rPr>
          <w:rFonts w:cstheme="minorHAnsi"/>
          <w:color w:val="0000FF"/>
          <w:sz w:val="22"/>
          <w:szCs w:val="22"/>
        </w:rPr>
        <w:t>Loomis1926!MS</w:t>
      </w:r>
      <w:r>
        <w:rPr>
          <w:rFonts w:cstheme="minorHAnsi"/>
          <w:color w:val="0000FF"/>
          <w:sz w:val="22"/>
          <w:szCs w:val="22"/>
        </w:rPr>
        <w:t xml:space="preserve"> </w:t>
      </w:r>
      <w:r w:rsidRPr="0078276A">
        <w:rPr>
          <w:rFonts w:cstheme="minorHAnsi"/>
          <w:sz w:val="22"/>
          <w:szCs w:val="22"/>
        </w:rPr>
        <w:t>and hit login</w:t>
      </w:r>
      <w:r>
        <w:rPr>
          <w:rFonts w:cstheme="minorHAnsi"/>
          <w:sz w:val="22"/>
          <w:szCs w:val="22"/>
        </w:rPr>
        <w:t>.</w:t>
      </w:r>
    </w:p>
    <w:p w14:paraId="097A57CF" w14:textId="77777777" w:rsidR="0078276A" w:rsidRDefault="0078276A" w:rsidP="0011042C">
      <w:pPr>
        <w:spacing w:line="240" w:lineRule="auto"/>
        <w:contextualSpacing/>
        <w:rPr>
          <w:rFonts w:cstheme="minorHAnsi"/>
          <w:sz w:val="22"/>
          <w:szCs w:val="22"/>
        </w:rPr>
      </w:pPr>
    </w:p>
    <w:p w14:paraId="269BA340" w14:textId="46D750F2" w:rsidR="0078276A" w:rsidRDefault="0078276A" w:rsidP="0011042C">
      <w:pPr>
        <w:spacing w:line="240" w:lineRule="auto"/>
        <w:contextualSpacing/>
        <w:rPr>
          <w:rFonts w:cstheme="minorHAnsi"/>
          <w:sz w:val="22"/>
          <w:szCs w:val="22"/>
        </w:rPr>
      </w:pPr>
      <w:r>
        <w:rPr>
          <w:noProof/>
        </w:rPr>
        <w:drawing>
          <wp:inline distT="0" distB="0" distL="0" distR="0" wp14:anchorId="4D49224A" wp14:editId="52F5077B">
            <wp:extent cx="1898421" cy="3177540"/>
            <wp:effectExtent l="0" t="0" r="6985" b="3810"/>
            <wp:docPr id="57291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10014" name=""/>
                    <pic:cNvPicPr/>
                  </pic:nvPicPr>
                  <pic:blipFill>
                    <a:blip r:embed="rId8"/>
                    <a:stretch>
                      <a:fillRect/>
                    </a:stretch>
                  </pic:blipFill>
                  <pic:spPr>
                    <a:xfrm>
                      <a:off x="0" y="0"/>
                      <a:ext cx="1902244" cy="3183939"/>
                    </a:xfrm>
                    <a:prstGeom prst="rect">
                      <a:avLst/>
                    </a:prstGeom>
                  </pic:spPr>
                </pic:pic>
              </a:graphicData>
            </a:graphic>
          </wp:inline>
        </w:drawing>
      </w:r>
    </w:p>
    <w:p w14:paraId="0364B8AE" w14:textId="6ECD1C83" w:rsidR="0078276A" w:rsidRDefault="0078276A" w:rsidP="0011042C">
      <w:pPr>
        <w:spacing w:line="240" w:lineRule="auto"/>
        <w:contextualSpacing/>
        <w:rPr>
          <w:rFonts w:cstheme="minorHAnsi"/>
          <w:sz w:val="22"/>
          <w:szCs w:val="22"/>
        </w:rPr>
      </w:pPr>
      <w:r>
        <w:rPr>
          <w:rFonts w:cstheme="minorHAnsi"/>
          <w:sz w:val="22"/>
          <w:szCs w:val="22"/>
        </w:rPr>
        <w:t>Congratulations you are now in! There are various pages on the sidebar for you to click on. The main one you will need to work on is Sovereign Credit Rating Model, which is displayed here. Hit the dual arrow to hide the side bar for a cleaner look!</w:t>
      </w:r>
      <w:r>
        <w:rPr>
          <w:rFonts w:cstheme="minorHAnsi"/>
          <w:sz w:val="22"/>
          <w:szCs w:val="22"/>
        </w:rPr>
        <w:br/>
      </w:r>
    </w:p>
    <w:p w14:paraId="227AB788" w14:textId="24844B9D" w:rsidR="0078276A" w:rsidRDefault="0078276A" w:rsidP="0011042C">
      <w:pPr>
        <w:spacing w:line="240" w:lineRule="auto"/>
        <w:contextualSpacing/>
        <w:rPr>
          <w:rFonts w:cstheme="minorHAnsi"/>
          <w:sz w:val="22"/>
          <w:szCs w:val="22"/>
        </w:rPr>
      </w:pPr>
      <w:r>
        <w:rPr>
          <w:noProof/>
        </w:rPr>
        <w:drawing>
          <wp:inline distT="0" distB="0" distL="0" distR="0" wp14:anchorId="02558966" wp14:editId="58E40BE1">
            <wp:extent cx="5731510" cy="2209800"/>
            <wp:effectExtent l="0" t="0" r="2540" b="0"/>
            <wp:docPr id="153287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7201" name=""/>
                    <pic:cNvPicPr/>
                  </pic:nvPicPr>
                  <pic:blipFill>
                    <a:blip r:embed="rId9"/>
                    <a:stretch>
                      <a:fillRect/>
                    </a:stretch>
                  </pic:blipFill>
                  <pic:spPr>
                    <a:xfrm>
                      <a:off x="0" y="0"/>
                      <a:ext cx="5731510" cy="2209800"/>
                    </a:xfrm>
                    <a:prstGeom prst="rect">
                      <a:avLst/>
                    </a:prstGeom>
                  </pic:spPr>
                </pic:pic>
              </a:graphicData>
            </a:graphic>
          </wp:inline>
        </w:drawing>
      </w:r>
    </w:p>
    <w:p w14:paraId="1E2B9C0D" w14:textId="03DF1282" w:rsidR="00DC34EE" w:rsidRPr="00DC34EE" w:rsidRDefault="00DC34EE" w:rsidP="0011042C">
      <w:pPr>
        <w:spacing w:line="240" w:lineRule="auto"/>
        <w:contextualSpacing/>
        <w:rPr>
          <w:rFonts w:cstheme="minorHAnsi"/>
          <w:b/>
          <w:bCs/>
          <w:sz w:val="22"/>
          <w:szCs w:val="22"/>
        </w:rPr>
      </w:pPr>
      <w:r w:rsidRPr="00DC34EE">
        <w:rPr>
          <w:rFonts w:cstheme="minorHAnsi"/>
          <w:b/>
          <w:bCs/>
          <w:sz w:val="22"/>
          <w:szCs w:val="22"/>
        </w:rPr>
        <w:lastRenderedPageBreak/>
        <w:t>Ok I have selected my country and the reference year in the top box, what do you want me to do next?</w:t>
      </w:r>
    </w:p>
    <w:p w14:paraId="673821BE" w14:textId="77777777" w:rsidR="00DC34EE" w:rsidRDefault="00DC34EE" w:rsidP="0011042C">
      <w:pPr>
        <w:spacing w:line="240" w:lineRule="auto"/>
        <w:contextualSpacing/>
        <w:rPr>
          <w:rFonts w:cstheme="minorHAnsi"/>
          <w:sz w:val="22"/>
          <w:szCs w:val="22"/>
        </w:rPr>
      </w:pPr>
    </w:p>
    <w:p w14:paraId="4484F399" w14:textId="77777777" w:rsidR="008C54D5" w:rsidRDefault="00DC34EE" w:rsidP="0011042C">
      <w:pPr>
        <w:spacing w:line="240" w:lineRule="auto"/>
        <w:contextualSpacing/>
        <w:rPr>
          <w:rFonts w:cstheme="minorHAnsi"/>
          <w:sz w:val="22"/>
          <w:szCs w:val="22"/>
        </w:rPr>
      </w:pPr>
      <w:r>
        <w:rPr>
          <w:rFonts w:cstheme="minorHAnsi"/>
          <w:sz w:val="22"/>
          <w:szCs w:val="22"/>
        </w:rPr>
        <w:t>You only have to look at the last two columns, “Adjustment” and “Analyst Comment”.</w:t>
      </w:r>
      <w:r w:rsidR="008C54D5">
        <w:rPr>
          <w:rFonts w:cstheme="minorHAnsi"/>
          <w:sz w:val="22"/>
          <w:szCs w:val="22"/>
        </w:rPr>
        <w:t xml:space="preserve"> </w:t>
      </w:r>
    </w:p>
    <w:p w14:paraId="099ADDF3" w14:textId="77777777" w:rsidR="008C54D5" w:rsidRDefault="008C54D5" w:rsidP="0011042C">
      <w:pPr>
        <w:spacing w:line="240" w:lineRule="auto"/>
        <w:contextualSpacing/>
        <w:rPr>
          <w:rFonts w:cstheme="minorHAnsi"/>
          <w:sz w:val="22"/>
          <w:szCs w:val="22"/>
        </w:rPr>
      </w:pPr>
    </w:p>
    <w:p w14:paraId="76E00E6C" w14:textId="77777777" w:rsidR="008C54D5" w:rsidRDefault="008C54D5" w:rsidP="0011042C">
      <w:pPr>
        <w:spacing w:line="240" w:lineRule="auto"/>
        <w:contextualSpacing/>
        <w:rPr>
          <w:rFonts w:cstheme="minorHAnsi"/>
          <w:sz w:val="22"/>
          <w:szCs w:val="22"/>
        </w:rPr>
      </w:pPr>
      <w:r>
        <w:rPr>
          <w:rFonts w:cstheme="minorHAnsi"/>
          <w:sz w:val="22"/>
          <w:szCs w:val="22"/>
        </w:rPr>
        <w:t xml:space="preserve">Scroll down the table and see which factors you would like to adjust. </w:t>
      </w:r>
    </w:p>
    <w:p w14:paraId="798B871B" w14:textId="77777777" w:rsidR="008C54D5" w:rsidRDefault="008C54D5" w:rsidP="0011042C">
      <w:pPr>
        <w:spacing w:line="240" w:lineRule="auto"/>
        <w:contextualSpacing/>
        <w:rPr>
          <w:rFonts w:cstheme="minorHAnsi"/>
          <w:sz w:val="22"/>
          <w:szCs w:val="22"/>
        </w:rPr>
      </w:pPr>
    </w:p>
    <w:p w14:paraId="0A885AD9" w14:textId="0C963568" w:rsidR="008C54D5" w:rsidRDefault="008C54D5" w:rsidP="0011042C">
      <w:pPr>
        <w:spacing w:line="240" w:lineRule="auto"/>
        <w:contextualSpacing/>
        <w:rPr>
          <w:rFonts w:cstheme="minorHAnsi"/>
          <w:sz w:val="22"/>
          <w:szCs w:val="22"/>
        </w:rPr>
      </w:pPr>
      <w:r>
        <w:rPr>
          <w:rFonts w:cstheme="minorHAnsi"/>
          <w:sz w:val="22"/>
          <w:szCs w:val="22"/>
        </w:rPr>
        <w:t xml:space="preserve">In the Adjustment column you can key in a numeric adjustment for each rating factor. Note that a value of 1.0 corresponds to a one notch adjustment to the rating. </w:t>
      </w:r>
    </w:p>
    <w:p w14:paraId="45DB0FEF" w14:textId="77777777" w:rsidR="008C54D5" w:rsidRDefault="008C54D5" w:rsidP="0011042C">
      <w:pPr>
        <w:spacing w:line="240" w:lineRule="auto"/>
        <w:contextualSpacing/>
        <w:rPr>
          <w:rFonts w:cstheme="minorHAnsi"/>
          <w:sz w:val="22"/>
          <w:szCs w:val="22"/>
        </w:rPr>
      </w:pPr>
    </w:p>
    <w:p w14:paraId="36B5E875" w14:textId="2C11E716" w:rsidR="00DC34EE" w:rsidRDefault="008C54D5" w:rsidP="0011042C">
      <w:pPr>
        <w:spacing w:line="240" w:lineRule="auto"/>
        <w:contextualSpacing/>
        <w:rPr>
          <w:rFonts w:cstheme="minorHAnsi"/>
          <w:sz w:val="22"/>
          <w:szCs w:val="22"/>
        </w:rPr>
      </w:pPr>
      <w:r>
        <w:rPr>
          <w:rFonts w:cstheme="minorHAnsi"/>
          <w:sz w:val="22"/>
          <w:szCs w:val="22"/>
        </w:rPr>
        <w:t xml:space="preserve">In the Analyst Comment column, give a brief justification for why you made that adjustment. </w:t>
      </w:r>
    </w:p>
    <w:p w14:paraId="61EDD2BD" w14:textId="1AB86826" w:rsidR="00DC34EE" w:rsidRDefault="00DC34EE" w:rsidP="0011042C">
      <w:pPr>
        <w:spacing w:line="240" w:lineRule="auto"/>
        <w:contextualSpacing/>
        <w:rPr>
          <w:rFonts w:cstheme="minorHAnsi"/>
          <w:sz w:val="22"/>
          <w:szCs w:val="22"/>
        </w:rPr>
      </w:pPr>
    </w:p>
    <w:p w14:paraId="3C7EB53F" w14:textId="0DFA8B31" w:rsidR="008C54D5" w:rsidRDefault="008C54D5" w:rsidP="0011042C">
      <w:pPr>
        <w:spacing w:line="240" w:lineRule="auto"/>
        <w:contextualSpacing/>
        <w:rPr>
          <w:rFonts w:cstheme="minorHAnsi"/>
          <w:sz w:val="22"/>
          <w:szCs w:val="22"/>
        </w:rPr>
      </w:pPr>
      <w:r>
        <w:rPr>
          <w:noProof/>
        </w:rPr>
        <w:drawing>
          <wp:inline distT="0" distB="0" distL="0" distR="0" wp14:anchorId="5FBA91FE" wp14:editId="1F01081A">
            <wp:extent cx="5731510" cy="2707005"/>
            <wp:effectExtent l="0" t="0" r="2540" b="0"/>
            <wp:docPr id="44537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74689" name=""/>
                    <pic:cNvPicPr/>
                  </pic:nvPicPr>
                  <pic:blipFill>
                    <a:blip r:embed="rId10"/>
                    <a:stretch>
                      <a:fillRect/>
                    </a:stretch>
                  </pic:blipFill>
                  <pic:spPr>
                    <a:xfrm>
                      <a:off x="0" y="0"/>
                      <a:ext cx="5731510" cy="2707005"/>
                    </a:xfrm>
                    <a:prstGeom prst="rect">
                      <a:avLst/>
                    </a:prstGeom>
                  </pic:spPr>
                </pic:pic>
              </a:graphicData>
            </a:graphic>
          </wp:inline>
        </w:drawing>
      </w:r>
    </w:p>
    <w:p w14:paraId="44E779DB" w14:textId="566BD277" w:rsidR="008C54D5" w:rsidRDefault="008C54D5" w:rsidP="0011042C">
      <w:pPr>
        <w:spacing w:line="240" w:lineRule="auto"/>
        <w:contextualSpacing/>
        <w:rPr>
          <w:rFonts w:cstheme="minorHAnsi"/>
          <w:sz w:val="22"/>
          <w:szCs w:val="22"/>
        </w:rPr>
      </w:pPr>
      <w:r>
        <w:rPr>
          <w:rFonts w:cstheme="minorHAnsi"/>
          <w:sz w:val="22"/>
          <w:szCs w:val="22"/>
        </w:rPr>
        <w:t>One you are happy with the adjustment you have made, hit the Save Analyst Overrides button below. Your adjustments will be saved, and your final rating will be updated.</w:t>
      </w:r>
      <w:r w:rsidR="001965C4">
        <w:rPr>
          <w:rFonts w:cstheme="minorHAnsi"/>
          <w:sz w:val="22"/>
          <w:szCs w:val="22"/>
        </w:rPr>
        <w:t xml:space="preserve"> </w:t>
      </w:r>
    </w:p>
    <w:p w14:paraId="67E80E30" w14:textId="77777777" w:rsidR="008C54D5" w:rsidRDefault="008C54D5" w:rsidP="0011042C">
      <w:pPr>
        <w:spacing w:line="240" w:lineRule="auto"/>
        <w:contextualSpacing/>
        <w:rPr>
          <w:rFonts w:cstheme="minorHAnsi"/>
          <w:sz w:val="22"/>
          <w:szCs w:val="22"/>
        </w:rPr>
      </w:pPr>
    </w:p>
    <w:p w14:paraId="7AB8014E" w14:textId="13ABDCB1" w:rsidR="008C54D5" w:rsidRPr="001965C4" w:rsidRDefault="001965C4" w:rsidP="0011042C">
      <w:pPr>
        <w:spacing w:line="240" w:lineRule="auto"/>
        <w:contextualSpacing/>
        <w:rPr>
          <w:rFonts w:cstheme="minorHAnsi"/>
          <w:b/>
          <w:bCs/>
          <w:sz w:val="22"/>
          <w:szCs w:val="22"/>
        </w:rPr>
      </w:pPr>
      <w:r w:rsidRPr="001965C4">
        <w:rPr>
          <w:rFonts w:cstheme="minorHAnsi"/>
          <w:b/>
          <w:bCs/>
          <w:sz w:val="22"/>
          <w:szCs w:val="22"/>
        </w:rPr>
        <w:t>What if I am happy with the model output and do not see a need to adjust the rating?</w:t>
      </w:r>
    </w:p>
    <w:p w14:paraId="454CD1A9" w14:textId="2F4DF7D8" w:rsidR="001965C4" w:rsidRDefault="001965C4" w:rsidP="0011042C">
      <w:pPr>
        <w:spacing w:line="240" w:lineRule="auto"/>
        <w:contextualSpacing/>
        <w:rPr>
          <w:rFonts w:cstheme="minorHAnsi"/>
          <w:sz w:val="22"/>
          <w:szCs w:val="22"/>
        </w:rPr>
      </w:pPr>
    </w:p>
    <w:p w14:paraId="1916EF20" w14:textId="7AE2EAD0" w:rsidR="001965C4" w:rsidRDefault="001965C4" w:rsidP="0011042C">
      <w:pPr>
        <w:spacing w:line="240" w:lineRule="auto"/>
        <w:contextualSpacing/>
        <w:rPr>
          <w:rFonts w:cstheme="minorHAnsi"/>
          <w:sz w:val="22"/>
          <w:szCs w:val="22"/>
        </w:rPr>
      </w:pPr>
      <w:r>
        <w:rPr>
          <w:rFonts w:cstheme="minorHAnsi"/>
          <w:sz w:val="22"/>
          <w:szCs w:val="22"/>
        </w:rPr>
        <w:t xml:space="preserve">Lucky you! Just leave it as is and move on to the next country under your coverage </w:t>
      </w:r>
      <w:r w:rsidRPr="001965C4">
        <w:rPr>
          <mc:AlternateContent>
            <mc:Choice Requires="w16se">
              <w:rFonts w:cstheme="minorHAnsi"/>
            </mc:Choice>
            <mc:Fallback>
              <w:rFonts w:ascii="Segoe UI Emoji" w:eastAsia="Segoe UI Emoji" w:hAnsi="Segoe UI Emoji" w:cs="Segoe UI Emoji"/>
            </mc:Fallback>
          </mc:AlternateContent>
          <w:sz w:val="22"/>
          <w:szCs w:val="22"/>
        </w:rPr>
        <mc:AlternateContent>
          <mc:Choice Requires="w16se">
            <w16se:symEx w16se:font="Segoe UI Emoji" w16se:char="1F60A"/>
          </mc:Choice>
          <mc:Fallback>
            <w:t>😊</w:t>
          </mc:Fallback>
        </mc:AlternateContent>
      </w:r>
      <w:r>
        <w:rPr>
          <w:rFonts w:cstheme="minorHAnsi"/>
          <w:sz w:val="22"/>
          <w:szCs w:val="22"/>
        </w:rPr>
        <w:t>.</w:t>
      </w:r>
    </w:p>
    <w:p w14:paraId="2A9928BF" w14:textId="5D7F043D" w:rsidR="001965C4" w:rsidRDefault="001965C4" w:rsidP="0011042C">
      <w:pPr>
        <w:spacing w:line="240" w:lineRule="auto"/>
        <w:contextualSpacing/>
        <w:rPr>
          <w:rFonts w:cstheme="minorHAnsi"/>
          <w:sz w:val="22"/>
          <w:szCs w:val="22"/>
        </w:rPr>
      </w:pPr>
    </w:p>
    <w:p w14:paraId="16B1F4E6" w14:textId="77777777" w:rsidR="00054D8D" w:rsidRDefault="00054D8D" w:rsidP="0011042C">
      <w:pPr>
        <w:spacing w:line="240" w:lineRule="auto"/>
        <w:contextualSpacing/>
        <w:rPr>
          <w:rFonts w:cstheme="minorHAnsi"/>
          <w:sz w:val="22"/>
          <w:szCs w:val="22"/>
        </w:rPr>
      </w:pPr>
    </w:p>
    <w:p w14:paraId="3B18CFF3" w14:textId="77777777" w:rsidR="00054D8D" w:rsidRDefault="00054D8D" w:rsidP="0011042C">
      <w:pPr>
        <w:spacing w:line="240" w:lineRule="auto"/>
        <w:contextualSpacing/>
        <w:rPr>
          <w:rFonts w:cstheme="minorHAnsi"/>
          <w:sz w:val="22"/>
          <w:szCs w:val="22"/>
        </w:rPr>
      </w:pPr>
    </w:p>
    <w:p w14:paraId="725A02B8" w14:textId="77777777" w:rsidR="00054D8D" w:rsidRDefault="00054D8D" w:rsidP="0011042C">
      <w:pPr>
        <w:spacing w:line="240" w:lineRule="auto"/>
        <w:contextualSpacing/>
        <w:rPr>
          <w:rFonts w:cstheme="minorHAnsi"/>
          <w:sz w:val="22"/>
          <w:szCs w:val="22"/>
        </w:rPr>
      </w:pPr>
    </w:p>
    <w:p w14:paraId="3442EB0B" w14:textId="77777777" w:rsidR="00054D8D" w:rsidRDefault="00054D8D" w:rsidP="0011042C">
      <w:pPr>
        <w:spacing w:line="240" w:lineRule="auto"/>
        <w:contextualSpacing/>
        <w:rPr>
          <w:rFonts w:cstheme="minorHAnsi"/>
          <w:sz w:val="22"/>
          <w:szCs w:val="22"/>
        </w:rPr>
      </w:pPr>
    </w:p>
    <w:p w14:paraId="580A664F" w14:textId="77777777" w:rsidR="00054D8D" w:rsidRDefault="00054D8D" w:rsidP="0011042C">
      <w:pPr>
        <w:spacing w:line="240" w:lineRule="auto"/>
        <w:contextualSpacing/>
        <w:rPr>
          <w:rFonts w:cstheme="minorHAnsi"/>
          <w:sz w:val="22"/>
          <w:szCs w:val="22"/>
        </w:rPr>
      </w:pPr>
    </w:p>
    <w:p w14:paraId="05FEF6CF" w14:textId="77777777" w:rsidR="00054D8D" w:rsidRDefault="00054D8D" w:rsidP="0011042C">
      <w:pPr>
        <w:spacing w:line="240" w:lineRule="auto"/>
        <w:contextualSpacing/>
        <w:rPr>
          <w:rFonts w:cstheme="minorHAnsi"/>
          <w:sz w:val="22"/>
          <w:szCs w:val="22"/>
        </w:rPr>
      </w:pPr>
    </w:p>
    <w:p w14:paraId="6F6E1BD0" w14:textId="77777777" w:rsidR="00054D8D" w:rsidRDefault="00054D8D" w:rsidP="0011042C">
      <w:pPr>
        <w:spacing w:line="240" w:lineRule="auto"/>
        <w:contextualSpacing/>
        <w:rPr>
          <w:rFonts w:cstheme="minorHAnsi"/>
          <w:sz w:val="22"/>
          <w:szCs w:val="22"/>
        </w:rPr>
      </w:pPr>
    </w:p>
    <w:p w14:paraId="74E303FB" w14:textId="77777777" w:rsidR="00054D8D" w:rsidRDefault="00054D8D" w:rsidP="0011042C">
      <w:pPr>
        <w:spacing w:line="240" w:lineRule="auto"/>
        <w:contextualSpacing/>
        <w:rPr>
          <w:rFonts w:cstheme="minorHAnsi"/>
          <w:sz w:val="22"/>
          <w:szCs w:val="22"/>
        </w:rPr>
      </w:pPr>
    </w:p>
    <w:p w14:paraId="1C6F09A5" w14:textId="77777777" w:rsidR="00054D8D" w:rsidRDefault="00054D8D" w:rsidP="0011042C">
      <w:pPr>
        <w:spacing w:line="240" w:lineRule="auto"/>
        <w:contextualSpacing/>
        <w:rPr>
          <w:rFonts w:cstheme="minorHAnsi"/>
          <w:sz w:val="22"/>
          <w:szCs w:val="22"/>
        </w:rPr>
      </w:pPr>
    </w:p>
    <w:p w14:paraId="0C4E86AC" w14:textId="77777777" w:rsidR="00054D8D" w:rsidRDefault="00054D8D" w:rsidP="0011042C">
      <w:pPr>
        <w:spacing w:line="240" w:lineRule="auto"/>
        <w:contextualSpacing/>
        <w:rPr>
          <w:rFonts w:cstheme="minorHAnsi"/>
          <w:sz w:val="22"/>
          <w:szCs w:val="22"/>
        </w:rPr>
      </w:pPr>
    </w:p>
    <w:p w14:paraId="4BB98E66" w14:textId="77777777" w:rsidR="00054D8D" w:rsidRDefault="00054D8D" w:rsidP="0011042C">
      <w:pPr>
        <w:spacing w:line="240" w:lineRule="auto"/>
        <w:contextualSpacing/>
        <w:rPr>
          <w:rFonts w:cstheme="minorHAnsi"/>
          <w:sz w:val="22"/>
          <w:szCs w:val="22"/>
        </w:rPr>
      </w:pPr>
    </w:p>
    <w:p w14:paraId="07D165A8" w14:textId="77777777" w:rsidR="00054D8D" w:rsidRDefault="00054D8D" w:rsidP="0011042C">
      <w:pPr>
        <w:spacing w:line="240" w:lineRule="auto"/>
        <w:contextualSpacing/>
        <w:rPr>
          <w:rFonts w:cstheme="minorHAnsi"/>
          <w:sz w:val="22"/>
          <w:szCs w:val="22"/>
        </w:rPr>
      </w:pPr>
    </w:p>
    <w:p w14:paraId="2F3E2154" w14:textId="77777777" w:rsidR="00054D8D" w:rsidRDefault="00054D8D" w:rsidP="0011042C">
      <w:pPr>
        <w:spacing w:line="240" w:lineRule="auto"/>
        <w:contextualSpacing/>
        <w:rPr>
          <w:rFonts w:cstheme="minorHAnsi"/>
          <w:sz w:val="22"/>
          <w:szCs w:val="22"/>
        </w:rPr>
      </w:pPr>
    </w:p>
    <w:p w14:paraId="4CB029AA" w14:textId="77777777" w:rsidR="00054D8D" w:rsidRDefault="00054D8D" w:rsidP="0011042C">
      <w:pPr>
        <w:spacing w:line="240" w:lineRule="auto"/>
        <w:contextualSpacing/>
        <w:rPr>
          <w:rFonts w:cstheme="minorHAnsi"/>
          <w:sz w:val="22"/>
          <w:szCs w:val="22"/>
        </w:rPr>
      </w:pPr>
    </w:p>
    <w:p w14:paraId="05168A53" w14:textId="77777777" w:rsidR="00054D8D" w:rsidRDefault="00054D8D" w:rsidP="0011042C">
      <w:pPr>
        <w:spacing w:line="240" w:lineRule="auto"/>
        <w:contextualSpacing/>
        <w:rPr>
          <w:rFonts w:cstheme="minorHAnsi"/>
          <w:sz w:val="22"/>
          <w:szCs w:val="22"/>
        </w:rPr>
      </w:pPr>
    </w:p>
    <w:p w14:paraId="487732DD" w14:textId="77777777" w:rsidR="00054D8D" w:rsidRDefault="00054D8D" w:rsidP="0011042C">
      <w:pPr>
        <w:spacing w:line="240" w:lineRule="auto"/>
        <w:contextualSpacing/>
        <w:rPr>
          <w:rFonts w:cstheme="minorHAnsi"/>
          <w:sz w:val="22"/>
          <w:szCs w:val="22"/>
        </w:rPr>
      </w:pPr>
    </w:p>
    <w:p w14:paraId="6232673D" w14:textId="4CC54F12" w:rsidR="001965C4" w:rsidRDefault="001965C4" w:rsidP="0011042C">
      <w:pPr>
        <w:spacing w:line="240" w:lineRule="auto"/>
        <w:contextualSpacing/>
        <w:rPr>
          <w:rFonts w:cstheme="minorHAnsi"/>
          <w:b/>
          <w:bCs/>
          <w:sz w:val="22"/>
          <w:szCs w:val="22"/>
        </w:rPr>
      </w:pPr>
      <w:r w:rsidRPr="001965C4">
        <w:rPr>
          <w:rFonts w:cstheme="minorHAnsi"/>
          <w:b/>
          <w:bCs/>
          <w:sz w:val="22"/>
          <w:szCs w:val="22"/>
        </w:rPr>
        <w:lastRenderedPageBreak/>
        <w:t>What is the Supplementary Credit Rating Table below? Do I have to care about it?</w:t>
      </w:r>
    </w:p>
    <w:p w14:paraId="71C4715F" w14:textId="77777777" w:rsidR="00155A92" w:rsidRPr="001965C4" w:rsidRDefault="00155A92" w:rsidP="0011042C">
      <w:pPr>
        <w:spacing w:line="240" w:lineRule="auto"/>
        <w:contextualSpacing/>
        <w:rPr>
          <w:rFonts w:cstheme="minorHAnsi"/>
          <w:b/>
          <w:bCs/>
          <w:sz w:val="22"/>
          <w:szCs w:val="22"/>
        </w:rPr>
      </w:pPr>
    </w:p>
    <w:p w14:paraId="198B1A87" w14:textId="505A6C21" w:rsidR="001965C4" w:rsidRDefault="00054D8D" w:rsidP="0011042C">
      <w:pPr>
        <w:spacing w:line="240" w:lineRule="auto"/>
        <w:contextualSpacing/>
        <w:rPr>
          <w:rFonts w:cstheme="minorHAnsi"/>
          <w:sz w:val="22"/>
          <w:szCs w:val="22"/>
        </w:rPr>
      </w:pPr>
      <w:r>
        <w:rPr>
          <w:noProof/>
        </w:rPr>
        <w:drawing>
          <wp:inline distT="0" distB="0" distL="0" distR="0" wp14:anchorId="37F308CD" wp14:editId="781B1644">
            <wp:extent cx="5731510" cy="2621915"/>
            <wp:effectExtent l="0" t="0" r="2540" b="6985"/>
            <wp:docPr id="9318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3431" name=""/>
                    <pic:cNvPicPr/>
                  </pic:nvPicPr>
                  <pic:blipFill>
                    <a:blip r:embed="rId11"/>
                    <a:stretch>
                      <a:fillRect/>
                    </a:stretch>
                  </pic:blipFill>
                  <pic:spPr>
                    <a:xfrm>
                      <a:off x="0" y="0"/>
                      <a:ext cx="5731510" cy="2621915"/>
                    </a:xfrm>
                    <a:prstGeom prst="rect">
                      <a:avLst/>
                    </a:prstGeom>
                  </pic:spPr>
                </pic:pic>
              </a:graphicData>
            </a:graphic>
          </wp:inline>
        </w:drawing>
      </w:r>
    </w:p>
    <w:p w14:paraId="4BB8D22A" w14:textId="77777777" w:rsidR="00054D8D" w:rsidRDefault="00054D8D" w:rsidP="0011042C">
      <w:pPr>
        <w:spacing w:line="240" w:lineRule="auto"/>
        <w:contextualSpacing/>
        <w:rPr>
          <w:rFonts w:cstheme="minorHAnsi"/>
          <w:sz w:val="22"/>
          <w:szCs w:val="22"/>
        </w:rPr>
      </w:pPr>
      <w:r>
        <w:rPr>
          <w:rFonts w:cstheme="minorHAnsi"/>
          <w:sz w:val="22"/>
          <w:szCs w:val="22"/>
        </w:rPr>
        <w:t xml:space="preserve">This table is meant to inform your adjustments in two ways. </w:t>
      </w:r>
    </w:p>
    <w:p w14:paraId="5E0CB351" w14:textId="77777777" w:rsidR="00054D8D" w:rsidRDefault="00054D8D" w:rsidP="0011042C">
      <w:pPr>
        <w:spacing w:line="240" w:lineRule="auto"/>
        <w:contextualSpacing/>
        <w:rPr>
          <w:rFonts w:cstheme="minorHAnsi"/>
          <w:sz w:val="22"/>
          <w:szCs w:val="22"/>
        </w:rPr>
      </w:pPr>
    </w:p>
    <w:p w14:paraId="6FAD014B" w14:textId="77777777" w:rsidR="00054D8D" w:rsidRDefault="00054D8D" w:rsidP="0011042C">
      <w:pPr>
        <w:spacing w:line="240" w:lineRule="auto"/>
        <w:contextualSpacing/>
        <w:rPr>
          <w:rFonts w:cstheme="minorHAnsi"/>
          <w:sz w:val="22"/>
          <w:szCs w:val="22"/>
        </w:rPr>
      </w:pPr>
      <w:r>
        <w:rPr>
          <w:rFonts w:cstheme="minorHAnsi"/>
          <w:sz w:val="22"/>
          <w:szCs w:val="22"/>
        </w:rPr>
        <w:t xml:space="preserve">Firstly, it shows you the raw value that goes into the model. For example, a current account balance of -2.1% of GDP (Z-score of -0.07). </w:t>
      </w:r>
    </w:p>
    <w:p w14:paraId="308D81FB" w14:textId="77777777" w:rsidR="00054D8D" w:rsidRDefault="00054D8D" w:rsidP="0011042C">
      <w:pPr>
        <w:spacing w:line="240" w:lineRule="auto"/>
        <w:contextualSpacing/>
        <w:rPr>
          <w:rFonts w:cstheme="minorHAnsi"/>
          <w:sz w:val="22"/>
          <w:szCs w:val="22"/>
        </w:rPr>
      </w:pPr>
    </w:p>
    <w:p w14:paraId="03AFD94C" w14:textId="654EF0BE" w:rsidR="00054D8D" w:rsidRDefault="00054D8D" w:rsidP="0011042C">
      <w:pPr>
        <w:spacing w:line="240" w:lineRule="auto"/>
        <w:contextualSpacing/>
        <w:rPr>
          <w:rFonts w:cstheme="minorHAnsi"/>
          <w:sz w:val="22"/>
          <w:szCs w:val="22"/>
        </w:rPr>
      </w:pPr>
      <w:r>
        <w:rPr>
          <w:rFonts w:cstheme="minorHAnsi"/>
          <w:sz w:val="22"/>
          <w:szCs w:val="22"/>
        </w:rPr>
        <w:t>Secondly, some factors like “Fiscal Performance” are “Blocked Up”. This table helps you to see what goes into such composite factors. For example, Fiscal Performance is the Average Z-score of 1) Fiscal Balance, 2) Government Revenue, and 3) Interest Payments.</w:t>
      </w:r>
    </w:p>
    <w:p w14:paraId="7D9E28EB" w14:textId="77777777" w:rsidR="00054D8D" w:rsidRDefault="00054D8D" w:rsidP="0011042C">
      <w:pPr>
        <w:spacing w:line="240" w:lineRule="auto"/>
        <w:contextualSpacing/>
        <w:rPr>
          <w:rFonts w:cstheme="minorHAnsi"/>
          <w:sz w:val="22"/>
          <w:szCs w:val="22"/>
        </w:rPr>
      </w:pPr>
    </w:p>
    <w:p w14:paraId="6143F39D" w14:textId="13251DC5" w:rsidR="00054D8D" w:rsidRDefault="00054D8D" w:rsidP="00054D8D">
      <w:pPr>
        <w:spacing w:line="240" w:lineRule="auto"/>
        <w:contextualSpacing/>
        <w:rPr>
          <w:rFonts w:cstheme="minorHAnsi"/>
          <w:sz w:val="22"/>
          <w:szCs w:val="22"/>
        </w:rPr>
      </w:pPr>
      <w:r w:rsidRPr="00054D8D">
        <w:rPr>
          <w:rFonts w:cstheme="minorHAnsi"/>
          <w:b/>
          <w:bCs/>
          <w:sz w:val="22"/>
          <w:szCs w:val="22"/>
        </w:rPr>
        <w:t>You may use this supplementary table to show your working if you wish.</w:t>
      </w:r>
      <w:r>
        <w:rPr>
          <w:rFonts w:cstheme="minorHAnsi"/>
          <w:sz w:val="22"/>
          <w:szCs w:val="22"/>
        </w:rPr>
        <w:t xml:space="preserve"> So for example, if I made a 0.5 adjustment to Fiscal Balance and a 0.5 adjustment to Government Revenue, this would sum to a 1.0 adjustment to the Fiscal Factor.</w:t>
      </w:r>
    </w:p>
    <w:p w14:paraId="51703A42" w14:textId="77777777" w:rsidR="00054D8D" w:rsidRDefault="00054D8D" w:rsidP="00054D8D">
      <w:pPr>
        <w:spacing w:line="240" w:lineRule="auto"/>
        <w:contextualSpacing/>
        <w:rPr>
          <w:rFonts w:cstheme="minorHAnsi"/>
          <w:sz w:val="22"/>
          <w:szCs w:val="22"/>
        </w:rPr>
      </w:pPr>
    </w:p>
    <w:p w14:paraId="527CAAF7" w14:textId="77777777" w:rsidR="00342BFA" w:rsidRDefault="00054D8D" w:rsidP="00054D8D">
      <w:pPr>
        <w:spacing w:line="240" w:lineRule="auto"/>
        <w:contextualSpacing/>
        <w:rPr>
          <w:rFonts w:cstheme="minorHAnsi"/>
          <w:sz w:val="22"/>
          <w:szCs w:val="22"/>
        </w:rPr>
      </w:pPr>
      <w:r>
        <w:rPr>
          <w:rFonts w:cstheme="minorHAnsi"/>
          <w:sz w:val="22"/>
          <w:szCs w:val="22"/>
        </w:rPr>
        <w:t xml:space="preserve">If you hit “Save Analyst Overrides” for this table, your inputs in the Adjustment and Analyst column will be saved. </w:t>
      </w:r>
      <w:r w:rsidRPr="00054D8D">
        <w:rPr>
          <w:rFonts w:cstheme="minorHAnsi"/>
          <w:b/>
          <w:bCs/>
          <w:sz w:val="22"/>
          <w:szCs w:val="22"/>
        </w:rPr>
        <w:t>However, filling out the Supplementary Credit Rating Table will not change the final credit rating.</w:t>
      </w:r>
      <w:r>
        <w:rPr>
          <w:rFonts w:cstheme="minorHAnsi"/>
          <w:sz w:val="22"/>
          <w:szCs w:val="22"/>
        </w:rPr>
        <w:t xml:space="preserve"> </w:t>
      </w:r>
      <w:r w:rsidRPr="00054D8D">
        <w:rPr>
          <w:rFonts w:cstheme="minorHAnsi"/>
          <w:b/>
          <w:bCs/>
          <w:sz w:val="22"/>
          <w:szCs w:val="22"/>
        </w:rPr>
        <w:t>For that you will have to return to the Main Credit Rating Table above to key in your adjustments and comments.</w:t>
      </w:r>
      <w:r w:rsidRPr="00054D8D">
        <w:rPr>
          <w:rFonts w:cstheme="minorHAnsi"/>
          <w:sz w:val="22"/>
          <w:szCs w:val="22"/>
        </w:rPr>
        <w:t xml:space="preserve"> </w:t>
      </w:r>
    </w:p>
    <w:p w14:paraId="04DC27F3" w14:textId="77777777" w:rsidR="00342BFA" w:rsidRDefault="00342BFA" w:rsidP="00054D8D">
      <w:pPr>
        <w:spacing w:line="240" w:lineRule="auto"/>
        <w:contextualSpacing/>
        <w:rPr>
          <w:rFonts w:cstheme="minorHAnsi"/>
          <w:sz w:val="22"/>
          <w:szCs w:val="22"/>
        </w:rPr>
      </w:pPr>
    </w:p>
    <w:p w14:paraId="678E5283" w14:textId="13B79502" w:rsidR="00054D8D" w:rsidRDefault="00054D8D" w:rsidP="00054D8D">
      <w:pPr>
        <w:spacing w:line="240" w:lineRule="auto"/>
        <w:contextualSpacing/>
        <w:rPr>
          <w:rFonts w:cstheme="minorHAnsi"/>
          <w:sz w:val="22"/>
          <w:szCs w:val="22"/>
        </w:rPr>
      </w:pPr>
      <w:r w:rsidRPr="00342BFA">
        <w:rPr>
          <w:rFonts w:cstheme="minorHAnsi"/>
          <w:sz w:val="22"/>
          <w:szCs w:val="22"/>
        </w:rPr>
        <w:t>The Supplementary Credit Rating Table is meant as a “working table” to aid you in making your adjustments in the main table.</w:t>
      </w:r>
    </w:p>
    <w:p w14:paraId="39BB3CDD" w14:textId="77777777" w:rsidR="00342BFA" w:rsidRDefault="00342BFA" w:rsidP="00054D8D">
      <w:pPr>
        <w:spacing w:line="240" w:lineRule="auto"/>
        <w:contextualSpacing/>
        <w:rPr>
          <w:rFonts w:cstheme="minorHAnsi"/>
          <w:sz w:val="22"/>
          <w:szCs w:val="22"/>
        </w:rPr>
      </w:pPr>
    </w:p>
    <w:p w14:paraId="11206AD3" w14:textId="77777777" w:rsidR="00F154A5" w:rsidRPr="00311912" w:rsidRDefault="00F154A5" w:rsidP="00F154A5">
      <w:pPr>
        <w:spacing w:line="240" w:lineRule="auto"/>
        <w:contextualSpacing/>
        <w:rPr>
          <w:rFonts w:cstheme="minorHAnsi"/>
          <w:b/>
          <w:bCs/>
          <w:color w:val="EE0000"/>
          <w:sz w:val="22"/>
          <w:szCs w:val="22"/>
        </w:rPr>
      </w:pPr>
      <w:r w:rsidRPr="00311912">
        <w:rPr>
          <w:rFonts w:cstheme="minorHAnsi"/>
          <w:b/>
          <w:bCs/>
          <w:color w:val="EE0000"/>
          <w:sz w:val="22"/>
          <w:szCs w:val="22"/>
          <w:u w:val="single"/>
        </w:rPr>
        <w:t>TLDR</w:t>
      </w:r>
      <w:r w:rsidRPr="00311912">
        <w:rPr>
          <w:rFonts w:cstheme="minorHAnsi"/>
          <w:b/>
          <w:bCs/>
          <w:color w:val="EE0000"/>
          <w:sz w:val="22"/>
          <w:szCs w:val="22"/>
        </w:rPr>
        <w:t>: You can safely ignore this table, if you find the Main Table sufficient for you.</w:t>
      </w:r>
    </w:p>
    <w:p w14:paraId="01C14F1C" w14:textId="77777777" w:rsidR="00311912" w:rsidRDefault="00311912" w:rsidP="00054D8D">
      <w:pPr>
        <w:spacing w:line="240" w:lineRule="auto"/>
        <w:contextualSpacing/>
        <w:rPr>
          <w:rFonts w:cstheme="minorHAnsi"/>
          <w:color w:val="EE0000"/>
          <w:sz w:val="22"/>
          <w:szCs w:val="22"/>
        </w:rPr>
      </w:pPr>
    </w:p>
    <w:p w14:paraId="4E9FD646" w14:textId="4DB6E65D" w:rsidR="009F3E0A" w:rsidRPr="009F3E0A" w:rsidRDefault="009F3E0A" w:rsidP="00054D8D">
      <w:pPr>
        <w:spacing w:line="240" w:lineRule="auto"/>
        <w:contextualSpacing/>
        <w:rPr>
          <w:rFonts w:cstheme="minorHAnsi"/>
          <w:b/>
          <w:bCs/>
          <w:sz w:val="22"/>
          <w:szCs w:val="22"/>
        </w:rPr>
      </w:pP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Pr>
          <w:rFonts w:cstheme="minorHAnsi"/>
          <w:sz w:val="22"/>
          <w:szCs w:val="22"/>
        </w:rPr>
        <w:br/>
      </w:r>
      <w:r w:rsidRPr="009F3E0A">
        <w:rPr>
          <w:rFonts w:cstheme="minorHAnsi"/>
          <w:b/>
          <w:bCs/>
          <w:sz w:val="22"/>
          <w:szCs w:val="22"/>
        </w:rPr>
        <w:lastRenderedPageBreak/>
        <w:t>I need help making adjustments to the model rating. What are some legitimate reasons for doing so?</w:t>
      </w:r>
    </w:p>
    <w:p w14:paraId="68AC5B8C" w14:textId="77777777" w:rsidR="009F3E0A" w:rsidRDefault="009F3E0A" w:rsidP="00054D8D">
      <w:pPr>
        <w:spacing w:line="240" w:lineRule="auto"/>
        <w:contextualSpacing/>
        <w:rPr>
          <w:rFonts w:cstheme="minorHAnsi"/>
          <w:color w:val="EE0000"/>
          <w:sz w:val="22"/>
          <w:szCs w:val="22"/>
        </w:rPr>
      </w:pPr>
    </w:p>
    <w:p w14:paraId="1498B407" w14:textId="7A257942" w:rsidR="009F3E0A" w:rsidRDefault="000538B8" w:rsidP="00054D8D">
      <w:pPr>
        <w:spacing w:line="240" w:lineRule="auto"/>
        <w:contextualSpacing/>
        <w:rPr>
          <w:rFonts w:cstheme="minorHAnsi"/>
          <w:sz w:val="22"/>
          <w:szCs w:val="22"/>
        </w:rPr>
      </w:pPr>
      <w:r w:rsidRPr="000538B8">
        <w:rPr>
          <w:rFonts w:cstheme="minorHAnsi"/>
          <w:sz w:val="22"/>
          <w:szCs w:val="22"/>
        </w:rPr>
        <w:t>Generally, adjustments fall into two categories.</w:t>
      </w:r>
      <w:r>
        <w:rPr>
          <w:rFonts w:cstheme="minorHAnsi"/>
          <w:sz w:val="22"/>
          <w:szCs w:val="22"/>
        </w:rPr>
        <w:t xml:space="preserve"> Either </w:t>
      </w:r>
      <w:r w:rsidRPr="000538B8">
        <w:rPr>
          <w:rFonts w:cstheme="minorHAnsi"/>
          <w:sz w:val="22"/>
          <w:szCs w:val="22"/>
        </w:rPr>
        <w:t>1) Some variables are important but not captured by the model or 2) Data is stale either because of update frequency or significant developments.</w:t>
      </w:r>
    </w:p>
    <w:p w14:paraId="2E62B500" w14:textId="77777777" w:rsidR="000538B8" w:rsidRDefault="000538B8" w:rsidP="00054D8D">
      <w:pPr>
        <w:spacing w:line="240" w:lineRule="auto"/>
        <w:contextualSpacing/>
        <w:rPr>
          <w:rFonts w:cstheme="minorHAnsi"/>
          <w:sz w:val="22"/>
          <w:szCs w:val="22"/>
        </w:rPr>
      </w:pPr>
    </w:p>
    <w:p w14:paraId="2D8DD783" w14:textId="31B1A31A" w:rsidR="000538B8" w:rsidRDefault="000538B8" w:rsidP="00054D8D">
      <w:pPr>
        <w:spacing w:line="240" w:lineRule="auto"/>
        <w:contextualSpacing/>
        <w:rPr>
          <w:rFonts w:cstheme="minorHAnsi"/>
          <w:sz w:val="22"/>
          <w:szCs w:val="22"/>
        </w:rPr>
      </w:pPr>
      <w:r>
        <w:rPr>
          <w:rFonts w:cstheme="minorHAnsi"/>
          <w:sz w:val="22"/>
          <w:szCs w:val="22"/>
        </w:rPr>
        <w:t>The table below provides a handy guide on common reasons why certain factors might be adjusted.</w:t>
      </w:r>
    </w:p>
    <w:p w14:paraId="41615441" w14:textId="77777777" w:rsidR="000538B8" w:rsidRDefault="000538B8" w:rsidP="00054D8D">
      <w:pPr>
        <w:spacing w:line="240" w:lineRule="auto"/>
        <w:contextualSpacing/>
        <w:rPr>
          <w:rFonts w:cstheme="minorHAnsi"/>
          <w:sz w:val="22"/>
          <w:szCs w:val="22"/>
        </w:rPr>
      </w:pPr>
    </w:p>
    <w:p w14:paraId="28011044" w14:textId="480C623E" w:rsidR="000538B8" w:rsidRDefault="000538B8" w:rsidP="00054D8D">
      <w:pPr>
        <w:spacing w:line="240" w:lineRule="auto"/>
        <w:contextualSpacing/>
        <w:rPr>
          <w:rFonts w:cstheme="minorHAnsi"/>
          <w:sz w:val="22"/>
          <w:szCs w:val="22"/>
        </w:rPr>
      </w:pPr>
      <w:r>
        <w:rPr>
          <w:noProof/>
        </w:rPr>
        <w:drawing>
          <wp:inline distT="0" distB="0" distL="0" distR="0" wp14:anchorId="1E21C3AF" wp14:editId="1EF80B9D">
            <wp:extent cx="5731510" cy="4244975"/>
            <wp:effectExtent l="0" t="0" r="2540" b="3175"/>
            <wp:docPr id="178059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4744" name=""/>
                    <pic:cNvPicPr/>
                  </pic:nvPicPr>
                  <pic:blipFill>
                    <a:blip r:embed="rId12"/>
                    <a:stretch>
                      <a:fillRect/>
                    </a:stretch>
                  </pic:blipFill>
                  <pic:spPr>
                    <a:xfrm>
                      <a:off x="0" y="0"/>
                      <a:ext cx="5731510" cy="4244975"/>
                    </a:xfrm>
                    <a:prstGeom prst="rect">
                      <a:avLst/>
                    </a:prstGeom>
                  </pic:spPr>
                </pic:pic>
              </a:graphicData>
            </a:graphic>
          </wp:inline>
        </w:drawing>
      </w:r>
    </w:p>
    <w:p w14:paraId="2B4FBA3C" w14:textId="77777777" w:rsidR="00CE49B6" w:rsidRDefault="00CE49B6" w:rsidP="00054D8D">
      <w:pPr>
        <w:spacing w:line="240" w:lineRule="auto"/>
        <w:contextualSpacing/>
        <w:rPr>
          <w:rFonts w:cstheme="minorHAnsi"/>
          <w:sz w:val="22"/>
          <w:szCs w:val="22"/>
        </w:rPr>
      </w:pPr>
    </w:p>
    <w:p w14:paraId="6C8CE87D" w14:textId="77777777" w:rsidR="002E7005" w:rsidRDefault="002E7005" w:rsidP="00054D8D">
      <w:pPr>
        <w:spacing w:line="240" w:lineRule="auto"/>
        <w:contextualSpacing/>
        <w:rPr>
          <w:rFonts w:cstheme="minorHAnsi"/>
          <w:sz w:val="22"/>
          <w:szCs w:val="22"/>
        </w:rPr>
      </w:pPr>
    </w:p>
    <w:p w14:paraId="035D868C" w14:textId="77777777" w:rsidR="002E7005" w:rsidRDefault="002E7005" w:rsidP="00054D8D">
      <w:pPr>
        <w:spacing w:line="240" w:lineRule="auto"/>
        <w:contextualSpacing/>
        <w:rPr>
          <w:rFonts w:cstheme="minorHAnsi"/>
          <w:sz w:val="22"/>
          <w:szCs w:val="22"/>
        </w:rPr>
      </w:pPr>
    </w:p>
    <w:p w14:paraId="20F91BBE" w14:textId="77777777" w:rsidR="002E7005" w:rsidRDefault="002E7005" w:rsidP="00054D8D">
      <w:pPr>
        <w:spacing w:line="240" w:lineRule="auto"/>
        <w:contextualSpacing/>
        <w:rPr>
          <w:rFonts w:cstheme="minorHAnsi"/>
          <w:sz w:val="22"/>
          <w:szCs w:val="22"/>
        </w:rPr>
      </w:pPr>
    </w:p>
    <w:p w14:paraId="0B1BC165" w14:textId="77777777" w:rsidR="002E7005" w:rsidRDefault="002E7005" w:rsidP="00054D8D">
      <w:pPr>
        <w:spacing w:line="240" w:lineRule="auto"/>
        <w:contextualSpacing/>
        <w:rPr>
          <w:rFonts w:cstheme="minorHAnsi"/>
          <w:sz w:val="22"/>
          <w:szCs w:val="22"/>
        </w:rPr>
      </w:pPr>
    </w:p>
    <w:p w14:paraId="4B020CE1" w14:textId="77777777" w:rsidR="002E7005" w:rsidRDefault="002E7005" w:rsidP="00054D8D">
      <w:pPr>
        <w:spacing w:line="240" w:lineRule="auto"/>
        <w:contextualSpacing/>
        <w:rPr>
          <w:rFonts w:cstheme="minorHAnsi"/>
          <w:sz w:val="22"/>
          <w:szCs w:val="22"/>
        </w:rPr>
      </w:pPr>
    </w:p>
    <w:p w14:paraId="40D44F63" w14:textId="77777777" w:rsidR="002E7005" w:rsidRDefault="002E7005" w:rsidP="00054D8D">
      <w:pPr>
        <w:spacing w:line="240" w:lineRule="auto"/>
        <w:contextualSpacing/>
        <w:rPr>
          <w:rFonts w:cstheme="minorHAnsi"/>
          <w:sz w:val="22"/>
          <w:szCs w:val="22"/>
        </w:rPr>
      </w:pPr>
    </w:p>
    <w:p w14:paraId="232B6DB0" w14:textId="77777777" w:rsidR="002E7005" w:rsidRDefault="002E7005" w:rsidP="00054D8D">
      <w:pPr>
        <w:spacing w:line="240" w:lineRule="auto"/>
        <w:contextualSpacing/>
        <w:rPr>
          <w:rFonts w:cstheme="minorHAnsi"/>
          <w:sz w:val="22"/>
          <w:szCs w:val="22"/>
        </w:rPr>
      </w:pPr>
    </w:p>
    <w:p w14:paraId="45E2E279" w14:textId="77777777" w:rsidR="002E7005" w:rsidRDefault="002E7005" w:rsidP="00054D8D">
      <w:pPr>
        <w:spacing w:line="240" w:lineRule="auto"/>
        <w:contextualSpacing/>
        <w:rPr>
          <w:rFonts w:cstheme="minorHAnsi"/>
          <w:sz w:val="22"/>
          <w:szCs w:val="22"/>
        </w:rPr>
      </w:pPr>
    </w:p>
    <w:p w14:paraId="0A619F2B" w14:textId="77777777" w:rsidR="002E7005" w:rsidRDefault="002E7005" w:rsidP="00054D8D">
      <w:pPr>
        <w:spacing w:line="240" w:lineRule="auto"/>
        <w:contextualSpacing/>
        <w:rPr>
          <w:rFonts w:cstheme="minorHAnsi"/>
          <w:sz w:val="22"/>
          <w:szCs w:val="22"/>
        </w:rPr>
      </w:pPr>
    </w:p>
    <w:p w14:paraId="21FC1F39" w14:textId="77777777" w:rsidR="002E7005" w:rsidRDefault="002E7005" w:rsidP="00054D8D">
      <w:pPr>
        <w:spacing w:line="240" w:lineRule="auto"/>
        <w:contextualSpacing/>
        <w:rPr>
          <w:rFonts w:cstheme="minorHAnsi"/>
          <w:sz w:val="22"/>
          <w:szCs w:val="22"/>
        </w:rPr>
      </w:pPr>
    </w:p>
    <w:p w14:paraId="0DE7A1F4" w14:textId="77777777" w:rsidR="002E7005" w:rsidRDefault="002E7005" w:rsidP="00054D8D">
      <w:pPr>
        <w:spacing w:line="240" w:lineRule="auto"/>
        <w:contextualSpacing/>
        <w:rPr>
          <w:rFonts w:cstheme="minorHAnsi"/>
          <w:sz w:val="22"/>
          <w:szCs w:val="22"/>
        </w:rPr>
      </w:pPr>
    </w:p>
    <w:p w14:paraId="59111ED3" w14:textId="77777777" w:rsidR="002E7005" w:rsidRDefault="002E7005" w:rsidP="00054D8D">
      <w:pPr>
        <w:spacing w:line="240" w:lineRule="auto"/>
        <w:contextualSpacing/>
        <w:rPr>
          <w:rFonts w:cstheme="minorHAnsi"/>
          <w:sz w:val="22"/>
          <w:szCs w:val="22"/>
        </w:rPr>
      </w:pPr>
    </w:p>
    <w:p w14:paraId="0BF2284E" w14:textId="77777777" w:rsidR="002E7005" w:rsidRDefault="002E7005" w:rsidP="00054D8D">
      <w:pPr>
        <w:spacing w:line="240" w:lineRule="auto"/>
        <w:contextualSpacing/>
        <w:rPr>
          <w:rFonts w:cstheme="minorHAnsi"/>
          <w:sz w:val="22"/>
          <w:szCs w:val="22"/>
        </w:rPr>
      </w:pPr>
    </w:p>
    <w:p w14:paraId="135A9C9E" w14:textId="77777777" w:rsidR="002E7005" w:rsidRDefault="002E7005" w:rsidP="00054D8D">
      <w:pPr>
        <w:spacing w:line="240" w:lineRule="auto"/>
        <w:contextualSpacing/>
        <w:rPr>
          <w:rFonts w:cstheme="minorHAnsi"/>
          <w:sz w:val="22"/>
          <w:szCs w:val="22"/>
        </w:rPr>
      </w:pPr>
    </w:p>
    <w:p w14:paraId="59B65661" w14:textId="77777777" w:rsidR="002E7005" w:rsidRDefault="002E7005" w:rsidP="00054D8D">
      <w:pPr>
        <w:spacing w:line="240" w:lineRule="auto"/>
        <w:contextualSpacing/>
        <w:rPr>
          <w:rFonts w:cstheme="minorHAnsi"/>
          <w:sz w:val="22"/>
          <w:szCs w:val="22"/>
        </w:rPr>
      </w:pPr>
    </w:p>
    <w:p w14:paraId="40E87990" w14:textId="77777777" w:rsidR="002E7005" w:rsidRDefault="002E7005" w:rsidP="00054D8D">
      <w:pPr>
        <w:spacing w:line="240" w:lineRule="auto"/>
        <w:contextualSpacing/>
        <w:rPr>
          <w:rFonts w:cstheme="minorHAnsi"/>
          <w:sz w:val="22"/>
          <w:szCs w:val="22"/>
        </w:rPr>
      </w:pPr>
    </w:p>
    <w:p w14:paraId="6ECAE31C" w14:textId="77777777" w:rsidR="002E7005" w:rsidRDefault="002E7005" w:rsidP="00054D8D">
      <w:pPr>
        <w:spacing w:line="240" w:lineRule="auto"/>
        <w:contextualSpacing/>
        <w:rPr>
          <w:rFonts w:cstheme="minorHAnsi"/>
          <w:sz w:val="22"/>
          <w:szCs w:val="22"/>
        </w:rPr>
      </w:pPr>
    </w:p>
    <w:p w14:paraId="2A9AC09D" w14:textId="318C4F4C" w:rsidR="002E7005" w:rsidRPr="002E7005" w:rsidRDefault="002E7005" w:rsidP="00054D8D">
      <w:pPr>
        <w:spacing w:line="240" w:lineRule="auto"/>
        <w:contextualSpacing/>
        <w:rPr>
          <w:rFonts w:cstheme="minorHAnsi"/>
          <w:b/>
          <w:bCs/>
          <w:sz w:val="22"/>
          <w:szCs w:val="22"/>
        </w:rPr>
      </w:pPr>
      <w:r w:rsidRPr="002E7005">
        <w:rPr>
          <w:rFonts w:cstheme="minorHAnsi"/>
          <w:b/>
          <w:bCs/>
          <w:sz w:val="22"/>
          <w:szCs w:val="22"/>
        </w:rPr>
        <w:lastRenderedPageBreak/>
        <w:t>I need peer and historical context to better inform my adjustments. Please help!</w:t>
      </w:r>
    </w:p>
    <w:p w14:paraId="46C6537B" w14:textId="686439C8" w:rsidR="002E7005" w:rsidRDefault="002E7005" w:rsidP="00054D8D">
      <w:pPr>
        <w:spacing w:line="240" w:lineRule="auto"/>
        <w:contextualSpacing/>
        <w:rPr>
          <w:rFonts w:cstheme="minorHAnsi"/>
          <w:sz w:val="22"/>
          <w:szCs w:val="22"/>
        </w:rPr>
      </w:pPr>
    </w:p>
    <w:p w14:paraId="1E879DA2" w14:textId="39E126BC" w:rsidR="002E7005" w:rsidRDefault="002E7005" w:rsidP="00054D8D">
      <w:pPr>
        <w:spacing w:line="240" w:lineRule="auto"/>
        <w:contextualSpacing/>
        <w:rPr>
          <w:rFonts w:cstheme="minorHAnsi"/>
          <w:sz w:val="22"/>
          <w:szCs w:val="22"/>
        </w:rPr>
      </w:pPr>
      <w:r>
        <w:rPr>
          <w:rFonts w:cstheme="minorHAnsi"/>
          <w:sz w:val="22"/>
          <w:szCs w:val="22"/>
        </w:rPr>
        <w:t>Got you covered! That is what the next three pages (located on the side bar) are for.</w:t>
      </w:r>
    </w:p>
    <w:p w14:paraId="517A5AFB" w14:textId="77777777" w:rsidR="002E7005" w:rsidRDefault="002E7005" w:rsidP="00054D8D">
      <w:pPr>
        <w:spacing w:line="240" w:lineRule="auto"/>
        <w:contextualSpacing/>
        <w:rPr>
          <w:rFonts w:cstheme="minorHAnsi"/>
          <w:sz w:val="22"/>
          <w:szCs w:val="22"/>
        </w:rPr>
      </w:pPr>
    </w:p>
    <w:p w14:paraId="06963D8D" w14:textId="641A0E15" w:rsidR="002E7005" w:rsidRDefault="002E7005" w:rsidP="00054D8D">
      <w:pPr>
        <w:spacing w:line="240" w:lineRule="auto"/>
        <w:contextualSpacing/>
        <w:rPr>
          <w:rFonts w:cstheme="minorHAnsi"/>
          <w:sz w:val="22"/>
          <w:szCs w:val="22"/>
        </w:rPr>
      </w:pPr>
      <w:r>
        <w:rPr>
          <w:noProof/>
        </w:rPr>
        <w:drawing>
          <wp:inline distT="0" distB="0" distL="0" distR="0" wp14:anchorId="569B2A5F" wp14:editId="6990E78B">
            <wp:extent cx="4090609" cy="2453640"/>
            <wp:effectExtent l="0" t="0" r="5715" b="3810"/>
            <wp:docPr id="1572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274" name=""/>
                    <pic:cNvPicPr/>
                  </pic:nvPicPr>
                  <pic:blipFill>
                    <a:blip r:embed="rId13"/>
                    <a:stretch>
                      <a:fillRect/>
                    </a:stretch>
                  </pic:blipFill>
                  <pic:spPr>
                    <a:xfrm>
                      <a:off x="0" y="0"/>
                      <a:ext cx="4094988" cy="2456266"/>
                    </a:xfrm>
                    <a:prstGeom prst="rect">
                      <a:avLst/>
                    </a:prstGeom>
                  </pic:spPr>
                </pic:pic>
              </a:graphicData>
            </a:graphic>
          </wp:inline>
        </w:drawing>
      </w:r>
    </w:p>
    <w:p w14:paraId="31D5F925" w14:textId="2D3362A2" w:rsidR="00A70537" w:rsidRDefault="00A70537" w:rsidP="00054D8D">
      <w:pPr>
        <w:spacing w:line="240" w:lineRule="auto"/>
        <w:contextualSpacing/>
        <w:rPr>
          <w:rFonts w:cstheme="minorHAnsi"/>
          <w:sz w:val="22"/>
          <w:szCs w:val="22"/>
        </w:rPr>
      </w:pPr>
      <w:r>
        <w:rPr>
          <w:rFonts w:cstheme="minorHAnsi"/>
          <w:sz w:val="22"/>
          <w:szCs w:val="22"/>
        </w:rPr>
        <w:t>Click into them and explore!</w:t>
      </w:r>
    </w:p>
    <w:p w14:paraId="026F887F" w14:textId="77777777" w:rsidR="00A70537" w:rsidRDefault="00A70537" w:rsidP="00054D8D">
      <w:pPr>
        <w:spacing w:line="240" w:lineRule="auto"/>
        <w:contextualSpacing/>
        <w:rPr>
          <w:rFonts w:cstheme="minorHAnsi"/>
          <w:sz w:val="22"/>
          <w:szCs w:val="22"/>
        </w:rPr>
      </w:pPr>
    </w:p>
    <w:p w14:paraId="665B3934" w14:textId="6B80247B" w:rsidR="00A70537" w:rsidRDefault="00A70537" w:rsidP="00054D8D">
      <w:pPr>
        <w:spacing w:line="240" w:lineRule="auto"/>
        <w:contextualSpacing/>
        <w:rPr>
          <w:rFonts w:cstheme="minorHAnsi"/>
          <w:sz w:val="22"/>
          <w:szCs w:val="22"/>
        </w:rPr>
      </w:pPr>
      <w:r>
        <w:rPr>
          <w:rFonts w:cstheme="minorHAnsi"/>
          <w:sz w:val="22"/>
          <w:szCs w:val="22"/>
        </w:rPr>
        <w:t>These are also very useful to quickly get up to speed on a new country you have never covered before.</w:t>
      </w:r>
    </w:p>
    <w:p w14:paraId="7BAB6C67" w14:textId="77777777" w:rsidR="00A70537" w:rsidRDefault="00A70537" w:rsidP="00054D8D">
      <w:pPr>
        <w:spacing w:line="240" w:lineRule="auto"/>
        <w:contextualSpacing/>
        <w:rPr>
          <w:rFonts w:cstheme="minorHAnsi"/>
          <w:sz w:val="22"/>
          <w:szCs w:val="22"/>
        </w:rPr>
      </w:pPr>
    </w:p>
    <w:p w14:paraId="21E7A5DD" w14:textId="761B871E" w:rsidR="005D0739" w:rsidRDefault="005D0739" w:rsidP="005D0739">
      <w:pPr>
        <w:spacing w:line="240" w:lineRule="auto"/>
        <w:contextualSpacing/>
        <w:rPr>
          <w:rFonts w:cstheme="minorHAnsi"/>
          <w:sz w:val="22"/>
          <w:szCs w:val="22"/>
        </w:rPr>
      </w:pPr>
      <w:r w:rsidRPr="002E7005">
        <w:rPr>
          <w:rFonts w:cstheme="minorHAnsi"/>
          <w:b/>
          <w:bCs/>
          <w:sz w:val="22"/>
          <w:szCs w:val="22"/>
        </w:rPr>
        <w:t xml:space="preserve">I </w:t>
      </w:r>
      <w:r w:rsidR="00315768">
        <w:rPr>
          <w:rFonts w:cstheme="minorHAnsi"/>
          <w:b/>
          <w:bCs/>
          <w:sz w:val="22"/>
          <w:szCs w:val="22"/>
        </w:rPr>
        <w:t>am working on a time sensitive new issue and need to show my credit rating rationale in my note. How can I do this quickly?</w:t>
      </w:r>
    </w:p>
    <w:p w14:paraId="34C672F8" w14:textId="77777777" w:rsidR="00315768" w:rsidRDefault="00315768" w:rsidP="005D0739">
      <w:pPr>
        <w:spacing w:line="240" w:lineRule="auto"/>
        <w:contextualSpacing/>
        <w:rPr>
          <w:rFonts w:cstheme="minorHAnsi"/>
          <w:sz w:val="22"/>
          <w:szCs w:val="22"/>
        </w:rPr>
      </w:pPr>
    </w:p>
    <w:p w14:paraId="491F7C56" w14:textId="7FF621EB" w:rsidR="00315768" w:rsidRDefault="00315768" w:rsidP="005D0739">
      <w:pPr>
        <w:spacing w:line="240" w:lineRule="auto"/>
        <w:contextualSpacing/>
        <w:rPr>
          <w:rFonts w:cstheme="minorHAnsi"/>
          <w:sz w:val="22"/>
          <w:szCs w:val="22"/>
        </w:rPr>
      </w:pPr>
      <w:r>
        <w:rPr>
          <w:rFonts w:cstheme="minorHAnsi"/>
          <w:sz w:val="22"/>
          <w:szCs w:val="22"/>
        </w:rPr>
        <w:t>Simple. Just hit the “Export to Excel” button below your table, and download the excel file. In it, you will see a nicely formatted presentation ready table that you can just copy and paste into your reports.</w:t>
      </w:r>
    </w:p>
    <w:p w14:paraId="4FCA61FC" w14:textId="2928C8D8" w:rsidR="00315768" w:rsidRDefault="00315768" w:rsidP="005D0739">
      <w:pPr>
        <w:spacing w:line="240" w:lineRule="auto"/>
        <w:contextualSpacing/>
        <w:rPr>
          <w:rFonts w:cstheme="minorHAnsi"/>
          <w:sz w:val="22"/>
          <w:szCs w:val="22"/>
        </w:rPr>
      </w:pPr>
      <w:r>
        <w:rPr>
          <w:noProof/>
        </w:rPr>
        <w:drawing>
          <wp:inline distT="0" distB="0" distL="0" distR="0" wp14:anchorId="1CADC5A3" wp14:editId="718B9772">
            <wp:extent cx="5731510" cy="2663190"/>
            <wp:effectExtent l="0" t="0" r="2540" b="3810"/>
            <wp:docPr id="171741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731" name=""/>
                    <pic:cNvPicPr/>
                  </pic:nvPicPr>
                  <pic:blipFill>
                    <a:blip r:embed="rId14"/>
                    <a:stretch>
                      <a:fillRect/>
                    </a:stretch>
                  </pic:blipFill>
                  <pic:spPr>
                    <a:xfrm>
                      <a:off x="0" y="0"/>
                      <a:ext cx="5731510" cy="2663190"/>
                    </a:xfrm>
                    <a:prstGeom prst="rect">
                      <a:avLst/>
                    </a:prstGeom>
                  </pic:spPr>
                </pic:pic>
              </a:graphicData>
            </a:graphic>
          </wp:inline>
        </w:drawing>
      </w:r>
    </w:p>
    <w:p w14:paraId="67F844CE" w14:textId="77777777" w:rsidR="00315768" w:rsidRPr="00315768" w:rsidRDefault="00315768" w:rsidP="005D0739">
      <w:pPr>
        <w:spacing w:line="240" w:lineRule="auto"/>
        <w:contextualSpacing/>
        <w:rPr>
          <w:rFonts w:cstheme="minorHAnsi"/>
          <w:sz w:val="22"/>
          <w:szCs w:val="22"/>
        </w:rPr>
      </w:pPr>
    </w:p>
    <w:p w14:paraId="66E83FB8" w14:textId="77777777" w:rsidR="00A70537" w:rsidRDefault="00A70537" w:rsidP="00054D8D">
      <w:pPr>
        <w:spacing w:line="240" w:lineRule="auto"/>
        <w:contextualSpacing/>
        <w:rPr>
          <w:rFonts w:cstheme="minorHAnsi"/>
          <w:sz w:val="22"/>
          <w:szCs w:val="22"/>
        </w:rPr>
      </w:pPr>
    </w:p>
    <w:p w14:paraId="185A334B" w14:textId="77777777" w:rsidR="00C02190" w:rsidRDefault="00C02190" w:rsidP="00054D8D">
      <w:pPr>
        <w:spacing w:line="240" w:lineRule="auto"/>
        <w:contextualSpacing/>
        <w:rPr>
          <w:rFonts w:cstheme="minorHAnsi"/>
          <w:sz w:val="22"/>
          <w:szCs w:val="22"/>
        </w:rPr>
      </w:pPr>
    </w:p>
    <w:p w14:paraId="473DFFFC" w14:textId="77777777" w:rsidR="00C02190" w:rsidRDefault="00C02190" w:rsidP="00054D8D">
      <w:pPr>
        <w:spacing w:line="240" w:lineRule="auto"/>
        <w:contextualSpacing/>
        <w:rPr>
          <w:rFonts w:cstheme="minorHAnsi"/>
          <w:sz w:val="22"/>
          <w:szCs w:val="22"/>
        </w:rPr>
      </w:pPr>
    </w:p>
    <w:p w14:paraId="78B0E59F" w14:textId="77777777" w:rsidR="00C02190" w:rsidRDefault="00C02190" w:rsidP="00054D8D">
      <w:pPr>
        <w:spacing w:line="240" w:lineRule="auto"/>
        <w:contextualSpacing/>
        <w:rPr>
          <w:rFonts w:cstheme="minorHAnsi"/>
          <w:sz w:val="22"/>
          <w:szCs w:val="22"/>
        </w:rPr>
      </w:pPr>
    </w:p>
    <w:p w14:paraId="24553ADD" w14:textId="77777777" w:rsidR="00C02190" w:rsidRDefault="00C02190" w:rsidP="00054D8D">
      <w:pPr>
        <w:spacing w:line="240" w:lineRule="auto"/>
        <w:contextualSpacing/>
        <w:rPr>
          <w:rFonts w:cstheme="minorHAnsi"/>
          <w:sz w:val="22"/>
          <w:szCs w:val="22"/>
        </w:rPr>
      </w:pPr>
    </w:p>
    <w:p w14:paraId="0363010E" w14:textId="36B15EB7" w:rsidR="00C02190" w:rsidRPr="00C02190" w:rsidRDefault="00C02190" w:rsidP="00054D8D">
      <w:pPr>
        <w:spacing w:line="240" w:lineRule="auto"/>
        <w:contextualSpacing/>
        <w:rPr>
          <w:rFonts w:cstheme="minorHAnsi"/>
          <w:b/>
          <w:bCs/>
          <w:sz w:val="22"/>
          <w:szCs w:val="22"/>
        </w:rPr>
      </w:pPr>
      <w:r w:rsidRPr="00C02190">
        <w:rPr>
          <w:rFonts w:cstheme="minorHAnsi"/>
          <w:b/>
          <w:bCs/>
          <w:sz w:val="22"/>
          <w:szCs w:val="22"/>
        </w:rPr>
        <w:lastRenderedPageBreak/>
        <w:t>How do I get my Credit Rating into ERV? What does shifting the “dots” mean? How do I do it?</w:t>
      </w:r>
    </w:p>
    <w:p w14:paraId="4FD1A86E" w14:textId="59F92241" w:rsidR="00C02190" w:rsidRDefault="00C02190" w:rsidP="00054D8D">
      <w:pPr>
        <w:spacing w:line="240" w:lineRule="auto"/>
        <w:contextualSpacing/>
        <w:rPr>
          <w:rFonts w:cstheme="minorHAnsi"/>
          <w:sz w:val="22"/>
          <w:szCs w:val="22"/>
        </w:rPr>
      </w:pPr>
    </w:p>
    <w:p w14:paraId="3C7E82CF" w14:textId="5F7AA531" w:rsidR="00C02190" w:rsidRDefault="00C02190" w:rsidP="00054D8D">
      <w:pPr>
        <w:spacing w:line="240" w:lineRule="auto"/>
        <w:contextualSpacing/>
        <w:rPr>
          <w:rFonts w:cstheme="minorHAnsi"/>
          <w:sz w:val="22"/>
          <w:szCs w:val="22"/>
        </w:rPr>
      </w:pPr>
      <w:r>
        <w:rPr>
          <w:rFonts w:cstheme="minorHAnsi"/>
          <w:sz w:val="22"/>
          <w:szCs w:val="22"/>
        </w:rPr>
        <w:t>Slow down there! Let’s break it down one step at a time!</w:t>
      </w:r>
    </w:p>
    <w:p w14:paraId="0E7923C8" w14:textId="77777777" w:rsidR="00C02190" w:rsidRDefault="00C02190" w:rsidP="00054D8D">
      <w:pPr>
        <w:spacing w:line="240" w:lineRule="auto"/>
        <w:contextualSpacing/>
        <w:rPr>
          <w:rFonts w:cstheme="minorHAnsi"/>
          <w:sz w:val="22"/>
          <w:szCs w:val="22"/>
        </w:rPr>
      </w:pPr>
    </w:p>
    <w:p w14:paraId="369DF194" w14:textId="28DE737F" w:rsidR="00C02190" w:rsidRDefault="00C02190" w:rsidP="00054D8D">
      <w:pPr>
        <w:spacing w:line="240" w:lineRule="auto"/>
        <w:contextualSpacing/>
        <w:rPr>
          <w:rFonts w:cstheme="minorHAnsi"/>
          <w:sz w:val="22"/>
          <w:szCs w:val="22"/>
        </w:rPr>
      </w:pPr>
      <w:r w:rsidRPr="00C02190">
        <w:rPr>
          <w:rFonts w:cstheme="minorHAnsi"/>
          <w:b/>
          <w:bCs/>
          <w:sz w:val="22"/>
          <w:szCs w:val="22"/>
        </w:rPr>
        <w:t>To change your credit rating in ERV,</w:t>
      </w:r>
      <w:r>
        <w:rPr>
          <w:rFonts w:cstheme="minorHAnsi"/>
          <w:sz w:val="22"/>
          <w:szCs w:val="22"/>
        </w:rPr>
        <w:t xml:space="preserve"> simply find your country, and then click on the rating in the LsQ column, a dropdown should appear where you can select your letter rating. Note that you will have to submit a short write up to justify the change.</w:t>
      </w:r>
    </w:p>
    <w:p w14:paraId="4F54D526" w14:textId="77777777" w:rsidR="00C02190" w:rsidRDefault="00C02190" w:rsidP="00054D8D">
      <w:pPr>
        <w:spacing w:line="240" w:lineRule="auto"/>
        <w:contextualSpacing/>
        <w:rPr>
          <w:rFonts w:cstheme="minorHAnsi"/>
          <w:sz w:val="22"/>
          <w:szCs w:val="22"/>
        </w:rPr>
      </w:pPr>
    </w:p>
    <w:p w14:paraId="069150EE" w14:textId="4FE6F7B0" w:rsidR="00C02190" w:rsidRPr="00C02190" w:rsidRDefault="00AB73B5" w:rsidP="00054D8D">
      <w:pPr>
        <w:spacing w:line="240" w:lineRule="auto"/>
        <w:contextualSpacing/>
        <w:rPr>
          <w:rFonts w:cstheme="minorHAnsi"/>
          <w:sz w:val="22"/>
          <w:szCs w:val="22"/>
        </w:rPr>
      </w:pPr>
      <w:r>
        <w:rPr>
          <w:noProof/>
        </w:rPr>
        <w:drawing>
          <wp:inline distT="0" distB="0" distL="0" distR="0" wp14:anchorId="6AB8EC15" wp14:editId="0C651B8C">
            <wp:extent cx="5731510" cy="3355340"/>
            <wp:effectExtent l="0" t="0" r="2540" b="0"/>
            <wp:docPr id="40284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0369" name=""/>
                    <pic:cNvPicPr/>
                  </pic:nvPicPr>
                  <pic:blipFill>
                    <a:blip r:embed="rId15"/>
                    <a:stretch>
                      <a:fillRect/>
                    </a:stretch>
                  </pic:blipFill>
                  <pic:spPr>
                    <a:xfrm>
                      <a:off x="0" y="0"/>
                      <a:ext cx="5731510" cy="3355340"/>
                    </a:xfrm>
                    <a:prstGeom prst="rect">
                      <a:avLst/>
                    </a:prstGeom>
                  </pic:spPr>
                </pic:pic>
              </a:graphicData>
            </a:graphic>
          </wp:inline>
        </w:drawing>
      </w:r>
    </w:p>
    <w:p w14:paraId="2BC3C944" w14:textId="77777777" w:rsidR="00AB73B5" w:rsidRDefault="00AB73B5" w:rsidP="00054D8D">
      <w:pPr>
        <w:spacing w:line="240" w:lineRule="auto"/>
        <w:contextualSpacing/>
        <w:rPr>
          <w:rFonts w:cstheme="minorHAnsi"/>
          <w:sz w:val="22"/>
          <w:szCs w:val="22"/>
        </w:rPr>
      </w:pPr>
    </w:p>
    <w:p w14:paraId="23FFCDC3" w14:textId="77777777" w:rsidR="00AB73B5" w:rsidRDefault="00AB73B5" w:rsidP="00054D8D">
      <w:pPr>
        <w:spacing w:line="240" w:lineRule="auto"/>
        <w:contextualSpacing/>
        <w:rPr>
          <w:rFonts w:cstheme="minorHAnsi"/>
          <w:sz w:val="22"/>
          <w:szCs w:val="22"/>
        </w:rPr>
      </w:pPr>
      <w:r w:rsidRPr="00AB73B5">
        <w:rPr>
          <w:rFonts w:cstheme="minorHAnsi"/>
          <w:b/>
          <w:bCs/>
          <w:sz w:val="22"/>
          <w:szCs w:val="22"/>
        </w:rPr>
        <w:t>Shifting the dots</w:t>
      </w:r>
      <w:r>
        <w:rPr>
          <w:rFonts w:cstheme="minorHAnsi"/>
          <w:b/>
          <w:bCs/>
          <w:sz w:val="22"/>
          <w:szCs w:val="22"/>
        </w:rPr>
        <w:t xml:space="preserve"> </w:t>
      </w:r>
      <w:r>
        <w:rPr>
          <w:rFonts w:cstheme="minorHAnsi"/>
          <w:sz w:val="22"/>
          <w:szCs w:val="22"/>
        </w:rPr>
        <w:t xml:space="preserve">means dragging your country dot to the left or right on the ERV plot. </w:t>
      </w:r>
    </w:p>
    <w:p w14:paraId="43F9E12F" w14:textId="77777777" w:rsidR="00AB73B5" w:rsidRDefault="00AB73B5" w:rsidP="00054D8D">
      <w:pPr>
        <w:spacing w:line="240" w:lineRule="auto"/>
        <w:contextualSpacing/>
        <w:rPr>
          <w:rFonts w:cstheme="minorHAnsi"/>
          <w:sz w:val="22"/>
          <w:szCs w:val="22"/>
        </w:rPr>
      </w:pPr>
    </w:p>
    <w:p w14:paraId="6163F397" w14:textId="2BFDC1FB" w:rsidR="00AB73B5" w:rsidRDefault="00AB73B5" w:rsidP="00054D8D">
      <w:pPr>
        <w:spacing w:line="240" w:lineRule="auto"/>
        <w:contextualSpacing/>
        <w:rPr>
          <w:rFonts w:cstheme="minorHAnsi"/>
          <w:sz w:val="22"/>
          <w:szCs w:val="22"/>
        </w:rPr>
      </w:pPr>
      <w:r w:rsidRPr="00AB73B5">
        <w:rPr>
          <w:rFonts w:cstheme="minorHAnsi"/>
          <w:b/>
          <w:bCs/>
          <w:sz w:val="22"/>
          <w:szCs w:val="22"/>
        </w:rPr>
        <w:t>This is typically done when you want to be even more precise in your letter rating.</w:t>
      </w:r>
      <w:r>
        <w:rPr>
          <w:rFonts w:cstheme="minorHAnsi"/>
          <w:sz w:val="22"/>
          <w:szCs w:val="22"/>
        </w:rPr>
        <w:t xml:space="preserve"> This is what the numeric rating output from our credit rating model allows us to do. </w:t>
      </w:r>
    </w:p>
    <w:p w14:paraId="4A8EB542" w14:textId="77777777" w:rsidR="00AB73B5" w:rsidRPr="00AB73B5" w:rsidRDefault="00AB73B5" w:rsidP="00054D8D">
      <w:pPr>
        <w:spacing w:line="240" w:lineRule="auto"/>
        <w:contextualSpacing/>
        <w:rPr>
          <w:rFonts w:cstheme="minorHAnsi"/>
          <w:b/>
          <w:bCs/>
          <w:sz w:val="22"/>
          <w:szCs w:val="22"/>
        </w:rPr>
      </w:pPr>
    </w:p>
    <w:p w14:paraId="57589A15" w14:textId="5BEF18F3" w:rsidR="00A70537" w:rsidRDefault="00AB73B5" w:rsidP="00054D8D">
      <w:pPr>
        <w:spacing w:line="240" w:lineRule="auto"/>
        <w:contextualSpacing/>
        <w:rPr>
          <w:rFonts w:cstheme="minorHAnsi"/>
          <w:sz w:val="22"/>
          <w:szCs w:val="22"/>
        </w:rPr>
      </w:pPr>
      <w:r w:rsidRPr="00AB73B5">
        <w:rPr>
          <w:rFonts w:cstheme="minorHAnsi"/>
          <w:b/>
          <w:bCs/>
          <w:sz w:val="22"/>
          <w:szCs w:val="22"/>
        </w:rPr>
        <w:t>As an example</w:t>
      </w:r>
      <w:r>
        <w:rPr>
          <w:rFonts w:cstheme="minorHAnsi"/>
          <w:sz w:val="22"/>
          <w:szCs w:val="22"/>
        </w:rPr>
        <w:t>, 13 corresponds to BBB rating. If a country has a numeric score of 13.44, this gets rounded down to 13, which gives it a BBB- rating. We can then say this is a “Strong” BBB-. Correspondingly if a country has a numeric rating</w:t>
      </w:r>
      <w:r w:rsidR="001C2DDF">
        <w:rPr>
          <w:rFonts w:cstheme="minorHAnsi"/>
          <w:sz w:val="22"/>
          <w:szCs w:val="22"/>
        </w:rPr>
        <w:t xml:space="preserve"> of 12.6, this gets rounded up to 13, which also gives a BBB- rating. However, in this case, we say this country is a “Weak” BBB-.</w:t>
      </w:r>
    </w:p>
    <w:p w14:paraId="68D9CD0D" w14:textId="77777777" w:rsidR="001C2DDF" w:rsidRDefault="001C2DDF" w:rsidP="00054D8D">
      <w:pPr>
        <w:spacing w:line="240" w:lineRule="auto"/>
        <w:contextualSpacing/>
        <w:rPr>
          <w:rFonts w:cstheme="minorHAnsi"/>
          <w:sz w:val="22"/>
          <w:szCs w:val="22"/>
        </w:rPr>
      </w:pPr>
    </w:p>
    <w:p w14:paraId="1439D9DE" w14:textId="77777777" w:rsidR="00FC106B" w:rsidRDefault="001C2DDF" w:rsidP="00054D8D">
      <w:pPr>
        <w:spacing w:line="240" w:lineRule="auto"/>
        <w:contextualSpacing/>
        <w:rPr>
          <w:rFonts w:cstheme="minorHAnsi"/>
          <w:b/>
          <w:bCs/>
          <w:sz w:val="22"/>
          <w:szCs w:val="22"/>
        </w:rPr>
      </w:pP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r>
        <w:rPr>
          <w:rFonts w:cstheme="minorHAnsi"/>
          <w:b/>
          <w:bCs/>
          <w:sz w:val="22"/>
          <w:szCs w:val="22"/>
        </w:rPr>
        <w:br/>
      </w:r>
    </w:p>
    <w:p w14:paraId="0F89C3CB" w14:textId="458ED979" w:rsidR="00FC106B" w:rsidRDefault="001C2DDF" w:rsidP="00054D8D">
      <w:pPr>
        <w:spacing w:line="240" w:lineRule="auto"/>
        <w:contextualSpacing/>
        <w:rPr>
          <w:rFonts w:cstheme="minorHAnsi"/>
          <w:sz w:val="22"/>
          <w:szCs w:val="22"/>
        </w:rPr>
      </w:pPr>
      <w:r>
        <w:rPr>
          <w:rFonts w:cstheme="minorHAnsi"/>
          <w:b/>
          <w:bCs/>
          <w:sz w:val="22"/>
          <w:szCs w:val="22"/>
        </w:rPr>
        <w:lastRenderedPageBreak/>
        <w:br/>
      </w:r>
      <w:r w:rsidRPr="001C2DDF">
        <w:rPr>
          <w:rFonts w:cstheme="minorHAnsi"/>
          <w:b/>
          <w:bCs/>
          <w:sz w:val="22"/>
          <w:szCs w:val="22"/>
        </w:rPr>
        <w:t xml:space="preserve">To do this in ERV, just drag </w:t>
      </w:r>
      <w:r>
        <w:rPr>
          <w:rFonts w:cstheme="minorHAnsi"/>
          <w:b/>
          <w:bCs/>
          <w:sz w:val="22"/>
          <w:szCs w:val="22"/>
        </w:rPr>
        <w:t>your country</w:t>
      </w:r>
      <w:r w:rsidRPr="001C2DDF">
        <w:rPr>
          <w:rFonts w:cstheme="minorHAnsi"/>
          <w:b/>
          <w:bCs/>
          <w:sz w:val="22"/>
          <w:szCs w:val="22"/>
        </w:rPr>
        <w:t xml:space="preserve"> dot left or right</w:t>
      </w:r>
      <w:r>
        <w:rPr>
          <w:rFonts w:cstheme="minorHAnsi"/>
          <w:sz w:val="22"/>
          <w:szCs w:val="22"/>
        </w:rPr>
        <w:t xml:space="preserve"> within</w:t>
      </w:r>
      <w:r w:rsidR="00FC106B">
        <w:rPr>
          <w:rFonts w:cstheme="minorHAnsi"/>
          <w:sz w:val="22"/>
          <w:szCs w:val="22"/>
        </w:rPr>
        <w:t xml:space="preserve"> the rating bucket. </w:t>
      </w:r>
    </w:p>
    <w:p w14:paraId="49DC25D1" w14:textId="77777777" w:rsidR="00FC106B" w:rsidRDefault="00FC106B" w:rsidP="00054D8D">
      <w:pPr>
        <w:spacing w:line="240" w:lineRule="auto"/>
        <w:contextualSpacing/>
        <w:rPr>
          <w:rFonts w:cstheme="minorHAnsi"/>
          <w:sz w:val="22"/>
          <w:szCs w:val="22"/>
        </w:rPr>
      </w:pPr>
    </w:p>
    <w:p w14:paraId="280FA4E5" w14:textId="77777777" w:rsidR="00FC106B" w:rsidRDefault="00FC106B" w:rsidP="00054D8D">
      <w:pPr>
        <w:spacing w:line="240" w:lineRule="auto"/>
        <w:contextualSpacing/>
        <w:rPr>
          <w:rFonts w:cstheme="minorHAnsi"/>
          <w:sz w:val="22"/>
          <w:szCs w:val="22"/>
        </w:rPr>
      </w:pPr>
      <w:r>
        <w:rPr>
          <w:rFonts w:cstheme="minorHAnsi"/>
          <w:sz w:val="22"/>
          <w:szCs w:val="22"/>
        </w:rPr>
        <w:t xml:space="preserve">So for example, if a country (say Paraguay) has numeric score of 13, it would see right above bbb-, i.e a middle bbb-. </w:t>
      </w:r>
    </w:p>
    <w:p w14:paraId="55E8FEDB" w14:textId="77777777" w:rsidR="00FC106B" w:rsidRDefault="00FC106B" w:rsidP="00054D8D">
      <w:pPr>
        <w:spacing w:line="240" w:lineRule="auto"/>
        <w:contextualSpacing/>
        <w:rPr>
          <w:rFonts w:cstheme="minorHAnsi"/>
          <w:sz w:val="22"/>
          <w:szCs w:val="22"/>
        </w:rPr>
      </w:pPr>
    </w:p>
    <w:p w14:paraId="3D6D9200" w14:textId="3C5D18F6" w:rsidR="00FC106B" w:rsidRDefault="00FC106B" w:rsidP="00054D8D">
      <w:pPr>
        <w:spacing w:line="240" w:lineRule="auto"/>
        <w:contextualSpacing/>
        <w:rPr>
          <w:rFonts w:cstheme="minorHAnsi"/>
          <w:sz w:val="22"/>
          <w:szCs w:val="22"/>
        </w:rPr>
      </w:pPr>
      <w:r>
        <w:rPr>
          <w:rFonts w:cstheme="minorHAnsi"/>
          <w:sz w:val="22"/>
          <w:szCs w:val="22"/>
        </w:rPr>
        <w:t>If a country has a numeric score of 12.53 (say Costa Rica), it would be placed towards the right side of the band, as it is a weak bbb-.</w:t>
      </w:r>
    </w:p>
    <w:p w14:paraId="648944A8" w14:textId="77777777" w:rsidR="00FC106B" w:rsidRDefault="00FC106B" w:rsidP="00054D8D">
      <w:pPr>
        <w:spacing w:line="240" w:lineRule="auto"/>
        <w:contextualSpacing/>
        <w:rPr>
          <w:rFonts w:cstheme="minorHAnsi"/>
          <w:sz w:val="22"/>
          <w:szCs w:val="22"/>
        </w:rPr>
      </w:pPr>
    </w:p>
    <w:p w14:paraId="34BAF043" w14:textId="1AF41A08" w:rsidR="001C2DDF" w:rsidRDefault="00FC106B" w:rsidP="00054D8D">
      <w:pPr>
        <w:spacing w:line="240" w:lineRule="auto"/>
        <w:contextualSpacing/>
        <w:rPr>
          <w:rFonts w:cstheme="minorHAnsi"/>
          <w:sz w:val="22"/>
          <w:szCs w:val="22"/>
        </w:rPr>
      </w:pPr>
      <w:r>
        <w:rPr>
          <w:rFonts w:cstheme="minorHAnsi"/>
          <w:sz w:val="22"/>
          <w:szCs w:val="22"/>
        </w:rPr>
        <w:t>And if a country,  has a numeric score of 13.48 (say Oman), it would be placed on towards the left side of the band, as it is a strong bbb-.</w:t>
      </w:r>
    </w:p>
    <w:p w14:paraId="7EBD8AFA" w14:textId="77777777" w:rsidR="00FC106B" w:rsidRDefault="00FC106B" w:rsidP="00054D8D">
      <w:pPr>
        <w:spacing w:line="240" w:lineRule="auto"/>
        <w:contextualSpacing/>
        <w:rPr>
          <w:rFonts w:cstheme="minorHAnsi"/>
          <w:sz w:val="22"/>
          <w:szCs w:val="22"/>
        </w:rPr>
      </w:pPr>
    </w:p>
    <w:p w14:paraId="47C186C8" w14:textId="74C78F7F" w:rsidR="00FC106B" w:rsidRPr="001C2DDF" w:rsidRDefault="00FC106B" w:rsidP="00054D8D">
      <w:pPr>
        <w:spacing w:line="240" w:lineRule="auto"/>
        <w:contextualSpacing/>
        <w:rPr>
          <w:rFonts w:cstheme="minorHAnsi"/>
          <w:sz w:val="22"/>
          <w:szCs w:val="22"/>
        </w:rPr>
      </w:pPr>
      <w:r>
        <w:rPr>
          <w:rFonts w:cstheme="minorHAnsi"/>
          <w:sz w:val="22"/>
          <w:szCs w:val="22"/>
        </w:rPr>
        <w:t xml:space="preserve">To note, that stronger goes to the left, as the ERV x-axis goes from AAA on the left to C on the right. That is to say, credit rating decreases along the x-axis in the ERV plot. </w:t>
      </w:r>
    </w:p>
    <w:p w14:paraId="1E902ED9" w14:textId="26719B25" w:rsidR="00AB73B5" w:rsidRDefault="001C2DDF" w:rsidP="00054D8D">
      <w:pPr>
        <w:spacing w:line="240" w:lineRule="auto"/>
        <w:contextualSpacing/>
        <w:rPr>
          <w:rFonts w:cstheme="minorHAnsi"/>
          <w:sz w:val="22"/>
          <w:szCs w:val="22"/>
        </w:rPr>
      </w:pPr>
      <w:r>
        <w:rPr>
          <w:noProof/>
        </w:rPr>
        <w:drawing>
          <wp:inline distT="0" distB="0" distL="0" distR="0" wp14:anchorId="6F59934F" wp14:editId="7B0B5924">
            <wp:extent cx="2454961" cy="2781300"/>
            <wp:effectExtent l="0" t="0" r="2540" b="0"/>
            <wp:docPr id="165377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9567" name=""/>
                    <pic:cNvPicPr/>
                  </pic:nvPicPr>
                  <pic:blipFill>
                    <a:blip r:embed="rId16"/>
                    <a:stretch>
                      <a:fillRect/>
                    </a:stretch>
                  </pic:blipFill>
                  <pic:spPr>
                    <a:xfrm>
                      <a:off x="0" y="0"/>
                      <a:ext cx="2456259" cy="2782771"/>
                    </a:xfrm>
                    <a:prstGeom prst="rect">
                      <a:avLst/>
                    </a:prstGeom>
                  </pic:spPr>
                </pic:pic>
              </a:graphicData>
            </a:graphic>
          </wp:inline>
        </w:drawing>
      </w:r>
    </w:p>
    <w:p w14:paraId="659CE861" w14:textId="77777777" w:rsidR="00185EEC" w:rsidRDefault="00185EEC" w:rsidP="00054D8D">
      <w:pPr>
        <w:spacing w:line="240" w:lineRule="auto"/>
        <w:contextualSpacing/>
        <w:rPr>
          <w:rFonts w:cstheme="minorHAnsi"/>
          <w:sz w:val="22"/>
          <w:szCs w:val="22"/>
        </w:rPr>
      </w:pPr>
    </w:p>
    <w:p w14:paraId="60D48FBC" w14:textId="77777777" w:rsidR="0069073B" w:rsidRDefault="0069073B" w:rsidP="00054D8D">
      <w:pPr>
        <w:spacing w:line="240" w:lineRule="auto"/>
        <w:contextualSpacing/>
        <w:rPr>
          <w:rFonts w:cstheme="minorHAnsi"/>
          <w:sz w:val="22"/>
          <w:szCs w:val="22"/>
        </w:rPr>
      </w:pPr>
      <w:r>
        <w:rPr>
          <w:rFonts w:cstheme="minorHAnsi"/>
          <w:sz w:val="22"/>
          <w:szCs w:val="22"/>
        </w:rPr>
        <w:br/>
      </w:r>
      <w:r>
        <w:rPr>
          <w:rFonts w:cstheme="minorHAnsi"/>
          <w:sz w:val="22"/>
          <w:szCs w:val="22"/>
        </w:rPr>
        <w:br/>
      </w:r>
      <w:r>
        <w:rPr>
          <w:rFonts w:cstheme="minorHAnsi"/>
          <w:sz w:val="22"/>
          <w:szCs w:val="22"/>
        </w:rPr>
        <w:br/>
      </w:r>
    </w:p>
    <w:p w14:paraId="38B89E55" w14:textId="77777777" w:rsidR="0069073B" w:rsidRDefault="0069073B" w:rsidP="00054D8D">
      <w:pPr>
        <w:spacing w:line="240" w:lineRule="auto"/>
        <w:contextualSpacing/>
        <w:rPr>
          <w:rFonts w:cstheme="minorHAnsi"/>
          <w:sz w:val="22"/>
          <w:szCs w:val="22"/>
        </w:rPr>
      </w:pPr>
    </w:p>
    <w:p w14:paraId="74B70E84" w14:textId="77777777" w:rsidR="0069073B" w:rsidRDefault="0069073B" w:rsidP="00054D8D">
      <w:pPr>
        <w:spacing w:line="240" w:lineRule="auto"/>
        <w:contextualSpacing/>
        <w:rPr>
          <w:rFonts w:cstheme="minorHAnsi"/>
          <w:sz w:val="22"/>
          <w:szCs w:val="22"/>
        </w:rPr>
      </w:pPr>
    </w:p>
    <w:p w14:paraId="0E373C3B" w14:textId="77777777" w:rsidR="0069073B" w:rsidRDefault="0069073B" w:rsidP="00054D8D">
      <w:pPr>
        <w:spacing w:line="240" w:lineRule="auto"/>
        <w:contextualSpacing/>
        <w:rPr>
          <w:rFonts w:cstheme="minorHAnsi"/>
          <w:sz w:val="22"/>
          <w:szCs w:val="22"/>
        </w:rPr>
      </w:pPr>
    </w:p>
    <w:p w14:paraId="59CCD2F2" w14:textId="77777777" w:rsidR="0069073B" w:rsidRDefault="0069073B" w:rsidP="00054D8D">
      <w:pPr>
        <w:spacing w:line="240" w:lineRule="auto"/>
        <w:contextualSpacing/>
        <w:rPr>
          <w:rFonts w:cstheme="minorHAnsi"/>
          <w:sz w:val="22"/>
          <w:szCs w:val="22"/>
        </w:rPr>
      </w:pPr>
    </w:p>
    <w:p w14:paraId="2C66B195" w14:textId="77777777" w:rsidR="0069073B" w:rsidRDefault="0069073B" w:rsidP="00054D8D">
      <w:pPr>
        <w:spacing w:line="240" w:lineRule="auto"/>
        <w:contextualSpacing/>
        <w:rPr>
          <w:rFonts w:cstheme="minorHAnsi"/>
          <w:sz w:val="22"/>
          <w:szCs w:val="22"/>
        </w:rPr>
      </w:pPr>
    </w:p>
    <w:p w14:paraId="67E4BC94" w14:textId="77777777" w:rsidR="0069073B" w:rsidRDefault="0069073B" w:rsidP="00054D8D">
      <w:pPr>
        <w:spacing w:line="240" w:lineRule="auto"/>
        <w:contextualSpacing/>
        <w:rPr>
          <w:rFonts w:cstheme="minorHAnsi"/>
          <w:sz w:val="22"/>
          <w:szCs w:val="22"/>
        </w:rPr>
      </w:pPr>
    </w:p>
    <w:p w14:paraId="6452F90A" w14:textId="77777777" w:rsidR="0069073B" w:rsidRDefault="0069073B" w:rsidP="00054D8D">
      <w:pPr>
        <w:spacing w:line="240" w:lineRule="auto"/>
        <w:contextualSpacing/>
        <w:rPr>
          <w:rFonts w:cstheme="minorHAnsi"/>
          <w:sz w:val="22"/>
          <w:szCs w:val="22"/>
        </w:rPr>
      </w:pPr>
    </w:p>
    <w:p w14:paraId="637C5077" w14:textId="77777777" w:rsidR="0069073B" w:rsidRDefault="0069073B" w:rsidP="00054D8D">
      <w:pPr>
        <w:spacing w:line="240" w:lineRule="auto"/>
        <w:contextualSpacing/>
        <w:rPr>
          <w:rFonts w:cstheme="minorHAnsi"/>
          <w:sz w:val="22"/>
          <w:szCs w:val="22"/>
        </w:rPr>
      </w:pPr>
    </w:p>
    <w:p w14:paraId="19C54597" w14:textId="77777777" w:rsidR="0069073B" w:rsidRDefault="0069073B" w:rsidP="00054D8D">
      <w:pPr>
        <w:spacing w:line="240" w:lineRule="auto"/>
        <w:contextualSpacing/>
        <w:rPr>
          <w:rFonts w:cstheme="minorHAnsi"/>
          <w:sz w:val="22"/>
          <w:szCs w:val="22"/>
        </w:rPr>
      </w:pPr>
    </w:p>
    <w:p w14:paraId="10917BAD" w14:textId="77777777" w:rsidR="0069073B" w:rsidRDefault="0069073B" w:rsidP="00054D8D">
      <w:pPr>
        <w:spacing w:line="240" w:lineRule="auto"/>
        <w:contextualSpacing/>
        <w:rPr>
          <w:rFonts w:cstheme="minorHAnsi"/>
          <w:sz w:val="22"/>
          <w:szCs w:val="22"/>
        </w:rPr>
      </w:pPr>
    </w:p>
    <w:p w14:paraId="61910457" w14:textId="77777777" w:rsidR="0069073B" w:rsidRDefault="0069073B" w:rsidP="00054D8D">
      <w:pPr>
        <w:spacing w:line="240" w:lineRule="auto"/>
        <w:contextualSpacing/>
        <w:rPr>
          <w:rFonts w:cstheme="minorHAnsi"/>
          <w:sz w:val="22"/>
          <w:szCs w:val="22"/>
        </w:rPr>
      </w:pPr>
    </w:p>
    <w:p w14:paraId="771507E3" w14:textId="77777777" w:rsidR="0069073B" w:rsidRDefault="0069073B" w:rsidP="00054D8D">
      <w:pPr>
        <w:spacing w:line="240" w:lineRule="auto"/>
        <w:contextualSpacing/>
        <w:rPr>
          <w:rFonts w:cstheme="minorHAnsi"/>
          <w:sz w:val="22"/>
          <w:szCs w:val="22"/>
        </w:rPr>
      </w:pPr>
    </w:p>
    <w:p w14:paraId="327AFC26" w14:textId="77777777" w:rsidR="0069073B" w:rsidRDefault="0069073B" w:rsidP="00054D8D">
      <w:pPr>
        <w:spacing w:line="240" w:lineRule="auto"/>
        <w:contextualSpacing/>
        <w:rPr>
          <w:rFonts w:cstheme="minorHAnsi"/>
          <w:sz w:val="22"/>
          <w:szCs w:val="22"/>
        </w:rPr>
      </w:pPr>
    </w:p>
    <w:p w14:paraId="214B8735" w14:textId="77777777" w:rsidR="0069073B" w:rsidRDefault="0069073B" w:rsidP="00054D8D">
      <w:pPr>
        <w:spacing w:line="240" w:lineRule="auto"/>
        <w:contextualSpacing/>
        <w:rPr>
          <w:rFonts w:cstheme="minorHAnsi"/>
          <w:sz w:val="22"/>
          <w:szCs w:val="22"/>
        </w:rPr>
      </w:pPr>
    </w:p>
    <w:p w14:paraId="224EA6BA" w14:textId="77777777" w:rsidR="0069073B" w:rsidRDefault="0069073B" w:rsidP="00054D8D">
      <w:pPr>
        <w:spacing w:line="240" w:lineRule="auto"/>
        <w:contextualSpacing/>
        <w:rPr>
          <w:rFonts w:cstheme="minorHAnsi"/>
          <w:sz w:val="22"/>
          <w:szCs w:val="22"/>
        </w:rPr>
      </w:pPr>
    </w:p>
    <w:p w14:paraId="5D532856" w14:textId="77777777" w:rsidR="0069073B" w:rsidRDefault="0069073B" w:rsidP="00054D8D">
      <w:pPr>
        <w:spacing w:line="240" w:lineRule="auto"/>
        <w:contextualSpacing/>
        <w:rPr>
          <w:rFonts w:cstheme="minorHAnsi"/>
          <w:sz w:val="22"/>
          <w:szCs w:val="22"/>
        </w:rPr>
      </w:pPr>
    </w:p>
    <w:p w14:paraId="2DCE9402" w14:textId="3E5EFE6B" w:rsidR="00185EEC" w:rsidRDefault="00185EEC" w:rsidP="00054D8D">
      <w:pPr>
        <w:spacing w:line="240" w:lineRule="auto"/>
        <w:contextualSpacing/>
        <w:rPr>
          <w:rFonts w:cstheme="minorHAnsi"/>
          <w:sz w:val="22"/>
          <w:szCs w:val="22"/>
        </w:rPr>
      </w:pPr>
      <w:r w:rsidRPr="00185EEC">
        <w:rPr>
          <w:rFonts w:cstheme="minorHAnsi"/>
          <w:b/>
          <w:bCs/>
          <w:sz w:val="22"/>
          <w:szCs w:val="22"/>
        </w:rPr>
        <w:lastRenderedPageBreak/>
        <w:t>I need more help working out how much to shift the dot by!</w:t>
      </w:r>
      <w:r>
        <w:rPr>
          <w:rFonts w:cstheme="minorHAnsi"/>
          <w:b/>
          <w:bCs/>
          <w:sz w:val="22"/>
          <w:szCs w:val="22"/>
        </w:rPr>
        <w:t xml:space="preserve"> What do I do?</w:t>
      </w:r>
      <w:r>
        <w:rPr>
          <w:rFonts w:cstheme="minorHAnsi"/>
          <w:sz w:val="22"/>
          <w:szCs w:val="22"/>
        </w:rPr>
        <w:t xml:space="preserve"> </w:t>
      </w:r>
    </w:p>
    <w:p w14:paraId="25CFF7B7" w14:textId="77777777" w:rsidR="00185EEC" w:rsidRDefault="00185EEC" w:rsidP="00054D8D">
      <w:pPr>
        <w:spacing w:line="240" w:lineRule="auto"/>
        <w:contextualSpacing/>
        <w:rPr>
          <w:rFonts w:cstheme="minorHAnsi"/>
          <w:sz w:val="22"/>
          <w:szCs w:val="22"/>
        </w:rPr>
      </w:pPr>
    </w:p>
    <w:p w14:paraId="42E9FD8C" w14:textId="1B82D331" w:rsidR="008D349F" w:rsidRDefault="009F0313" w:rsidP="009F0313">
      <w:pPr>
        <w:spacing w:line="240" w:lineRule="auto"/>
        <w:contextualSpacing/>
        <w:rPr>
          <w:rFonts w:cstheme="minorHAnsi"/>
          <w:sz w:val="22"/>
          <w:szCs w:val="22"/>
        </w:rPr>
      </w:pPr>
      <w:r>
        <w:rPr>
          <w:rFonts w:cstheme="minorHAnsi"/>
          <w:sz w:val="22"/>
          <w:szCs w:val="22"/>
        </w:rPr>
        <w:t>Download the “LS_rating.xlsx” file in the about page of the website. (the same place you found this guide).</w:t>
      </w:r>
    </w:p>
    <w:p w14:paraId="0882D3D4" w14:textId="77777777" w:rsidR="009F0313" w:rsidRDefault="009F0313" w:rsidP="009F0313">
      <w:pPr>
        <w:spacing w:line="240" w:lineRule="auto"/>
        <w:contextualSpacing/>
        <w:rPr>
          <w:rFonts w:cstheme="minorHAnsi"/>
          <w:sz w:val="22"/>
          <w:szCs w:val="22"/>
        </w:rPr>
      </w:pPr>
    </w:p>
    <w:p w14:paraId="476D613C" w14:textId="0FE72FAF" w:rsidR="009F0313" w:rsidRDefault="00164692" w:rsidP="009F0313">
      <w:pPr>
        <w:spacing w:line="240" w:lineRule="auto"/>
        <w:contextualSpacing/>
        <w:rPr>
          <w:rFonts w:cstheme="minorHAnsi"/>
          <w:sz w:val="22"/>
          <w:szCs w:val="22"/>
        </w:rPr>
      </w:pPr>
      <w:r>
        <w:rPr>
          <w:noProof/>
        </w:rPr>
        <w:drawing>
          <wp:inline distT="0" distB="0" distL="0" distR="0" wp14:anchorId="331D0825" wp14:editId="4B12FC89">
            <wp:extent cx="5731510" cy="1927225"/>
            <wp:effectExtent l="0" t="0" r="2540" b="0"/>
            <wp:docPr id="80984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9679" name=""/>
                    <pic:cNvPicPr/>
                  </pic:nvPicPr>
                  <pic:blipFill>
                    <a:blip r:embed="rId17"/>
                    <a:stretch>
                      <a:fillRect/>
                    </a:stretch>
                  </pic:blipFill>
                  <pic:spPr>
                    <a:xfrm>
                      <a:off x="0" y="0"/>
                      <a:ext cx="5731510" cy="1927225"/>
                    </a:xfrm>
                    <a:prstGeom prst="rect">
                      <a:avLst/>
                    </a:prstGeom>
                  </pic:spPr>
                </pic:pic>
              </a:graphicData>
            </a:graphic>
          </wp:inline>
        </w:drawing>
      </w:r>
    </w:p>
    <w:p w14:paraId="60E32334" w14:textId="77777777" w:rsidR="00185EEC" w:rsidRDefault="00185EEC" w:rsidP="00054D8D">
      <w:pPr>
        <w:spacing w:line="240" w:lineRule="auto"/>
        <w:contextualSpacing/>
        <w:rPr>
          <w:rFonts w:cstheme="minorHAnsi"/>
          <w:sz w:val="22"/>
          <w:szCs w:val="22"/>
        </w:rPr>
      </w:pPr>
    </w:p>
    <w:p w14:paraId="6205BF6B" w14:textId="3427205B" w:rsidR="00185EEC" w:rsidRDefault="00164692" w:rsidP="00054D8D">
      <w:pPr>
        <w:spacing w:line="240" w:lineRule="auto"/>
        <w:contextualSpacing/>
        <w:rPr>
          <w:rFonts w:cstheme="minorHAnsi"/>
          <w:sz w:val="22"/>
          <w:szCs w:val="22"/>
        </w:rPr>
      </w:pPr>
      <w:r>
        <w:rPr>
          <w:rFonts w:cstheme="minorHAnsi"/>
          <w:sz w:val="22"/>
          <w:szCs w:val="22"/>
        </w:rPr>
        <w:t>Use Column I “in ERV” to filter out countries that appear in ERV.</w:t>
      </w:r>
    </w:p>
    <w:p w14:paraId="165AE311" w14:textId="77777777" w:rsidR="00164692" w:rsidRDefault="00164692" w:rsidP="00054D8D">
      <w:pPr>
        <w:spacing w:line="240" w:lineRule="auto"/>
        <w:contextualSpacing/>
        <w:rPr>
          <w:rFonts w:cstheme="minorHAnsi"/>
          <w:sz w:val="22"/>
          <w:szCs w:val="22"/>
        </w:rPr>
      </w:pPr>
    </w:p>
    <w:p w14:paraId="39C2F666" w14:textId="42657DBC" w:rsidR="00164692" w:rsidRDefault="00164692" w:rsidP="00054D8D">
      <w:pPr>
        <w:spacing w:line="240" w:lineRule="auto"/>
        <w:contextualSpacing/>
        <w:rPr>
          <w:rFonts w:cstheme="minorHAnsi"/>
          <w:sz w:val="22"/>
          <w:szCs w:val="22"/>
        </w:rPr>
      </w:pPr>
      <w:r>
        <w:rPr>
          <w:rFonts w:cstheme="minorHAnsi"/>
          <w:sz w:val="22"/>
          <w:szCs w:val="22"/>
        </w:rPr>
        <w:t xml:space="preserve">Look at Column H “ERV_Dot”, where we have already calculate for you where to shift your dot within its rating bucket in ERV. </w:t>
      </w:r>
    </w:p>
    <w:p w14:paraId="637350C3" w14:textId="77777777" w:rsidR="00164692" w:rsidRDefault="00164692" w:rsidP="00054D8D">
      <w:pPr>
        <w:spacing w:line="240" w:lineRule="auto"/>
        <w:contextualSpacing/>
        <w:rPr>
          <w:rFonts w:cstheme="minorHAnsi"/>
          <w:sz w:val="22"/>
          <w:szCs w:val="22"/>
        </w:rPr>
      </w:pPr>
    </w:p>
    <w:p w14:paraId="22B1DC7C" w14:textId="03438F1B" w:rsidR="00164692" w:rsidRDefault="00164692" w:rsidP="00054D8D">
      <w:pPr>
        <w:spacing w:line="240" w:lineRule="auto"/>
        <w:contextualSpacing/>
        <w:rPr>
          <w:rFonts w:cstheme="minorHAnsi"/>
          <w:sz w:val="22"/>
          <w:szCs w:val="22"/>
        </w:rPr>
      </w:pPr>
      <w:r>
        <w:rPr>
          <w:rFonts w:cstheme="minorHAnsi"/>
          <w:sz w:val="22"/>
          <w:szCs w:val="22"/>
        </w:rPr>
        <w:t>Left side = Stronger, Right side = Weaker.</w:t>
      </w:r>
    </w:p>
    <w:p w14:paraId="1F369F10" w14:textId="77777777" w:rsidR="008D349F" w:rsidRDefault="008D349F" w:rsidP="00054D8D">
      <w:pPr>
        <w:spacing w:line="240" w:lineRule="auto"/>
        <w:contextualSpacing/>
        <w:rPr>
          <w:rFonts w:cstheme="minorHAnsi"/>
          <w:sz w:val="22"/>
          <w:szCs w:val="22"/>
        </w:rPr>
      </w:pPr>
    </w:p>
    <w:p w14:paraId="5B13D226" w14:textId="77777777" w:rsidR="00C4136D" w:rsidRDefault="00C4136D" w:rsidP="00054D8D">
      <w:pPr>
        <w:spacing w:line="240" w:lineRule="auto"/>
        <w:contextualSpacing/>
        <w:rPr>
          <w:rFonts w:cstheme="minorHAnsi"/>
          <w:sz w:val="22"/>
          <w:szCs w:val="22"/>
        </w:rPr>
      </w:pPr>
    </w:p>
    <w:p w14:paraId="05AA9AC5" w14:textId="08C76CBC" w:rsidR="00C4136D" w:rsidRPr="00C4136D" w:rsidRDefault="00C4136D" w:rsidP="00054D8D">
      <w:pPr>
        <w:spacing w:line="240" w:lineRule="auto"/>
        <w:contextualSpacing/>
        <w:rPr>
          <w:rFonts w:cstheme="minorHAnsi"/>
          <w:b/>
          <w:bCs/>
          <w:sz w:val="22"/>
          <w:szCs w:val="22"/>
        </w:rPr>
      </w:pPr>
      <w:r w:rsidRPr="00C4136D">
        <w:rPr>
          <w:rFonts w:cstheme="minorHAnsi"/>
          <w:b/>
          <w:bCs/>
          <w:sz w:val="22"/>
          <w:szCs w:val="22"/>
        </w:rPr>
        <w:t>What if my country is not in ERV?</w:t>
      </w:r>
    </w:p>
    <w:p w14:paraId="4078498E" w14:textId="77777777" w:rsidR="00C4136D" w:rsidRDefault="00C4136D" w:rsidP="00054D8D">
      <w:pPr>
        <w:spacing w:line="240" w:lineRule="auto"/>
        <w:contextualSpacing/>
        <w:rPr>
          <w:rFonts w:cstheme="minorHAnsi"/>
          <w:sz w:val="22"/>
          <w:szCs w:val="22"/>
        </w:rPr>
      </w:pPr>
    </w:p>
    <w:p w14:paraId="6A0A5D6A" w14:textId="15B91258" w:rsidR="00C4136D" w:rsidRDefault="00C4136D" w:rsidP="00054D8D">
      <w:pPr>
        <w:spacing w:line="240" w:lineRule="auto"/>
        <w:contextualSpacing/>
        <w:rPr>
          <w:rFonts w:cstheme="minorHAnsi"/>
          <w:sz w:val="22"/>
          <w:szCs w:val="22"/>
        </w:rPr>
      </w:pPr>
      <w:r>
        <w:rPr>
          <w:rFonts w:cstheme="minorHAnsi"/>
          <w:sz w:val="22"/>
          <w:szCs w:val="22"/>
        </w:rPr>
        <w:t>If your country has sovereign bonds denominated in USD, please approach Bernardo to get it added.</w:t>
      </w:r>
    </w:p>
    <w:p w14:paraId="6C54631D" w14:textId="77777777" w:rsidR="00C4136D" w:rsidRDefault="00C4136D" w:rsidP="00054D8D">
      <w:pPr>
        <w:spacing w:line="240" w:lineRule="auto"/>
        <w:contextualSpacing/>
        <w:rPr>
          <w:rFonts w:cstheme="minorHAnsi"/>
          <w:sz w:val="22"/>
          <w:szCs w:val="22"/>
        </w:rPr>
      </w:pPr>
    </w:p>
    <w:p w14:paraId="3B775C10" w14:textId="37C017D8" w:rsidR="00C4136D" w:rsidRPr="00C4136D" w:rsidRDefault="00C4136D" w:rsidP="00054D8D">
      <w:pPr>
        <w:spacing w:line="240" w:lineRule="auto"/>
        <w:contextualSpacing/>
        <w:rPr>
          <w:rFonts w:cstheme="minorHAnsi"/>
          <w:sz w:val="22"/>
          <w:szCs w:val="22"/>
        </w:rPr>
      </w:pPr>
      <w:r>
        <w:rPr>
          <w:rFonts w:cstheme="minorHAnsi"/>
          <w:sz w:val="22"/>
          <w:szCs w:val="22"/>
        </w:rPr>
        <w:t xml:space="preserve">If your country does not have sovereign bonds denominated in USD, congratulations on avoiding original sin </w:t>
      </w:r>
      <w:r w:rsidRPr="00C4136D">
        <w:rPr>
          <mc:AlternateContent>
            <mc:Choice Requires="w16se">
              <w:rFonts w:cstheme="minorHAnsi"/>
            </mc:Choice>
            <mc:Fallback>
              <w:rFonts w:ascii="Segoe UI Emoji" w:eastAsia="Segoe UI Emoji" w:hAnsi="Segoe UI Emoji" w:cs="Segoe UI Emoji"/>
            </mc:Fallback>
          </mc:AlternateContent>
          <w:sz w:val="22"/>
          <w:szCs w:val="22"/>
        </w:rPr>
        <mc:AlternateContent>
          <mc:Choice Requires="w16se">
            <w16se:symEx w16se:font="Segoe UI Emoji" w16se:char="1F60A"/>
          </mc:Choice>
          <mc:Fallback>
            <w:t>😊</w:t>
          </mc:Fallback>
        </mc:AlternateContent>
      </w:r>
      <w:r>
        <w:rPr>
          <w:rFonts w:cstheme="minorHAnsi"/>
          <w:sz w:val="22"/>
          <w:szCs w:val="22"/>
        </w:rPr>
        <w:t xml:space="preserve">. No need for you to do anything in ERV! </w:t>
      </w:r>
    </w:p>
    <w:sectPr w:rsidR="00C4136D" w:rsidRPr="00C413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CA"/>
    <w:rsid w:val="000538B8"/>
    <w:rsid w:val="00054D8D"/>
    <w:rsid w:val="000D7BE5"/>
    <w:rsid w:val="0011042C"/>
    <w:rsid w:val="0015045D"/>
    <w:rsid w:val="00155A92"/>
    <w:rsid w:val="00164692"/>
    <w:rsid w:val="00185EEC"/>
    <w:rsid w:val="001965C4"/>
    <w:rsid w:val="001C2DDF"/>
    <w:rsid w:val="001F2C24"/>
    <w:rsid w:val="00204107"/>
    <w:rsid w:val="002E7005"/>
    <w:rsid w:val="00311912"/>
    <w:rsid w:val="00315768"/>
    <w:rsid w:val="00342BFA"/>
    <w:rsid w:val="0056592E"/>
    <w:rsid w:val="005D0739"/>
    <w:rsid w:val="0060440F"/>
    <w:rsid w:val="0069073B"/>
    <w:rsid w:val="0078276A"/>
    <w:rsid w:val="008C54D5"/>
    <w:rsid w:val="008D349F"/>
    <w:rsid w:val="008E20A9"/>
    <w:rsid w:val="009F0313"/>
    <w:rsid w:val="009F3E0A"/>
    <w:rsid w:val="00A463C1"/>
    <w:rsid w:val="00A70537"/>
    <w:rsid w:val="00AB73B5"/>
    <w:rsid w:val="00AF63D1"/>
    <w:rsid w:val="00C02190"/>
    <w:rsid w:val="00C4136D"/>
    <w:rsid w:val="00CE49B6"/>
    <w:rsid w:val="00DC34EE"/>
    <w:rsid w:val="00E75BCA"/>
    <w:rsid w:val="00ED4870"/>
    <w:rsid w:val="00F154A5"/>
    <w:rsid w:val="00F2212B"/>
    <w:rsid w:val="00F50347"/>
    <w:rsid w:val="00F91A76"/>
    <w:rsid w:val="00FC106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FD149"/>
  <w15:chartTrackingRefBased/>
  <w15:docId w15:val="{3DD951A4-2623-4F0F-A67F-CEEC85EF6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739"/>
  </w:style>
  <w:style w:type="paragraph" w:styleId="Heading1">
    <w:name w:val="heading 1"/>
    <w:basedOn w:val="Normal"/>
    <w:next w:val="Normal"/>
    <w:link w:val="Heading1Char"/>
    <w:uiPriority w:val="9"/>
    <w:qFormat/>
    <w:rsid w:val="00E75B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5B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5B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5B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5B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5B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B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B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B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5B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5B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5B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5B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5B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B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B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BCA"/>
    <w:rPr>
      <w:rFonts w:eastAsiaTheme="majorEastAsia" w:cstheme="majorBidi"/>
      <w:color w:val="272727" w:themeColor="text1" w:themeTint="D8"/>
    </w:rPr>
  </w:style>
  <w:style w:type="paragraph" w:styleId="Title">
    <w:name w:val="Title"/>
    <w:basedOn w:val="Normal"/>
    <w:next w:val="Normal"/>
    <w:link w:val="TitleChar"/>
    <w:uiPriority w:val="10"/>
    <w:qFormat/>
    <w:rsid w:val="00E75B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B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B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B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BCA"/>
    <w:pPr>
      <w:spacing w:before="160"/>
      <w:jc w:val="center"/>
    </w:pPr>
    <w:rPr>
      <w:i/>
      <w:iCs/>
      <w:color w:val="404040" w:themeColor="text1" w:themeTint="BF"/>
    </w:rPr>
  </w:style>
  <w:style w:type="character" w:customStyle="1" w:styleId="QuoteChar">
    <w:name w:val="Quote Char"/>
    <w:basedOn w:val="DefaultParagraphFont"/>
    <w:link w:val="Quote"/>
    <w:uiPriority w:val="29"/>
    <w:rsid w:val="00E75BCA"/>
    <w:rPr>
      <w:i/>
      <w:iCs/>
      <w:color w:val="404040" w:themeColor="text1" w:themeTint="BF"/>
    </w:rPr>
  </w:style>
  <w:style w:type="paragraph" w:styleId="ListParagraph">
    <w:name w:val="List Paragraph"/>
    <w:basedOn w:val="Normal"/>
    <w:uiPriority w:val="34"/>
    <w:qFormat/>
    <w:rsid w:val="00E75BCA"/>
    <w:pPr>
      <w:ind w:left="720"/>
      <w:contextualSpacing/>
    </w:pPr>
  </w:style>
  <w:style w:type="character" w:styleId="IntenseEmphasis">
    <w:name w:val="Intense Emphasis"/>
    <w:basedOn w:val="DefaultParagraphFont"/>
    <w:uiPriority w:val="21"/>
    <w:qFormat/>
    <w:rsid w:val="00E75BCA"/>
    <w:rPr>
      <w:i/>
      <w:iCs/>
      <w:color w:val="2F5496" w:themeColor="accent1" w:themeShade="BF"/>
    </w:rPr>
  </w:style>
  <w:style w:type="paragraph" w:styleId="IntenseQuote">
    <w:name w:val="Intense Quote"/>
    <w:basedOn w:val="Normal"/>
    <w:next w:val="Normal"/>
    <w:link w:val="IntenseQuoteChar"/>
    <w:uiPriority w:val="30"/>
    <w:qFormat/>
    <w:rsid w:val="00E75B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5BCA"/>
    <w:rPr>
      <w:i/>
      <w:iCs/>
      <w:color w:val="2F5496" w:themeColor="accent1" w:themeShade="BF"/>
    </w:rPr>
  </w:style>
  <w:style w:type="character" w:styleId="IntenseReference">
    <w:name w:val="Intense Reference"/>
    <w:basedOn w:val="DefaultParagraphFont"/>
    <w:uiPriority w:val="32"/>
    <w:qFormat/>
    <w:rsid w:val="00E75BCA"/>
    <w:rPr>
      <w:b/>
      <w:bCs/>
      <w:smallCaps/>
      <w:color w:val="2F5496" w:themeColor="accent1" w:themeShade="BF"/>
      <w:spacing w:val="5"/>
    </w:rPr>
  </w:style>
  <w:style w:type="character" w:styleId="Hyperlink">
    <w:name w:val="Hyperlink"/>
    <w:basedOn w:val="DefaultParagraphFont"/>
    <w:uiPriority w:val="99"/>
    <w:unhideWhenUsed/>
    <w:rsid w:val="0078276A"/>
    <w:rPr>
      <w:color w:val="0563C1" w:themeColor="hyperlink"/>
      <w:u w:val="single"/>
    </w:rPr>
  </w:style>
  <w:style w:type="character" w:styleId="UnresolvedMention">
    <w:name w:val="Unresolved Mention"/>
    <w:basedOn w:val="DefaultParagraphFont"/>
    <w:uiPriority w:val="99"/>
    <w:semiHidden/>
    <w:unhideWhenUsed/>
    <w:rsid w:val="00782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ls-sovereign-credit-rating-model.streamlit.app/"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Kaimin Khaw</dc:creator>
  <cp:keywords/>
  <dc:description/>
  <cp:lastModifiedBy>Kaimin Khaw</cp:lastModifiedBy>
  <cp:revision>26</cp:revision>
  <dcterms:created xsi:type="dcterms:W3CDTF">2025-07-02T03:38:00Z</dcterms:created>
  <dcterms:modified xsi:type="dcterms:W3CDTF">2025-07-26T12:58:00Z</dcterms:modified>
</cp:coreProperties>
</file>