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BDBA" w14:textId="77777777" w:rsidR="000A6832" w:rsidRDefault="00000000">
      <w:pPr>
        <w:pStyle w:val="Heading1"/>
      </w:pPr>
      <w:r>
        <w:rPr>
          <w:color w:val="1A4D7C"/>
          <w:sz w:val="36"/>
        </w:rPr>
        <w:t>Product Review</w:t>
      </w:r>
    </w:p>
    <w:p w14:paraId="1E0C6915" w14:textId="77777777" w:rsidR="000A6832" w:rsidRDefault="00000000">
      <w:r>
        <w:rPr>
          <w:b/>
        </w:rPr>
        <w:t xml:space="preserve">Product: </w:t>
      </w:r>
      <w:r>
        <w:t>Carbon Fiber Poles</w:t>
      </w:r>
    </w:p>
    <w:p w14:paraId="5D27FC4E" w14:textId="77777777" w:rsidR="000A6832" w:rsidRDefault="00000000">
      <w:r>
        <w:rPr>
          <w:b/>
        </w:rPr>
        <w:t xml:space="preserve">Date: </w:t>
      </w:r>
      <w:r>
        <w:t>2023-10-22</w:t>
      </w:r>
    </w:p>
    <w:p w14:paraId="62072695" w14:textId="77777777" w:rsidR="000A6832" w:rsidRDefault="000A6832"/>
    <w:p w14:paraId="476011B2" w14:textId="77777777" w:rsidR="000A6832" w:rsidRDefault="00000000">
      <w:r>
        <w:rPr>
          <w:b/>
        </w:rPr>
        <w:t>Customer Review</w:t>
      </w:r>
    </w:p>
    <w:p w14:paraId="39327DB5" w14:textId="4C9BAC96" w:rsidR="00AD2A17" w:rsidRDefault="00AD2A17" w:rsidP="00AD2A17">
      <w:r>
        <w:t xml:space="preserve">Mixed feelings about these trekking poles after putting them through their paces over several seasons. The lightweight aluminum construction is fantastic for long days on the trail - I barely notice them in my hands even after 15+ miles, which really helps prevent arm fatigue. However, the powder baskets are </w:t>
      </w:r>
      <w:proofErr w:type="gramStart"/>
      <w:r>
        <w:t>definitely undersized</w:t>
      </w:r>
      <w:proofErr w:type="gramEnd"/>
      <w:r>
        <w:t xml:space="preserve"> for deep snow conditions; I found myself constantly post-holing in anything over 8 inches deep, making winter hiking more challenging than necessary.</w:t>
      </w:r>
    </w:p>
    <w:p w14:paraId="57FF84BD" w14:textId="0B38DBE0" w:rsidR="00AD2A17" w:rsidRDefault="00AD2A17" w:rsidP="00AD2A17">
      <w:r>
        <w:t>Construction-wise, they've proven surprisingly durable. I've accidentally whacked them against rocks and roots countless times, and besides some surface scratches, they've maintained their structural integrity admirably. That said, the locking mechanism for adjusting pole length has become a persistent annoyance, especially in temperatures below freezing. The plastic tabs get stiff and sometimes require two hands to adjust, which is incredibly inconvenient when you're trying to quickly adapt to changing terrain or wearing thick gloves.</w:t>
      </w:r>
    </w:p>
    <w:p w14:paraId="213B83E5" w14:textId="0094194F" w:rsidR="001A1027" w:rsidRDefault="00AD2A17" w:rsidP="00AD2A17">
      <w:r>
        <w:t xml:space="preserve">Decent poles for general three-season hiking at a reasonable price point, but there's </w:t>
      </w:r>
      <w:proofErr w:type="gramStart"/>
      <w:r>
        <w:t>definitely room</w:t>
      </w:r>
      <w:proofErr w:type="gramEnd"/>
      <w:r>
        <w:t xml:space="preserve"> for improvement, particularly in the winter-specific features and cold weather performance. The fundamental ergonomics and durability are there, but these details hold them back from being a truly all-season solution.</w:t>
      </w:r>
    </w:p>
    <w:sectPr w:rsidR="001A102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2288130">
    <w:abstractNumId w:val="8"/>
  </w:num>
  <w:num w:numId="2" w16cid:durableId="1224414146">
    <w:abstractNumId w:val="6"/>
  </w:num>
  <w:num w:numId="3" w16cid:durableId="714234365">
    <w:abstractNumId w:val="5"/>
  </w:num>
  <w:num w:numId="4" w16cid:durableId="144710539">
    <w:abstractNumId w:val="4"/>
  </w:num>
  <w:num w:numId="5" w16cid:durableId="1134644023">
    <w:abstractNumId w:val="7"/>
  </w:num>
  <w:num w:numId="6" w16cid:durableId="352460688">
    <w:abstractNumId w:val="3"/>
  </w:num>
  <w:num w:numId="7" w16cid:durableId="1082992935">
    <w:abstractNumId w:val="2"/>
  </w:num>
  <w:num w:numId="8" w16cid:durableId="483818609">
    <w:abstractNumId w:val="1"/>
  </w:num>
  <w:num w:numId="9" w16cid:durableId="1253122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6832"/>
    <w:rsid w:val="0015074B"/>
    <w:rsid w:val="001A1027"/>
    <w:rsid w:val="0029639D"/>
    <w:rsid w:val="00326F90"/>
    <w:rsid w:val="003D2987"/>
    <w:rsid w:val="00AA1D8D"/>
    <w:rsid w:val="00AD2A17"/>
    <w:rsid w:val="00B47730"/>
    <w:rsid w:val="00CB0664"/>
    <w:rsid w:val="00EE37B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5C52D"/>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2025-02-14T19:06:00Z</dcterms:modified>
  <cp:category/>
  <dc:identifier/>
  <dc:language/>
</cp:coreProperties>
</file>