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A7BC7" w14:textId="77777777" w:rsidR="00310A74" w:rsidRDefault="00000000">
      <w:pPr>
        <w:pStyle w:val="Heading1"/>
      </w:pPr>
      <w:r>
        <w:rPr>
          <w:color w:val="1A4D7C"/>
          <w:sz w:val="36"/>
        </w:rPr>
        <w:t>Product Review</w:t>
      </w:r>
    </w:p>
    <w:p w14:paraId="2C3B331F" w14:textId="77777777" w:rsidR="00310A74" w:rsidRDefault="00000000">
      <w:r>
        <w:rPr>
          <w:b/>
        </w:rPr>
        <w:t xml:space="preserve">Product: </w:t>
      </w:r>
      <w:r>
        <w:t>Mountain Series Helmet</w:t>
      </w:r>
    </w:p>
    <w:p w14:paraId="7624FE15" w14:textId="77777777" w:rsidR="00310A74" w:rsidRDefault="00000000">
      <w:r>
        <w:rPr>
          <w:b/>
        </w:rPr>
        <w:t xml:space="preserve">Date: </w:t>
      </w:r>
      <w:r>
        <w:t>2023-10-27</w:t>
      </w:r>
    </w:p>
    <w:p w14:paraId="043452F6" w14:textId="77777777" w:rsidR="00310A74" w:rsidRDefault="00310A74"/>
    <w:p w14:paraId="665F470F" w14:textId="77777777" w:rsidR="00310A74" w:rsidRDefault="00000000">
      <w:r>
        <w:rPr>
          <w:b/>
        </w:rPr>
        <w:t>Customer Review</w:t>
      </w:r>
    </w:p>
    <w:p w14:paraId="76A5A4E4" w14:textId="784B20F1" w:rsidR="005751EF" w:rsidRDefault="005751EF" w:rsidP="005751EF">
      <w:r>
        <w:t>The helmet delivers reliable protection and all-day comfort with its well-designed padding and ergonomic shape. The weight distribution is spot-on, causing no neck fatigue even after 6+ hours on the mountain. However, the integrated audio system has proven to be a significant disappointment for a helmet at this price point. Battery life is particularly problematic in cold conditions - while it claims 8 hours of playback, I'm lucky to get 3-4 hours when temperatures drop below 25°F, often leaving me without tunes for the afternoon session.</w:t>
      </w:r>
    </w:p>
    <w:p w14:paraId="4758C2D0" w14:textId="4B32D611" w:rsidR="005751EF" w:rsidRDefault="005751EF" w:rsidP="005751EF">
      <w:r>
        <w:t>The Bluetooth connectivity is equally frustrating, with frequent dropouts that seem especially pronounced on chairlift rides. The signal cuts out multiple times per lift ride, which becomes incredibly annoying during longer lifts or when trying to take calls. It's particularly bad when riding with others using similar audio systems, suggesting possible interference issues that should have been addressed in development.</w:t>
      </w:r>
    </w:p>
    <w:p w14:paraId="47557A9B" w14:textId="333674FD" w:rsidR="000243E4" w:rsidRDefault="005751EF" w:rsidP="005751EF">
      <w:r>
        <w:t>On the positive side, the ventilation system is remarkably effective at managing temperature. The adjustable vents provide excellent climate control - fully open for spring conditions and mostly closed for those bitter mid-winter days. The micro-adjustable fit system is another standout feature, offering precise customization that adapts to different head shapes and wearing conditions, whether you're sporting a thin beanie or nothing under the helmet. This thoughtful design makes it easy to maintain a secure, comfortable fit throughout the day. For protection and general comfort, it's a solid choice, but the audio features need serious improvement to justify the premium price tag.</w:t>
      </w:r>
    </w:p>
    <w:sectPr w:rsidR="000243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7333812">
    <w:abstractNumId w:val="8"/>
  </w:num>
  <w:num w:numId="2" w16cid:durableId="1277522958">
    <w:abstractNumId w:val="6"/>
  </w:num>
  <w:num w:numId="3" w16cid:durableId="938834852">
    <w:abstractNumId w:val="5"/>
  </w:num>
  <w:num w:numId="4" w16cid:durableId="801193989">
    <w:abstractNumId w:val="4"/>
  </w:num>
  <w:num w:numId="5" w16cid:durableId="1657413529">
    <w:abstractNumId w:val="7"/>
  </w:num>
  <w:num w:numId="6" w16cid:durableId="260652440">
    <w:abstractNumId w:val="3"/>
  </w:num>
  <w:num w:numId="7" w16cid:durableId="952708052">
    <w:abstractNumId w:val="2"/>
  </w:num>
  <w:num w:numId="8" w16cid:durableId="578750497">
    <w:abstractNumId w:val="1"/>
  </w:num>
  <w:num w:numId="9" w16cid:durableId="146367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3E4"/>
    <w:rsid w:val="00034616"/>
    <w:rsid w:val="0006063C"/>
    <w:rsid w:val="0015074B"/>
    <w:rsid w:val="0029639D"/>
    <w:rsid w:val="00310A74"/>
    <w:rsid w:val="00326F90"/>
    <w:rsid w:val="003D2987"/>
    <w:rsid w:val="005751EF"/>
    <w:rsid w:val="00AA1D8D"/>
    <w:rsid w:val="00B47730"/>
    <w:rsid w:val="00B714F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F277F"/>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2025-02-14T19:10:00Z</dcterms:modified>
  <cp:category/>
  <dc:identifier/>
  <dc:language/>
</cp:coreProperties>
</file>