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FC8AF7" w14:textId="77777777" w:rsidR="005C3076" w:rsidRDefault="00000000">
      <w:pPr>
        <w:pStyle w:val="Heading1"/>
      </w:pPr>
      <w:r>
        <w:rPr>
          <w:color w:val="1A4D7C"/>
          <w:sz w:val="36"/>
        </w:rPr>
        <w:t>Product Review</w:t>
      </w:r>
    </w:p>
    <w:p w14:paraId="1F6BEA11" w14:textId="77777777" w:rsidR="005C3076" w:rsidRDefault="00000000">
      <w:r>
        <w:rPr>
          <w:b/>
        </w:rPr>
        <w:t xml:space="preserve">Product: </w:t>
      </w:r>
      <w:r>
        <w:t>Alpine Base Layer</w:t>
      </w:r>
    </w:p>
    <w:p w14:paraId="09FF5AD5" w14:textId="77777777" w:rsidR="005C3076" w:rsidRDefault="00000000">
      <w:r>
        <w:rPr>
          <w:b/>
        </w:rPr>
        <w:t xml:space="preserve">Date: </w:t>
      </w:r>
      <w:r>
        <w:t>2023-11-08</w:t>
      </w:r>
    </w:p>
    <w:p w14:paraId="244C49E3" w14:textId="77777777" w:rsidR="005C3076" w:rsidRDefault="005C3076"/>
    <w:p w14:paraId="1DBB5F43" w14:textId="77777777" w:rsidR="005C3076" w:rsidRDefault="00000000">
      <w:r>
        <w:rPr>
          <w:b/>
        </w:rPr>
        <w:t>Customer Review</w:t>
      </w:r>
    </w:p>
    <w:p w14:paraId="48A9D4B7" w14:textId="103043FD" w:rsidR="001832C4" w:rsidRDefault="001832C4" w:rsidP="001832C4">
      <w:r>
        <w:t>Sizing is inconsistent with other products from the same brand - ordered my usual medium based on their standard size chart, but this base layer fits noticeably tighter across the shoulders and longer in the torso compared to their other garments. The seams are surprisingly itchy against bare skin, particularly around the neck and underarms, which becomes especially noticeable during high-output activities. The fabric has developed significant pilling after just three wash cycles following the care instructions precisely, giving it a worn appearance far too early in its lifespan.</w:t>
      </w:r>
    </w:p>
    <w:p w14:paraId="23BD232E" w14:textId="36525915" w:rsidR="002A443D" w:rsidRDefault="001832C4" w:rsidP="001832C4">
      <w:r>
        <w:t>While the moisture-wicking performance works well during intense activity, effectively moving sweat away from the skin even during steep ascents and powder runs, there are numerous competitors offering similar or better technical performance at more reasonable price points. The rapid fabric deterioration and comfort issues make this hard to recommend, especially considering you can find base layers with better durability, consistent sizing, and more comfortable seam construction for 20-30% less. Save your money and look at alternatives from more reliable manufacturers.</w:t>
      </w:r>
    </w:p>
    <w:sectPr w:rsidR="002A44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647595">
    <w:abstractNumId w:val="8"/>
  </w:num>
  <w:num w:numId="2" w16cid:durableId="232088317">
    <w:abstractNumId w:val="6"/>
  </w:num>
  <w:num w:numId="3" w16cid:durableId="833257173">
    <w:abstractNumId w:val="5"/>
  </w:num>
  <w:num w:numId="4" w16cid:durableId="1747418505">
    <w:abstractNumId w:val="4"/>
  </w:num>
  <w:num w:numId="5" w16cid:durableId="1486243336">
    <w:abstractNumId w:val="7"/>
  </w:num>
  <w:num w:numId="6" w16cid:durableId="1394936782">
    <w:abstractNumId w:val="3"/>
  </w:num>
  <w:num w:numId="7" w16cid:durableId="1679112753">
    <w:abstractNumId w:val="2"/>
  </w:num>
  <w:num w:numId="8" w16cid:durableId="1645575399">
    <w:abstractNumId w:val="1"/>
  </w:num>
  <w:num w:numId="9" w16cid:durableId="368578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32C4"/>
    <w:rsid w:val="0029639D"/>
    <w:rsid w:val="002A443D"/>
    <w:rsid w:val="00326F90"/>
    <w:rsid w:val="003D2987"/>
    <w:rsid w:val="00411202"/>
    <w:rsid w:val="005C307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175574"/>
  <w14:defaultImageDpi w14:val="300"/>
  <w15:docId w15:val="{06E382B7-0033-0046-ABBE-3CF51E4DB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4</cp:revision>
  <dcterms:created xsi:type="dcterms:W3CDTF">2013-12-23T23:15:00Z</dcterms:created>
  <dcterms:modified xsi:type="dcterms:W3CDTF">2025-02-14T19:20:00Z</dcterms:modified>
  <cp:category/>
  <dc:identifier/>
  <dc:language/>
</cp:coreProperties>
</file>