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1AB36" w14:textId="77777777" w:rsidR="00346195" w:rsidRDefault="00000000">
      <w:pPr>
        <w:pStyle w:val="Heading1"/>
      </w:pPr>
      <w:r>
        <w:rPr>
          <w:color w:val="1A4D7C"/>
          <w:sz w:val="36"/>
        </w:rPr>
        <w:t>Product Review</w:t>
      </w:r>
    </w:p>
    <w:p w14:paraId="09F21388" w14:textId="77777777" w:rsidR="00346195" w:rsidRDefault="00000000">
      <w:r>
        <w:rPr>
          <w:b/>
        </w:rPr>
        <w:t xml:space="preserve">Product: </w:t>
      </w:r>
      <w:r>
        <w:t>Avalanche Safety Pack</w:t>
      </w:r>
    </w:p>
    <w:p w14:paraId="26E404E0" w14:textId="77777777" w:rsidR="00346195" w:rsidRDefault="00000000">
      <w:r>
        <w:rPr>
          <w:b/>
        </w:rPr>
        <w:t xml:space="preserve">Date: </w:t>
      </w:r>
      <w:r>
        <w:t>2023-10-15</w:t>
      </w:r>
    </w:p>
    <w:p w14:paraId="149BCF42" w14:textId="77777777" w:rsidR="00346195" w:rsidRDefault="00346195"/>
    <w:p w14:paraId="386ACE33" w14:textId="77777777" w:rsidR="00346195" w:rsidRDefault="00000000">
      <w:r>
        <w:rPr>
          <w:b/>
        </w:rPr>
        <w:t>Customer Review</w:t>
      </w:r>
    </w:p>
    <w:p w14:paraId="1A1AAAD4" w14:textId="77777777" w:rsidR="00017833" w:rsidRDefault="00F81BE0" w:rsidP="00F81BE0">
      <w:r>
        <w:t xml:space="preserve">Evaluating safety equipment, particularly gear designed for life-or-death situations like avalanche rescue, demands </w:t>
      </w:r>
      <w:proofErr w:type="gramStart"/>
      <w:r>
        <w:t>absolutely uncompromising</w:t>
      </w:r>
      <w:proofErr w:type="gramEnd"/>
      <w:r>
        <w:t xml:space="preserve"> standards where core functional reliability must always take precedence over secondary convenience features or superficial aesthetics. There is simply no margin for error when depending on such equipment in the high-consequence backcountry environment. It was through this critical lens – prioritizing dependability and effectiveness above all else – that I approached the extensive testing of this Avalanche Safety Pack. </w:t>
      </w:r>
    </w:p>
    <w:p w14:paraId="5C753397" w14:textId="77777777" w:rsidR="00017833" w:rsidRDefault="00017833" w:rsidP="00F81BE0">
      <w:r>
        <w:t xml:space="preserve">             </w:t>
      </w:r>
      <w:r w:rsidR="00F81BE0">
        <w:t xml:space="preserve">My assessment extended throughout a full backcountry season, ensuring exposure to a wide range of snowpack conditions, weather patterns, and operational contexts, moving far beyond simple functionality checks. The testing protocol deliberately included diverse scenarios to gauge performance under different types of stress and user interactions. This involved utilizing the pack during guided tours, observing its integration into group safety practices and accessibility under pressure; employing it within professional training scenarios, which often involve repeated drills, simulated emergencies, and potentially more rigorous handling; and relying on it during numerous self-directed explorations in varied terrain, where personal consequence and equipment reliability are acutely felt. </w:t>
      </w:r>
    </w:p>
    <w:p w14:paraId="74754F58" w14:textId="4C60BFD1" w:rsidR="00346195" w:rsidRDefault="00F81BE0" w:rsidP="00F81BE0">
      <w:r>
        <w:t xml:space="preserve">This multi-pronged approach, combining structured training environments with the unpredictability of guided trips and personal adventures, allowed for a robust evaluation of not just the airbag system's deployment reliability (where applicable through practice or inspection) but also the pack's carrying comfort under load, the intuitive access to safety tools, the durability of materials and construction, and the overall integration of its design elements in practical use. </w:t>
      </w:r>
    </w:p>
    <w:sectPr w:rsidR="003461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8855318">
    <w:abstractNumId w:val="8"/>
  </w:num>
  <w:num w:numId="2" w16cid:durableId="280571177">
    <w:abstractNumId w:val="6"/>
  </w:num>
  <w:num w:numId="3" w16cid:durableId="1037124877">
    <w:abstractNumId w:val="5"/>
  </w:num>
  <w:num w:numId="4" w16cid:durableId="2004434278">
    <w:abstractNumId w:val="4"/>
  </w:num>
  <w:num w:numId="5" w16cid:durableId="594827762">
    <w:abstractNumId w:val="7"/>
  </w:num>
  <w:num w:numId="6" w16cid:durableId="1430542957">
    <w:abstractNumId w:val="3"/>
  </w:num>
  <w:num w:numId="7" w16cid:durableId="238827716">
    <w:abstractNumId w:val="2"/>
  </w:num>
  <w:num w:numId="8" w16cid:durableId="289407296">
    <w:abstractNumId w:val="1"/>
  </w:num>
  <w:num w:numId="9" w16cid:durableId="198411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7833"/>
    <w:rsid w:val="00034616"/>
    <w:rsid w:val="0006063C"/>
    <w:rsid w:val="0015074B"/>
    <w:rsid w:val="0029639D"/>
    <w:rsid w:val="00326F90"/>
    <w:rsid w:val="00346195"/>
    <w:rsid w:val="00551E62"/>
    <w:rsid w:val="00AA1D8D"/>
    <w:rsid w:val="00B47730"/>
    <w:rsid w:val="00CB0664"/>
    <w:rsid w:val="00F81B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E533B8"/>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3</cp:revision>
  <dcterms:created xsi:type="dcterms:W3CDTF">2013-12-23T23:15:00Z</dcterms:created>
  <dcterms:modified xsi:type="dcterms:W3CDTF">2025-04-08T20:33:00Z</dcterms:modified>
  <cp:category/>
</cp:coreProperties>
</file>