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DFE49" w14:textId="77777777" w:rsidR="00B3539B" w:rsidRDefault="00000000">
      <w:pPr>
        <w:pStyle w:val="Heading1"/>
      </w:pPr>
      <w:r>
        <w:rPr>
          <w:color w:val="1A4D7C"/>
          <w:sz w:val="36"/>
        </w:rPr>
        <w:t>Product Review</w:t>
      </w:r>
    </w:p>
    <w:p w14:paraId="79D0F202" w14:textId="77777777" w:rsidR="00B3539B" w:rsidRDefault="00000000">
      <w:r>
        <w:rPr>
          <w:b/>
        </w:rPr>
        <w:t xml:space="preserve">Product: </w:t>
      </w:r>
      <w:r>
        <w:t>Alpine Skis</w:t>
      </w:r>
    </w:p>
    <w:p w14:paraId="5FE13F78" w14:textId="77777777" w:rsidR="00B3539B" w:rsidRDefault="00000000">
      <w:r>
        <w:rPr>
          <w:b/>
        </w:rPr>
        <w:t xml:space="preserve">Date: </w:t>
      </w:r>
      <w:r>
        <w:t>2023-11-12</w:t>
      </w:r>
    </w:p>
    <w:p w14:paraId="5F4CCB77" w14:textId="77777777" w:rsidR="00B3539B" w:rsidRDefault="00B3539B"/>
    <w:p w14:paraId="20266B26" w14:textId="77777777" w:rsidR="00B3539B" w:rsidRDefault="00000000">
      <w:r>
        <w:rPr>
          <w:b/>
        </w:rPr>
        <w:t>Customer Review</w:t>
      </w:r>
    </w:p>
    <w:p w14:paraId="156E9F25" w14:textId="77777777" w:rsidR="000517B9" w:rsidRDefault="000517B9" w:rsidP="000517B9">
      <w:r>
        <w:t>Subjecting these Alpine Skis to a rigorous 30+ day test spanning the icy slopes of the East, powder fields of the Rockies, and variable crud of the PNW painted a clear picture of their all-mountain character. On hardpack and ice, they carved predictably and felt quick underfoot, providing enough edge grip for confident skiing at typical resort speeds, although they understandably couldn't match the locked-in feel of dedicated carving skis when pushed hard.</w:t>
      </w:r>
    </w:p>
    <w:p w14:paraId="4FDC091C" w14:textId="77777777" w:rsidR="000517B9" w:rsidRDefault="000517B9" w:rsidP="000517B9">
      <w:r>
        <w:t xml:space="preserve">When venturing into softer snow up to boot depth, their design offered adequate float thanks to moderate tip rocker, making powder days enjoyable with some skier effort, though not the effortless surfing experience of wider skis. They remained maneuverable enough for navigating trees at moderate speeds. In challenging crud and chopped-up conditions, the skis felt reasonably composed and damp through lighter chop but could be knocked </w:t>
      </w:r>
      <w:proofErr w:type="gramStart"/>
      <w:r>
        <w:t>off line</w:t>
      </w:r>
      <w:proofErr w:type="gramEnd"/>
      <w:r>
        <w:t xml:space="preserve"> by heavier, denser debris, requiring attentive skiing compared to heavier, metal-infused alternatives. Durability throughout the varied conditions appeared robust.</w:t>
      </w:r>
    </w:p>
    <w:p w14:paraId="7CE95F40" w14:textId="475659A1" w:rsidR="00B3539B" w:rsidRDefault="000517B9" w:rsidP="000517B9">
      <w:r>
        <w:t>Ultimately, these skis embody the essence of all-mountain versatility – competent and enjoyable across a broad spectrum of snow types and terrain without excelling definitively in any single niche. They are a solid choice for capable skiers seeking a reliable, adaptable single pair of skis to handle the diverse conditions encountered across different regions or throughout a variable season.</w:t>
      </w:r>
    </w:p>
    <w:sectPr w:rsidR="00B35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436147">
    <w:abstractNumId w:val="8"/>
  </w:num>
  <w:num w:numId="2" w16cid:durableId="926302937">
    <w:abstractNumId w:val="6"/>
  </w:num>
  <w:num w:numId="3" w16cid:durableId="379745688">
    <w:abstractNumId w:val="5"/>
  </w:num>
  <w:num w:numId="4" w16cid:durableId="1657760122">
    <w:abstractNumId w:val="4"/>
  </w:num>
  <w:num w:numId="5" w16cid:durableId="1453859520">
    <w:abstractNumId w:val="7"/>
  </w:num>
  <w:num w:numId="6" w16cid:durableId="1283416093">
    <w:abstractNumId w:val="3"/>
  </w:num>
  <w:num w:numId="7" w16cid:durableId="683361551">
    <w:abstractNumId w:val="2"/>
  </w:num>
  <w:num w:numId="8" w16cid:durableId="2011103415">
    <w:abstractNumId w:val="1"/>
  </w:num>
  <w:num w:numId="9" w16cid:durableId="174144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7B9"/>
    <w:rsid w:val="0006063C"/>
    <w:rsid w:val="0015074B"/>
    <w:rsid w:val="0029639D"/>
    <w:rsid w:val="00326F90"/>
    <w:rsid w:val="00551E62"/>
    <w:rsid w:val="00AA1D8D"/>
    <w:rsid w:val="00B3539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C9A0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2025-04-08T20:49:00Z</dcterms:modified>
  <cp:category/>
</cp:coreProperties>
</file>