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989B" w14:textId="77777777" w:rsidR="00D0500C" w:rsidRDefault="00000000">
      <w:pPr>
        <w:pStyle w:val="Heading1"/>
      </w:pPr>
      <w:r>
        <w:rPr>
          <w:color w:val="1A4D7C"/>
          <w:sz w:val="36"/>
        </w:rPr>
        <w:t>Product Review</w:t>
      </w:r>
    </w:p>
    <w:p w14:paraId="32882449" w14:textId="77777777" w:rsidR="00D0500C" w:rsidRDefault="00000000">
      <w:r>
        <w:rPr>
          <w:b/>
        </w:rPr>
        <w:t xml:space="preserve">Product: </w:t>
      </w:r>
      <w:r>
        <w:t>Alpine Skis</w:t>
      </w:r>
    </w:p>
    <w:p w14:paraId="2BE4E448" w14:textId="77777777" w:rsidR="00D0500C" w:rsidRDefault="00000000">
      <w:r>
        <w:rPr>
          <w:b/>
        </w:rPr>
        <w:t xml:space="preserve">Date: </w:t>
      </w:r>
      <w:r>
        <w:t>2023-11-26</w:t>
      </w:r>
    </w:p>
    <w:p w14:paraId="071656E1" w14:textId="77777777" w:rsidR="00D0500C" w:rsidRDefault="00D0500C"/>
    <w:p w14:paraId="7F0FBC78" w14:textId="77777777" w:rsidR="00D0500C" w:rsidRDefault="00000000">
      <w:r>
        <w:rPr>
          <w:b/>
        </w:rPr>
        <w:t>Customer Review</w:t>
      </w:r>
    </w:p>
    <w:p w14:paraId="4F007BD1" w14:textId="77777777" w:rsidR="00540369" w:rsidRDefault="00540369" w:rsidP="00540369">
      <w:r>
        <w:t>Seeking a stable and forgiving platform to improve my carving on Vermont's groomed blues and blacks, these Alpine Skis proved to be exactly the progression tool I needed over 20 days at Stowe and Killington. Their most confidence-inspiring trait was predictability; they felt reliably stable underfoot, even when encountering the boilerplate ice patches common in the East, allowing me to focus on technique rather than worrying about the skis.</w:t>
      </w:r>
    </w:p>
    <w:p w14:paraId="609ADF09" w14:textId="77777777" w:rsidR="00540369" w:rsidRDefault="00540369" w:rsidP="00540369">
      <w:r>
        <w:t>They made refining carving significantly easier. Turn initiation felt smooth and intuitive, requiring less effort than my old skis, and they engaged the edge progressively without demanding perfect expert input. This forgiveness allowed me to experiment with edge angles and pressure control more confidently. They handled moderate speeds well, providing a secure feeling throughout the arc.</w:t>
      </w:r>
    </w:p>
    <w:p w14:paraId="306B3B81" w14:textId="77777777" w:rsidR="00540369" w:rsidRDefault="00540369" w:rsidP="00540369">
      <w:r>
        <w:t>While primarily tested on groomers, their forgiving nature also made them manageable when encountering soft snow pushed to the trail edges or navigating smaller, ungroomed patches. They weren't easily deflected and allowed for recovery from minor mistakes.</w:t>
      </w:r>
    </w:p>
    <w:p w14:paraId="19BE336B" w14:textId="1CD69889" w:rsidR="00D0500C" w:rsidRDefault="00540369" w:rsidP="00540369">
      <w:r>
        <w:t>These skis largely delivered on their promise, providing the stability and ease-of-use necessary for an intermediate skier to build confidence and truly progress their carving skills on typical resort terrain. They are an excellent choice for skiers at this level looking to step up their on-piste game.</w:t>
      </w:r>
    </w:p>
    <w:sectPr w:rsidR="00D050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6046760">
    <w:abstractNumId w:val="8"/>
  </w:num>
  <w:num w:numId="2" w16cid:durableId="299579110">
    <w:abstractNumId w:val="6"/>
  </w:num>
  <w:num w:numId="3" w16cid:durableId="923758515">
    <w:abstractNumId w:val="5"/>
  </w:num>
  <w:num w:numId="4" w16cid:durableId="1937710528">
    <w:abstractNumId w:val="4"/>
  </w:num>
  <w:num w:numId="5" w16cid:durableId="108546034">
    <w:abstractNumId w:val="7"/>
  </w:num>
  <w:num w:numId="6" w16cid:durableId="627585709">
    <w:abstractNumId w:val="3"/>
  </w:num>
  <w:num w:numId="7" w16cid:durableId="791898463">
    <w:abstractNumId w:val="2"/>
  </w:num>
  <w:num w:numId="8" w16cid:durableId="566038282">
    <w:abstractNumId w:val="1"/>
  </w:num>
  <w:num w:numId="9" w16cid:durableId="45417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0369"/>
    <w:rsid w:val="00551E62"/>
    <w:rsid w:val="00AA1D8D"/>
    <w:rsid w:val="00B47730"/>
    <w:rsid w:val="00CB0664"/>
    <w:rsid w:val="00D050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13553"/>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2025-04-08T23:52:00Z</dcterms:modified>
  <cp:category/>
</cp:coreProperties>
</file>