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B3EF34" w14:textId="77777777" w:rsidR="00A91EFD" w:rsidRDefault="00000000">
      <w:pPr>
        <w:pStyle w:val="Heading1"/>
      </w:pPr>
      <w:r>
        <w:rPr>
          <w:color w:val="1A4D7C"/>
          <w:sz w:val="36"/>
        </w:rPr>
        <w:t>Product Review</w:t>
      </w:r>
    </w:p>
    <w:p w14:paraId="39EC6B71" w14:textId="77777777" w:rsidR="00A91EFD" w:rsidRDefault="00000000">
      <w:r>
        <w:rPr>
          <w:b/>
        </w:rPr>
        <w:t xml:space="preserve">Product: </w:t>
      </w:r>
      <w:r>
        <w:t>Alpine Skis</w:t>
      </w:r>
    </w:p>
    <w:p w14:paraId="3DE2A7D1" w14:textId="77777777" w:rsidR="00A91EFD" w:rsidRDefault="00000000">
      <w:r>
        <w:rPr>
          <w:b/>
        </w:rPr>
        <w:t xml:space="preserve">Date: </w:t>
      </w:r>
      <w:r>
        <w:t>2023-11-26</w:t>
      </w:r>
    </w:p>
    <w:p w14:paraId="3B4CC7A1" w14:textId="77777777" w:rsidR="00A91EFD" w:rsidRDefault="00A91EFD"/>
    <w:p w14:paraId="0B934901" w14:textId="77777777" w:rsidR="00A91EFD" w:rsidRDefault="00000000">
      <w:r>
        <w:rPr>
          <w:b/>
        </w:rPr>
        <w:t>Customer Review</w:t>
      </w:r>
    </w:p>
    <w:p w14:paraId="2BB4771E" w14:textId="2CAE2AF5" w:rsidR="000654B3" w:rsidRDefault="00727469" w:rsidP="000654B3">
      <w:r>
        <w:t>Coming from a</w:t>
      </w:r>
      <w:r w:rsidR="000654B3">
        <w:t xml:space="preserve"> rac</w:t>
      </w:r>
      <w:r>
        <w:t xml:space="preserve">ing </w:t>
      </w:r>
      <w:r w:rsidR="000654B3">
        <w:t>background, where torsional rigidity and instant edge grip are paramount, to the more varied demands of all-mountain skiing presented a challenge. I sought skis that retained that exhilarating precision and high-speed stability I was accustomed to, but without requiring the constant, intense focus and perfect World Cup technique demanded by pure race skis. These Alpine Skis, rigorously tested over 35 demanding days primarily carving up Mammoth Mountain's diverse terrain, truly hit a fascinating and highly capable balance point.</w:t>
      </w:r>
    </w:p>
    <w:p w14:paraId="454A8D5E" w14:textId="77777777" w:rsidR="000654B3" w:rsidRDefault="000654B3" w:rsidP="000654B3">
      <w:r>
        <w:t>On firm, perfectly groomed morning corduroy, the edge engagement is immediate, almost telepathic, and incredibly powerful. They lock onto an edge with authority, capable of sustaining high edge angles at considerable, eye-watering speeds with impressively minimal chatter or deflection – a clear testament to the sophisticated dampening properties inherent in their robust construction, likely involving layers of metal or dense wood core.</w:t>
      </w:r>
    </w:p>
    <w:p w14:paraId="581E3653" w14:textId="77777777" w:rsidR="000654B3" w:rsidRDefault="000654B3" w:rsidP="000654B3">
      <w:r>
        <w:t xml:space="preserve">The 92mm waist width, wider than my old race sticks, provided surprisingly good, better-than-expected float and </w:t>
      </w:r>
      <w:proofErr w:type="spellStart"/>
      <w:r>
        <w:t>planing</w:t>
      </w:r>
      <w:proofErr w:type="spellEnd"/>
      <w:r>
        <w:t xml:space="preserve"> ability during a spontaneous, deep 10-inch powder day, allowing for enjoyable turns, though they certainly aren't dedicated powder surfing tools and require attentive piloting in deep snow. Where they truly assert their dominance, however, is in their unfaltering ability to blast through choppy crud and variable, unpredictable snow typically encountered late in the day. They maintain remarkable predictability and composure when lighter, less substantial skis would inevitably get deflected and tossed around, inspiring confidence in challenging conditions.</w:t>
      </w:r>
    </w:p>
    <w:p w14:paraId="1A16EC91" w14:textId="77777777" w:rsidR="000654B3" w:rsidRDefault="000654B3" w:rsidP="000654B3">
      <w:r>
        <w:t xml:space="preserve">However, this immense stability and dampness come at the cost of inherent playfulness and quick agility; they feel somewhat serious, almost business-like, and clearly don't appreciate being smeared, pivoted, or slid casually at lower speeds. They demand active, technically proficient input and wholeheartedly reward strong, precise technique, but consequently, can feel burdensome and sluggish when navigating tight trees or attempting quick, snappy </w:t>
      </w:r>
      <w:proofErr w:type="gramStart"/>
      <w:r>
        <w:t>short-radius</w:t>
      </w:r>
      <w:proofErr w:type="gramEnd"/>
      <w:r>
        <w:t xml:space="preserve"> turns.</w:t>
      </w:r>
    </w:p>
    <w:p w14:paraId="2C6452DA" w14:textId="7C7E250E" w:rsidR="00A91EFD" w:rsidRDefault="000654B3" w:rsidP="000654B3">
      <w:r>
        <w:t>For aggressive former racers, advanced chargers, or expert skiers who unequivocally prioritize unwavering stability and tenacious edge hold across the widest range of non-powder conditions over nimbleness or a surfy feel, these skis represent a compelling, truly high-performance, directional option designed to conquer the mountain with authority.</w:t>
      </w:r>
    </w:p>
    <w:sectPr w:rsidR="00A91EF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ordia New">
    <w:panose1 w:val="020B0304020202020204"/>
    <w:charset w:val="DE"/>
    <w:family w:val="swiss"/>
    <w:pitch w:val="variable"/>
    <w:sig w:usb0="81000003" w:usb1="00000000" w:usb2="00000000" w:usb3="00000000" w:csb0="0001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Angsana New">
    <w:panose1 w:val="02020603050405020304"/>
    <w:charset w:val="DE"/>
    <w:family w:val="roman"/>
    <w:pitch w:val="variable"/>
    <w:sig w:usb0="81000003" w:usb1="00000000" w:usb2="00000000" w:usb3="00000000" w:csb0="00010001"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2912372">
    <w:abstractNumId w:val="8"/>
  </w:num>
  <w:num w:numId="2" w16cid:durableId="991369542">
    <w:abstractNumId w:val="6"/>
  </w:num>
  <w:num w:numId="3" w16cid:durableId="918640616">
    <w:abstractNumId w:val="5"/>
  </w:num>
  <w:num w:numId="4" w16cid:durableId="306714470">
    <w:abstractNumId w:val="4"/>
  </w:num>
  <w:num w:numId="5" w16cid:durableId="750735921">
    <w:abstractNumId w:val="7"/>
  </w:num>
  <w:num w:numId="6" w16cid:durableId="797995531">
    <w:abstractNumId w:val="3"/>
  </w:num>
  <w:num w:numId="7" w16cid:durableId="1791900880">
    <w:abstractNumId w:val="2"/>
  </w:num>
  <w:num w:numId="8" w16cid:durableId="680472332">
    <w:abstractNumId w:val="1"/>
  </w:num>
  <w:num w:numId="9" w16cid:durableId="7504717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654B3"/>
    <w:rsid w:val="0015074B"/>
    <w:rsid w:val="0029639D"/>
    <w:rsid w:val="00326F90"/>
    <w:rsid w:val="0040788E"/>
    <w:rsid w:val="00727469"/>
    <w:rsid w:val="00A91EF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BDED5B"/>
  <w14:defaultImageDpi w14:val="300"/>
  <w15:docId w15:val="{912B4AA1-59E2-7948-90CC-0882A63DA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382</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Chanin Nantasenamat</cp:lastModifiedBy>
  <cp:revision>4</cp:revision>
  <dcterms:created xsi:type="dcterms:W3CDTF">2013-12-23T23:15:00Z</dcterms:created>
  <dcterms:modified xsi:type="dcterms:W3CDTF">2025-04-09T03:34:00Z</dcterms:modified>
  <cp:category/>
</cp:coreProperties>
</file>