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006BE" w14:textId="77777777" w:rsidR="00A30C01" w:rsidRDefault="00000000">
      <w:pPr>
        <w:pStyle w:val="Heading1"/>
      </w:pPr>
      <w:r>
        <w:rPr>
          <w:color w:val="1A4D7C"/>
          <w:sz w:val="36"/>
        </w:rPr>
        <w:t>Product Review</w:t>
      </w:r>
    </w:p>
    <w:p w14:paraId="55BF7B04" w14:textId="77777777" w:rsidR="00A30C01" w:rsidRDefault="00000000">
      <w:r>
        <w:rPr>
          <w:b/>
        </w:rPr>
        <w:t xml:space="preserve">Product: </w:t>
      </w:r>
      <w:r>
        <w:t>Pro Ski Boots</w:t>
      </w:r>
    </w:p>
    <w:p w14:paraId="2DDF3A0C" w14:textId="77777777" w:rsidR="00A30C01" w:rsidRDefault="00000000">
      <w:r>
        <w:rPr>
          <w:b/>
        </w:rPr>
        <w:t xml:space="preserve">Date: </w:t>
      </w:r>
      <w:r>
        <w:t>2023-12-14</w:t>
      </w:r>
    </w:p>
    <w:p w14:paraId="67C29FEB" w14:textId="77777777" w:rsidR="00A30C01" w:rsidRDefault="00A30C01"/>
    <w:p w14:paraId="307DF81A" w14:textId="77777777" w:rsidR="00A30C01" w:rsidRDefault="00000000">
      <w:r>
        <w:rPr>
          <w:b/>
        </w:rPr>
        <w:t>Customer Review</w:t>
      </w:r>
    </w:p>
    <w:p w14:paraId="2130459F" w14:textId="77777777" w:rsidR="001E22DA" w:rsidRDefault="001E22DA" w:rsidP="001E22DA">
      <w:r>
        <w:t>These Pro Ski Boots undeniably deliver impressive control and responsiveness thanks to their precise, low-volume fit – traits essential for high-performance skiing. However, after extensive use in consistently frigid conditions, often well below zero Fahrenheit, their significant drawback became glaringly apparent: they are simply not warm boots.</w:t>
      </w:r>
    </w:p>
    <w:p w14:paraId="53EB9BE8" w14:textId="77777777" w:rsidR="001E22DA" w:rsidRDefault="001E22DA" w:rsidP="001E22DA">
      <w:r>
        <w:t>The very same snug fit that provides excellent power transmission seems to significantly restrict blood circulation, particularly in the toes and forefoot. While this might be tolerable in milder temperatures, during genuinely cold days my feet became painfully cold far quicker than in previous, slightly roomier boots, detracting massively from the skiing experience and even cutting days short.</w:t>
      </w:r>
    </w:p>
    <w:p w14:paraId="10C90780" w14:textId="77777777" w:rsidR="001E22DA" w:rsidRDefault="001E22DA" w:rsidP="001E22DA">
      <w:r>
        <w:t>Attempts to mitigate this with thick or heated socks helped only marginally and often further compromised the already tight fit, creating different pressure points. It seems the performance-driven, circulation-restricting design inherently limits their thermal capabilities in severe cold.</w:t>
      </w:r>
    </w:p>
    <w:p w14:paraId="6BA3CF57" w14:textId="0B31626A" w:rsidR="00A30C01" w:rsidRDefault="001E22DA" w:rsidP="001E22DA">
      <w:r>
        <w:t>While technically brilliant for pure performance in moderate temperatures or for skiers with naturally warm feet, I cannot recommend these boots for those who frequently ski in truly arctic conditions or are particularly susceptible to cold toes. The trade-off for precision heavily favors performance over essential cold-weather comfort.</w:t>
      </w:r>
    </w:p>
    <w:sectPr w:rsidR="00A30C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276820">
    <w:abstractNumId w:val="8"/>
  </w:num>
  <w:num w:numId="2" w16cid:durableId="1706129009">
    <w:abstractNumId w:val="6"/>
  </w:num>
  <w:num w:numId="3" w16cid:durableId="2049378840">
    <w:abstractNumId w:val="5"/>
  </w:num>
  <w:num w:numId="4" w16cid:durableId="1932467502">
    <w:abstractNumId w:val="4"/>
  </w:num>
  <w:num w:numId="5" w16cid:durableId="388958900">
    <w:abstractNumId w:val="7"/>
  </w:num>
  <w:num w:numId="6" w16cid:durableId="398331859">
    <w:abstractNumId w:val="3"/>
  </w:num>
  <w:num w:numId="7" w16cid:durableId="299262317">
    <w:abstractNumId w:val="2"/>
  </w:num>
  <w:num w:numId="8" w16cid:durableId="206576546">
    <w:abstractNumId w:val="1"/>
  </w:num>
  <w:num w:numId="9" w16cid:durableId="276759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22DA"/>
    <w:rsid w:val="0029639D"/>
    <w:rsid w:val="00326F90"/>
    <w:rsid w:val="00551E62"/>
    <w:rsid w:val="00A30C0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234288"/>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2025-04-09T02:59:00Z</dcterms:modified>
  <cp:category/>
</cp:coreProperties>
</file>