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AF4A71" w14:textId="77777777" w:rsidR="000B0446" w:rsidRDefault="00000000">
      <w:pPr>
        <w:pStyle w:val="Heading1"/>
      </w:pPr>
      <w:r>
        <w:rPr>
          <w:color w:val="1A4D7C"/>
          <w:sz w:val="36"/>
        </w:rPr>
        <w:t>Product Review</w:t>
      </w:r>
    </w:p>
    <w:p w14:paraId="2EC7A366" w14:textId="77777777" w:rsidR="000B0446" w:rsidRDefault="00000000">
      <w:r>
        <w:rPr>
          <w:b/>
        </w:rPr>
        <w:t xml:space="preserve">Product: </w:t>
      </w:r>
      <w:r>
        <w:t>Thermal Gloves</w:t>
      </w:r>
    </w:p>
    <w:p w14:paraId="3BD44B6F" w14:textId="77777777" w:rsidR="000B0446" w:rsidRDefault="00000000">
      <w:r>
        <w:rPr>
          <w:b/>
        </w:rPr>
        <w:t xml:space="preserve">Date: </w:t>
      </w:r>
      <w:r>
        <w:t>2023-12-24</w:t>
      </w:r>
    </w:p>
    <w:p w14:paraId="5A5EB0D2" w14:textId="77777777" w:rsidR="000B0446" w:rsidRDefault="000B0446"/>
    <w:p w14:paraId="7DB25DC6" w14:textId="77777777" w:rsidR="000B0446" w:rsidRDefault="00000000">
      <w:r>
        <w:rPr>
          <w:b/>
        </w:rPr>
        <w:t>Customer Review</w:t>
      </w:r>
    </w:p>
    <w:p w14:paraId="1F6BBAA7" w14:textId="77777777" w:rsidR="008D379E" w:rsidRDefault="008D379E" w:rsidP="008D379E">
      <w:r>
        <w:t>Serving for three consecutive, demanding seasons as a ski patroller in the Northeast subjects gear to relentless abuse, far beyond typical recreational use. Conditions often involve wet, freezing rain, bitter wind chills well below zero Fahrenheit, constant handling of rough rescue sleds, ropes, sharp ski edges, and the perpetual on-and-off cycles throughout long shifts. These Thermal Gloves have impressively withstood this gauntlet. While their initial robust waterproofing has gradually diminished over time, requiring regular re-treatment with products like Nikwax to maintain water resistance, the fundamental construction has remained remarkably solid.</w:t>
      </w:r>
    </w:p>
    <w:p w14:paraId="02E46BFE" w14:textId="77777777" w:rsidR="008D379E" w:rsidRDefault="008D379E" w:rsidP="008D379E">
      <w:r>
        <w:t>The insulation has inevitably packed out slightly after hundreds of days of use, but they still provide decent functional warmth down to about 0°F (-18°C), which is adequate for most patrol scenarios when combined with active movement. The real testament to their build quality is the durability of the leather palms and stitching. Despite significant cosmetic wear – scuffs, discoloration, ingrained grime – the leather hasn't ripped through or failed structurally. Critically, the stitching, especially around the high-wear fingertip areas, has held together exceptionally well, a common failure point on lesser gloves.</w:t>
      </w:r>
    </w:p>
    <w:p w14:paraId="3EC46DF0" w14:textId="100FA227" w:rsidR="000B0446" w:rsidRDefault="008D379E" w:rsidP="008D379E">
      <w:r>
        <w:t>Dexterity was never outstanding, as expected for a warm glove, but it remained adequate for performing essential patrol tasks like operating radios, basic first aid procedures, and handling carabiners, albeit sometimes clumsily. The only component failure was the wrist leashes, which finally gave out mid-way through the third season – understandable given the constant stress they endure. Considering I've utterly destroyed numerous other pairs of gloves within a single season under these same conditions, the longevity of these Thermal Gloves represents excellent long-term value. For professionals requiring extreme durability and reliable function day-in, day-out in harsh, wet, cold environments, they have proven their worth despite the initial investment.</w:t>
      </w:r>
    </w:p>
    <w:sectPr w:rsidR="000B04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3082986">
    <w:abstractNumId w:val="8"/>
  </w:num>
  <w:num w:numId="2" w16cid:durableId="132450194">
    <w:abstractNumId w:val="6"/>
  </w:num>
  <w:num w:numId="3" w16cid:durableId="475797989">
    <w:abstractNumId w:val="5"/>
  </w:num>
  <w:num w:numId="4" w16cid:durableId="240146360">
    <w:abstractNumId w:val="4"/>
  </w:num>
  <w:num w:numId="5" w16cid:durableId="37823674">
    <w:abstractNumId w:val="7"/>
  </w:num>
  <w:num w:numId="6" w16cid:durableId="13002690">
    <w:abstractNumId w:val="3"/>
  </w:num>
  <w:num w:numId="7" w16cid:durableId="887567463">
    <w:abstractNumId w:val="2"/>
  </w:num>
  <w:num w:numId="8" w16cid:durableId="1742025413">
    <w:abstractNumId w:val="1"/>
  </w:num>
  <w:num w:numId="9" w16cid:durableId="1497303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0446"/>
    <w:rsid w:val="0015074B"/>
    <w:rsid w:val="0029639D"/>
    <w:rsid w:val="00326F90"/>
    <w:rsid w:val="00551E62"/>
    <w:rsid w:val="008D379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346BB0"/>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2025-04-09T03:09:00Z</dcterms:modified>
  <cp:category/>
</cp:coreProperties>
</file>