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A2C63" w14:textId="77777777" w:rsidR="0042526A" w:rsidRDefault="00000000">
      <w:pPr>
        <w:pStyle w:val="Heading1"/>
      </w:pPr>
      <w:r>
        <w:rPr>
          <w:color w:val="1A4D7C"/>
          <w:sz w:val="36"/>
        </w:rPr>
        <w:t>Product Review</w:t>
      </w:r>
    </w:p>
    <w:p w14:paraId="35959CBF" w14:textId="77777777" w:rsidR="0042526A" w:rsidRDefault="00000000">
      <w:r>
        <w:rPr>
          <w:b/>
        </w:rPr>
        <w:t xml:space="preserve">Product: </w:t>
      </w:r>
      <w:r>
        <w:t>Carbon Fiber Poles</w:t>
      </w:r>
    </w:p>
    <w:p w14:paraId="47AB0981" w14:textId="77777777" w:rsidR="0042526A" w:rsidRDefault="00000000">
      <w:r>
        <w:rPr>
          <w:b/>
        </w:rPr>
        <w:t xml:space="preserve">Date: </w:t>
      </w:r>
      <w:r>
        <w:t>2023-12-24</w:t>
      </w:r>
    </w:p>
    <w:p w14:paraId="07986399" w14:textId="77777777" w:rsidR="0042526A" w:rsidRDefault="0042526A"/>
    <w:p w14:paraId="7C318DDD" w14:textId="77777777" w:rsidR="0042526A" w:rsidRDefault="00000000">
      <w:r>
        <w:rPr>
          <w:b/>
        </w:rPr>
        <w:t>Customer Review</w:t>
      </w:r>
    </w:p>
    <w:p w14:paraId="007DD8F4" w14:textId="77777777" w:rsidR="003A27A2" w:rsidRDefault="003A27A2" w:rsidP="003A27A2">
      <w:r>
        <w:t>As a dedicated telemark skier, the pole plant is integral to initiating the turn, maintaining balance, and establishing rhythm. The light swing weight of these Carbon Fiber Poles, tested over 40+ days at Mad River Glen and Vermont backcountry, is therefore highly valued. The reduced effort is noticeable, contributing to less fatigue and facilitating quicker timing crucial for linking tele turns smoothly.</w:t>
      </w:r>
    </w:p>
    <w:p w14:paraId="76F8CB2D" w14:textId="77777777" w:rsidR="003A27A2" w:rsidRDefault="003A27A2" w:rsidP="003A27A2">
      <w:r>
        <w:t>The rigidity of the carbon shafts is excellent, providing a solid platform for leveraging into the telemark stance. The extended foam grip is essential, allowing rapid hand position changes common in telemarking. The lever locking mechanism has proven consistently reliable – critical as I frequently adjust length between skinning and skiing.</w:t>
      </w:r>
    </w:p>
    <w:p w14:paraId="41977993" w14:textId="77777777" w:rsidR="003A27A2" w:rsidRDefault="003A27A2" w:rsidP="003A27A2">
      <w:r>
        <w:t>However, the primary drawback is carbon's inherent brittleness. I unfortunately cracked the lower shaft during a fall in tight trees – my old aluminum poles likely would have bent but survived. This highlights the need for extra caution where impacts are likely. Additionally, the standard powder baskets, while adequate for denser Vermont snow, would likely struggle in deeper Western powder.</w:t>
      </w:r>
    </w:p>
    <w:p w14:paraId="141C5AB6" w14:textId="6B1FC934" w:rsidR="0042526A" w:rsidRDefault="003A27A2" w:rsidP="003A27A2">
      <w:r>
        <w:t>For a telemarker prioritizing minimal swing weight, excellent rigidity, and versatile grip options, these carbon poles enhance the technique. Just be prepared to treat them with mechanical sympathy, especially in hazardous terrain.</w:t>
      </w:r>
    </w:p>
    <w:sectPr w:rsidR="004252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5129370">
    <w:abstractNumId w:val="8"/>
  </w:num>
  <w:num w:numId="2" w16cid:durableId="750396705">
    <w:abstractNumId w:val="6"/>
  </w:num>
  <w:num w:numId="3" w16cid:durableId="1854412158">
    <w:abstractNumId w:val="5"/>
  </w:num>
  <w:num w:numId="4" w16cid:durableId="932208106">
    <w:abstractNumId w:val="4"/>
  </w:num>
  <w:num w:numId="5" w16cid:durableId="663050665">
    <w:abstractNumId w:val="7"/>
  </w:num>
  <w:num w:numId="6" w16cid:durableId="1572930614">
    <w:abstractNumId w:val="3"/>
  </w:num>
  <w:num w:numId="7" w16cid:durableId="382487103">
    <w:abstractNumId w:val="2"/>
  </w:num>
  <w:num w:numId="8" w16cid:durableId="1187406493">
    <w:abstractNumId w:val="1"/>
  </w:num>
  <w:num w:numId="9" w16cid:durableId="135537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27A2"/>
    <w:rsid w:val="0042526A"/>
    <w:rsid w:val="00551E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ED11C2"/>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2025-04-09T03:10:00Z</dcterms:modified>
  <cp:category/>
</cp:coreProperties>
</file>