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57C95" w14:textId="77777777" w:rsidR="001D29CE" w:rsidRDefault="00000000">
      <w:pPr>
        <w:pStyle w:val="Heading1"/>
      </w:pPr>
      <w:r>
        <w:rPr>
          <w:color w:val="1A4D7C"/>
          <w:sz w:val="36"/>
        </w:rPr>
        <w:t>Product Review</w:t>
      </w:r>
    </w:p>
    <w:p w14:paraId="7D395B4F" w14:textId="77777777" w:rsidR="001D29CE" w:rsidRDefault="00000000">
      <w:r>
        <w:rPr>
          <w:b/>
        </w:rPr>
        <w:t xml:space="preserve">Product: </w:t>
      </w:r>
      <w:r>
        <w:t>Alpine Base Layer</w:t>
      </w:r>
    </w:p>
    <w:p w14:paraId="1C70D738" w14:textId="77777777" w:rsidR="001D29CE" w:rsidRDefault="00000000">
      <w:r>
        <w:rPr>
          <w:b/>
        </w:rPr>
        <w:t xml:space="preserve">Date: </w:t>
      </w:r>
      <w:r>
        <w:t>2023-12-29</w:t>
      </w:r>
    </w:p>
    <w:p w14:paraId="2FFD3A04" w14:textId="77777777" w:rsidR="001D29CE" w:rsidRDefault="001D29CE"/>
    <w:p w14:paraId="20A7678C" w14:textId="77777777" w:rsidR="001D29CE" w:rsidRDefault="00000000">
      <w:r>
        <w:rPr>
          <w:b/>
        </w:rPr>
        <w:t>Customer Review</w:t>
      </w:r>
    </w:p>
    <w:p w14:paraId="29983B67" w14:textId="77777777" w:rsidR="00563A02" w:rsidRDefault="00563A02" w:rsidP="00563A02">
      <w:r>
        <w:t>A week of cat skiing in the deep powder of interior British Columbia offered a perfect test environment for this Alpine Base Layer, specifically its performance during the repeated cycles characteristic of this activity: intense, high-exertion powder skiing followed immediately by lower-exertion periods riding back up in the snowcat. Managing moisture and avoiding post-exertion chill are paramount in this scenario. This base layer performed admirably throughout the week. Its moisture-wicking capability during the demanding downhill runs was excellent; it effectively pulled sweat away from my skin, preventing that soaked feeling even after strenuous, leg-burning descents through deep snow.</w:t>
      </w:r>
    </w:p>
    <w:p w14:paraId="502BA7FF" w14:textId="77777777" w:rsidR="00563A02" w:rsidRDefault="00563A02" w:rsidP="00563A02">
      <w:r>
        <w:t>Critically, during the subsequent cat ride back up the mountain, it didn't suffer from that instant cold, clammy sensation that plagues many pure synthetic base layers once you stop working hard. The merino component of the blend clearly helps it retain a degree of warmth even when slightly damp, significantly improving comfort and reducing the risk of chilling during these recovery periods. Odor control was also very good; wearing the same layer for multiple consecutive days resulted in minimal funk buildup, a welcome benefit on a multi-day trip where laundry facilities are non-existent. The athletic fit remained comfortable under several additional layers (midlayer, shell jacket) without any annoying bunching or restriction of movement.</w:t>
      </w:r>
    </w:p>
    <w:p w14:paraId="513C3342" w14:textId="35D8C9B7" w:rsidR="001D29CE" w:rsidRDefault="00563A02" w:rsidP="00563A02">
      <w:r>
        <w:t>My only minor critique arose specifically during sunny afternoons on the ride up inside the heated snowcat; if I didn't shed outer layers quickly enough, the base layer could sometimes feel a bit too warm in that specific, artificially heated environment. However, this was easily managed. Overall, for stop-and-go cold weather activities like cat skiing, resort powder days with lift rides, or even backcountry touring with breaks, where effectively managing moisture during exertion and, crucially, avoiding that immediate post-exertion chill are key priorities, this base layer performed exceptionally well.</w:t>
      </w:r>
    </w:p>
    <w:sectPr w:rsidR="001D29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3209791">
    <w:abstractNumId w:val="8"/>
  </w:num>
  <w:num w:numId="2" w16cid:durableId="188832644">
    <w:abstractNumId w:val="6"/>
  </w:num>
  <w:num w:numId="3" w16cid:durableId="698435700">
    <w:abstractNumId w:val="5"/>
  </w:num>
  <w:num w:numId="4" w16cid:durableId="582951074">
    <w:abstractNumId w:val="4"/>
  </w:num>
  <w:num w:numId="5" w16cid:durableId="106579970">
    <w:abstractNumId w:val="7"/>
  </w:num>
  <w:num w:numId="6" w16cid:durableId="1900431874">
    <w:abstractNumId w:val="3"/>
  </w:num>
  <w:num w:numId="7" w16cid:durableId="1201281826">
    <w:abstractNumId w:val="2"/>
  </w:num>
  <w:num w:numId="8" w16cid:durableId="352538468">
    <w:abstractNumId w:val="1"/>
  </w:num>
  <w:num w:numId="9" w16cid:durableId="1304773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29CE"/>
    <w:rsid w:val="0029639D"/>
    <w:rsid w:val="00326F90"/>
    <w:rsid w:val="00551E62"/>
    <w:rsid w:val="00563A0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2B5070"/>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2025-04-09T03:12:00Z</dcterms:modified>
  <cp:category/>
</cp:coreProperties>
</file>