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MECH151: Technical Design – Prototyping</w:t>
      </w:r>
    </w:p>
    <w:p>
      <w:pPr>
        <w:spacing w:after="200"/>
      </w:pPr>
      <w:r>
        <w:rPr>
          <w:b/>
          <w:bCs/>
          <w:color w:val="3B82F6"/>
          <w:sz w:val="26"/>
          <w:szCs w:val="26"/>
        </w:rPr>
        <w:t xml:space="preserve">SolidWorks Practice Problems – Attendance Credit Tracking Sheet</w:t>
      </w:r>
    </w:p>
    <w:p>
      <w:pPr>
        <w:spacing w:after="160"/>
      </w:pPr>
      <w:r>
        <w:rPr>
          <w:sz w:val="21"/>
          <w:szCs w:val="21"/>
        </w:rPr>
        <w:t xml:space="preserve">Work through all 9 levels of the SolidWorks Practice Problems on the course site: complete 3 problems of your choice from each of Levels 1–8 (24 total), plus the Level 9 final project — a single actuating vice assembly. Record the problem numbers you completed below (e.g. “12” for Practice Problem 4.12).</w:t>
      </w:r>
    </w:p>
    <w:p>
      <w:pPr>
        <w:spacing w:after="240"/>
      </w:pPr>
      <w:r>
        <w:rPr>
          <w:i/>
          <w:iCs/>
          <w:sz w:val="21"/>
          <w:szCs w:val="21"/>
        </w:rPr>
        <w:t xml:space="preserve">Submit: email your completed model files to kainanis@hawaii.edu — as a direct attachment, or through UH FileDrop (hawaii.edu/filedrop) addressed to the same email — and include this sheet. Your instructor will sign off below after reviewing.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4880"/>
        <w:gridCol w:w="1800"/>
        <w:gridCol w:w="1600"/>
      </w:tblGrid>
      <w:tr>
        <w:tc>
          <w:tcPr>
            <w:tcW w:type="dxa" w:w="1800"/>
            <w:shd w:fill="EE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488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800"/>
            <w:shd w:fill="EE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Date:</w:t>
            </w:r>
          </w:p>
        </w:tc>
        <w:tc>
          <w:tcPr>
            <w:tcW w:type="dxa" w:w="16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120" w:before="2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900"/>
        <w:gridCol w:w="900"/>
        <w:gridCol w:w="900"/>
        <w:gridCol w:w="2660"/>
      </w:tblGrid>
      <w:tr>
        <w:trPr>
          <w:tblHeader/>
        </w:trPr>
        <w:tc>
          <w:tcPr>
            <w:tcW w:type="dxa" w:w="2400"/>
            <w:shd w:fill="EE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Level</w:t>
            </w:r>
          </w:p>
        </w:tc>
        <w:tc>
          <w:tcPr>
            <w:tcW w:type="dxa" w:w="900"/>
            <w:shd w:fill="EE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Prob. 1</w:t>
            </w:r>
          </w:p>
        </w:tc>
        <w:tc>
          <w:tcPr>
            <w:tcW w:type="dxa" w:w="900"/>
            <w:shd w:fill="EE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Prob. 2</w:t>
            </w:r>
          </w:p>
        </w:tc>
        <w:tc>
          <w:tcPr>
            <w:tcW w:type="dxa" w:w="900"/>
            <w:shd w:fill="EE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Prob. 3</w:t>
            </w:r>
          </w:p>
        </w:tc>
        <w:tc>
          <w:tcPr>
            <w:tcW w:type="dxa" w:w="2660"/>
            <w:shd w:fill="EE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Instructor sign-off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Level 1 — Basic Sketch and Extrusion</w:t>
            </w:r>
          </w:p>
        </w:tc>
        <w:tc>
          <w:tcPr>
            <w:tcW w:type="dxa" w:w="9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9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9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66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Level 2 — Sketch Tools &amp; End Conditions</w:t>
            </w:r>
          </w:p>
        </w:tc>
        <w:tc>
          <w:tcPr>
            <w:tcW w:type="dxa" w:w="9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9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9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66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Level 3 — Global Variables &amp; Sketch Patterns</w:t>
            </w:r>
          </w:p>
        </w:tc>
        <w:tc>
          <w:tcPr>
            <w:tcW w:type="dxa" w:w="9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9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9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66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Level 4 — Extrude Cut &amp; Fillet/Chamfer</w:t>
            </w:r>
          </w:p>
        </w:tc>
        <w:tc>
          <w:tcPr>
            <w:tcW w:type="dxa" w:w="9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9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9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66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Level 5 — Reference Geometry</w:t>
            </w:r>
          </w:p>
        </w:tc>
        <w:tc>
          <w:tcPr>
            <w:tcW w:type="dxa" w:w="9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9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9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66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Level 6 — Revolve Boss/Cut</w:t>
            </w:r>
          </w:p>
        </w:tc>
        <w:tc>
          <w:tcPr>
            <w:tcW w:type="dxa" w:w="9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9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9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66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Level 7 — Feature Patterning</w:t>
            </w:r>
          </w:p>
        </w:tc>
        <w:tc>
          <w:tcPr>
            <w:tcW w:type="dxa" w:w="9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9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9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66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Level 8 — Sweep Boss/Cut</w:t>
            </w:r>
          </w:p>
        </w:tc>
        <w:tc>
          <w:tcPr>
            <w:tcW w:type="dxa" w:w="9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9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9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66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Level 9 — Final Project: Actuating Vice</w:t>
            </w:r>
          </w:p>
        </w:tc>
        <w:tc>
          <w:tcPr>
            <w:tcW w:type="dxa" w:w="2700"/>
            <w:gridSpan w:val="3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Submitted ☐</w:t>
            </w:r>
          </w:p>
        </w:tc>
        <w:tc>
          <w:tcPr>
            <w:tcW w:type="dxa" w:w="266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before="320"/>
      </w:pPr>
      <w:r>
        <w:rPr>
          <w:b/>
          <w:bCs/>
          <w:sz w:val="21"/>
          <w:szCs w:val="21"/>
        </w:rPr>
        <w:t xml:space="preserve">Instructor notes:</w:t>
      </w:r>
    </w:p>
    <w:p>
      <w:pPr>
        <w:pBdr>
          <w:bottom w:val="single" w:color="CBD5E1" w:sz="4" w:space="12"/>
        </w:pBdr>
        <w:spacing w:after="260"/>
      </w:pPr>
      <w:r>
        <w:t xml:space="preserve"> </w:t>
      </w:r>
    </w:p>
    <w:p>
      <w:pPr>
        <w:pBdr>
          <w:bottom w:val="single" w:color="CBD5E1" w:sz="4" w:space="12"/>
        </w:pBdr>
        <w:spacing w:after="260"/>
      </w:pPr>
      <w:r>
        <w:t xml:space="preserve"> 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2026-09-10T22:10:57.971Z</dcterms:created>
  <dcterms:modified xsi:type="dcterms:W3CDTF">2026-09-10T22:10:57.972Z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