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AEE" w:rsidRPr="00B64931" w:rsidRDefault="00632AEE" w:rsidP="00632AEE">
      <w:pPr>
        <w:spacing w:line="480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B64931">
        <w:rPr>
          <w:rFonts w:cs="Times New Roman"/>
          <w:noProof/>
          <w:sz w:val="24"/>
          <w:szCs w:val="24"/>
          <w:lang w:val="es-MX" w:eastAsia="es-MX"/>
        </w:rPr>
        <w:drawing>
          <wp:inline distT="0" distB="0" distL="0" distR="0">
            <wp:extent cx="2090615" cy="428625"/>
            <wp:effectExtent l="0" t="0" r="0" b="0"/>
            <wp:docPr id="136" name="pasted-image.tiff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19" cy="432091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632AEE" w:rsidRPr="00B64931" w:rsidRDefault="00632AEE" w:rsidP="00632AEE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UNIVERSIDAD CATÓLICA ANDRÉS BELLO</w:t>
      </w:r>
    </w:p>
    <w:p w:rsidR="00632AEE" w:rsidRPr="00B64931" w:rsidRDefault="00632AEE" w:rsidP="00632AEE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FACULTAD DE INGENIERÍA</w:t>
      </w:r>
    </w:p>
    <w:p w:rsidR="00632AEE" w:rsidRPr="00B64931" w:rsidRDefault="00632AEE" w:rsidP="00632AEE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PLANIFICACIÓN ESTRATÉGICA</w:t>
      </w:r>
    </w:p>
    <w:p w:rsidR="00632AEE" w:rsidRPr="00B64931" w:rsidRDefault="00632AEE" w:rsidP="00632AEE">
      <w:pPr>
        <w:spacing w:line="480" w:lineRule="auto"/>
        <w:rPr>
          <w:rFonts w:cs="Times New Roman"/>
          <w:sz w:val="24"/>
          <w:szCs w:val="24"/>
        </w:rPr>
      </w:pPr>
    </w:p>
    <w:p w:rsidR="00632AEE" w:rsidRPr="00104203" w:rsidRDefault="008512B3" w:rsidP="00104203">
      <w:pPr>
        <w:spacing w:line="480" w:lineRule="auto"/>
        <w:jc w:val="center"/>
        <w:rPr>
          <w:rFonts w:ascii="Aharoni" w:hAnsi="Aharoni" w:cs="Aharoni"/>
          <w:b/>
          <w:sz w:val="40"/>
          <w:szCs w:val="40"/>
        </w:rPr>
      </w:pPr>
      <w:r>
        <w:rPr>
          <w:rFonts w:ascii="Aharoni" w:hAnsi="Aharoni" w:cs="Aharoni"/>
          <w:b/>
          <w:sz w:val="40"/>
          <w:szCs w:val="40"/>
        </w:rPr>
        <w:t>Actividad pra</w:t>
      </w:r>
      <w:r w:rsidR="0043605E">
        <w:rPr>
          <w:rFonts w:ascii="Aharoni" w:hAnsi="Aharoni" w:cs="Aharoni"/>
          <w:b/>
          <w:sz w:val="40"/>
          <w:szCs w:val="40"/>
        </w:rPr>
        <w:t xml:space="preserve">ctica </w:t>
      </w:r>
      <w:r w:rsidR="00632AEE" w:rsidRPr="008F0C15">
        <w:rPr>
          <w:rFonts w:ascii="Aharoni" w:hAnsi="Aharoni" w:cs="Aharoni"/>
          <w:b/>
          <w:sz w:val="40"/>
          <w:szCs w:val="40"/>
        </w:rPr>
        <w:t xml:space="preserve">– </w:t>
      </w:r>
      <w:r w:rsidR="0043605E">
        <w:rPr>
          <w:rFonts w:ascii="Aharoni" w:hAnsi="Aharoni" w:cs="Aharoni"/>
          <w:b/>
          <w:sz w:val="40"/>
          <w:szCs w:val="40"/>
        </w:rPr>
        <w:t>Matriz DOFA</w:t>
      </w:r>
      <w:r w:rsidR="00632AEE" w:rsidRPr="008F0C15">
        <w:rPr>
          <w:rFonts w:ascii="Aharoni" w:hAnsi="Aharoni" w:cs="Aharoni"/>
          <w:b/>
          <w:sz w:val="40"/>
          <w:szCs w:val="40"/>
        </w:rPr>
        <w:t xml:space="preserve">: Parque de Atracciones </w:t>
      </w:r>
      <w:proofErr w:type="spellStart"/>
      <w:r w:rsidR="00632AEE" w:rsidRPr="008F0C15">
        <w:rPr>
          <w:rFonts w:ascii="Aharoni" w:hAnsi="Aharoni" w:cs="Aharoni"/>
          <w:b/>
          <w:sz w:val="40"/>
          <w:szCs w:val="40"/>
        </w:rPr>
        <w:t>Merryland</w:t>
      </w:r>
      <w:proofErr w:type="spellEnd"/>
    </w:p>
    <w:p w:rsidR="00632AEE" w:rsidRPr="00B64931" w:rsidRDefault="00632AEE" w:rsidP="00632AEE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Tutor en línea</w:t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Autores:</w:t>
      </w:r>
      <w:r w:rsidRPr="00B64931">
        <w:rPr>
          <w:rFonts w:cs="Times New Roman"/>
          <w:sz w:val="24"/>
          <w:szCs w:val="24"/>
        </w:rPr>
        <w:br/>
        <w:t>Jesús Lozada</w:t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Montilla Emilio</w:t>
      </w:r>
    </w:p>
    <w:p w:rsidR="00632AEE" w:rsidRPr="00B64931" w:rsidRDefault="00632AEE" w:rsidP="00632AEE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 xml:space="preserve">Muñoz </w:t>
      </w:r>
      <w:proofErr w:type="spellStart"/>
      <w:r w:rsidRPr="00B64931">
        <w:rPr>
          <w:rFonts w:cs="Times New Roman"/>
          <w:sz w:val="24"/>
          <w:szCs w:val="24"/>
        </w:rPr>
        <w:t>Rosmel</w:t>
      </w:r>
      <w:proofErr w:type="spellEnd"/>
    </w:p>
    <w:p w:rsidR="00632AEE" w:rsidRPr="00B64931" w:rsidRDefault="00632AEE" w:rsidP="00632AEE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Nava Kevin</w:t>
      </w:r>
    </w:p>
    <w:p w:rsidR="00632AEE" w:rsidRPr="00B64931" w:rsidRDefault="00632AEE" w:rsidP="00632AEE">
      <w:pPr>
        <w:spacing w:line="480" w:lineRule="auto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</w:r>
      <w:r w:rsidRPr="00B64931">
        <w:rPr>
          <w:rFonts w:cs="Times New Roman"/>
          <w:sz w:val="24"/>
          <w:szCs w:val="24"/>
        </w:rPr>
        <w:tab/>
        <w:t>Obregón Fernando</w:t>
      </w:r>
    </w:p>
    <w:p w:rsidR="00104203" w:rsidRDefault="00632AEE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Agosto de 2017</w:t>
      </w:r>
    </w:p>
    <w:p w:rsidR="003450D3" w:rsidRDefault="003450D3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  <w:r w:rsidRPr="003450D3">
        <w:rPr>
          <w:noProof/>
          <w:lang w:val="es-MX" w:eastAsia="es-MX"/>
        </w:rPr>
        <w:lastRenderedPageBreak/>
        <w:drawing>
          <wp:inline distT="0" distB="0" distL="0" distR="0">
            <wp:extent cx="6105525" cy="5800725"/>
            <wp:effectExtent l="38100" t="38100" r="28575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04203" w:rsidRDefault="00104203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</w:p>
    <w:p w:rsidR="00104203" w:rsidRDefault="00104203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</w:p>
    <w:p w:rsidR="00104203" w:rsidRDefault="00104203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</w:p>
    <w:p w:rsidR="00104203" w:rsidRDefault="00104203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</w:p>
    <w:p w:rsidR="00104203" w:rsidRPr="00104203" w:rsidRDefault="00104203" w:rsidP="00104203">
      <w:pPr>
        <w:tabs>
          <w:tab w:val="center" w:pos="4513"/>
          <w:tab w:val="left" w:pos="7380"/>
        </w:tabs>
        <w:spacing w:line="480" w:lineRule="auto"/>
        <w:jc w:val="center"/>
        <w:rPr>
          <w:rFonts w:cs="Times New Roman"/>
          <w:sz w:val="24"/>
          <w:szCs w:val="24"/>
        </w:rPr>
      </w:pPr>
      <w:r w:rsidRPr="00104203">
        <w:rPr>
          <w:rFonts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6305550" cy="5715000"/>
            <wp:effectExtent l="0" t="0" r="1905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104203" w:rsidRPr="00104203" w:rsidSect="00305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50D3"/>
    <w:rsid w:val="00066D8B"/>
    <w:rsid w:val="00104203"/>
    <w:rsid w:val="001062EA"/>
    <w:rsid w:val="00147900"/>
    <w:rsid w:val="00305A06"/>
    <w:rsid w:val="003450D3"/>
    <w:rsid w:val="003555AD"/>
    <w:rsid w:val="0043605E"/>
    <w:rsid w:val="00484FA8"/>
    <w:rsid w:val="004F46C1"/>
    <w:rsid w:val="005936EA"/>
    <w:rsid w:val="00632AEE"/>
    <w:rsid w:val="0065487B"/>
    <w:rsid w:val="006D7525"/>
    <w:rsid w:val="008512B3"/>
    <w:rsid w:val="008D4DB3"/>
    <w:rsid w:val="00917C05"/>
    <w:rsid w:val="00951166"/>
    <w:rsid w:val="009A62AF"/>
    <w:rsid w:val="00A30B8C"/>
    <w:rsid w:val="00AB6A68"/>
    <w:rsid w:val="00AE6E48"/>
    <w:rsid w:val="00BC318F"/>
    <w:rsid w:val="00BE2EA3"/>
    <w:rsid w:val="00D52F77"/>
    <w:rsid w:val="00E10009"/>
    <w:rsid w:val="00E40508"/>
    <w:rsid w:val="00E966B8"/>
    <w:rsid w:val="00F017DB"/>
    <w:rsid w:val="00FD0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D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image" Target="media/image1.tiff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548A82-1B14-48A2-B9B5-6AEFE23B95AD}" type="doc">
      <dgm:prSet loTypeId="urn:microsoft.com/office/officeart/2005/8/layout/matrix3" loCatId="matrix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s-VE"/>
        </a:p>
      </dgm:t>
    </dgm:pt>
    <dgm:pt modelId="{CF4190A4-1575-4513-8CC8-5AC93E88517E}">
      <dgm:prSet phldrT="[Texto]" custT="1"/>
      <dgm:spPr/>
      <dgm:t>
        <a:bodyPr/>
        <a:lstStyle/>
        <a:p>
          <a:r>
            <a:rPr lang="es-VE" sz="1100"/>
            <a:t>Fortalezas</a:t>
          </a:r>
        </a:p>
      </dgm:t>
    </dgm:pt>
    <dgm:pt modelId="{BE4E2C04-78D0-4253-BA75-DB7F3AB6D1C2}" type="parTrans" cxnId="{78782906-2948-47EF-B45C-02FCF9243724}">
      <dgm:prSet/>
      <dgm:spPr/>
      <dgm:t>
        <a:bodyPr/>
        <a:lstStyle/>
        <a:p>
          <a:endParaRPr lang="es-VE"/>
        </a:p>
      </dgm:t>
    </dgm:pt>
    <dgm:pt modelId="{B4335143-E448-404E-932D-6410F79F821A}" type="sibTrans" cxnId="{78782906-2948-47EF-B45C-02FCF9243724}">
      <dgm:prSet/>
      <dgm:spPr/>
      <dgm:t>
        <a:bodyPr/>
        <a:lstStyle/>
        <a:p>
          <a:endParaRPr lang="es-VE"/>
        </a:p>
      </dgm:t>
    </dgm:pt>
    <dgm:pt modelId="{DEAEA2C4-06F6-4A73-91AF-8BBDEEBFDCE7}">
      <dgm:prSet phldrT="[Texto]" custT="1"/>
      <dgm:spPr/>
      <dgm:t>
        <a:bodyPr/>
        <a:lstStyle/>
        <a:p>
          <a:r>
            <a:rPr lang="es-VE" sz="1100"/>
            <a:t>Oportunidades</a:t>
          </a:r>
        </a:p>
      </dgm:t>
    </dgm:pt>
    <dgm:pt modelId="{52CB7EE3-2872-48C4-A0D8-470176BD833D}" type="parTrans" cxnId="{9C96FDE7-F4B8-43E1-90CC-8881E605CD82}">
      <dgm:prSet/>
      <dgm:spPr/>
      <dgm:t>
        <a:bodyPr/>
        <a:lstStyle/>
        <a:p>
          <a:endParaRPr lang="es-VE"/>
        </a:p>
      </dgm:t>
    </dgm:pt>
    <dgm:pt modelId="{47B9B473-46C5-4ECE-859A-2A9B2626CFAB}" type="sibTrans" cxnId="{9C96FDE7-F4B8-43E1-90CC-8881E605CD82}">
      <dgm:prSet/>
      <dgm:spPr/>
      <dgm:t>
        <a:bodyPr/>
        <a:lstStyle/>
        <a:p>
          <a:endParaRPr lang="es-VE"/>
        </a:p>
      </dgm:t>
    </dgm:pt>
    <dgm:pt modelId="{C3CA2863-C94F-40F6-B647-DD3F9F4BA6C9}">
      <dgm:prSet phldrT="[Texto]" custT="1"/>
      <dgm:spPr/>
      <dgm:t>
        <a:bodyPr/>
        <a:lstStyle/>
        <a:p>
          <a:r>
            <a:rPr lang="es-VE" sz="1100"/>
            <a:t>Debilidades</a:t>
          </a:r>
        </a:p>
      </dgm:t>
    </dgm:pt>
    <dgm:pt modelId="{64D9F075-6E88-4CE5-85D3-D8832739F99F}" type="parTrans" cxnId="{0A506EBD-BC38-419D-B594-E87BB6D08BC6}">
      <dgm:prSet/>
      <dgm:spPr/>
      <dgm:t>
        <a:bodyPr/>
        <a:lstStyle/>
        <a:p>
          <a:endParaRPr lang="es-VE"/>
        </a:p>
      </dgm:t>
    </dgm:pt>
    <dgm:pt modelId="{1A29C174-3B07-48A2-B986-B4C7276CCF4F}" type="sibTrans" cxnId="{0A506EBD-BC38-419D-B594-E87BB6D08BC6}">
      <dgm:prSet/>
      <dgm:spPr/>
      <dgm:t>
        <a:bodyPr/>
        <a:lstStyle/>
        <a:p>
          <a:endParaRPr lang="es-VE"/>
        </a:p>
      </dgm:t>
    </dgm:pt>
    <dgm:pt modelId="{83FBE6AC-1262-4AA5-A647-DBB0C985683B}">
      <dgm:prSet phldrT="[Texto]" custT="1"/>
      <dgm:spPr/>
      <dgm:t>
        <a:bodyPr/>
        <a:lstStyle/>
        <a:p>
          <a:pPr algn="just"/>
          <a:r>
            <a:rPr lang="es-VE" sz="1100"/>
            <a:t>Amenazas</a:t>
          </a:r>
        </a:p>
      </dgm:t>
    </dgm:pt>
    <dgm:pt modelId="{8DB67373-5EEA-4C50-AB68-4FAA67DD45C6}" type="parTrans" cxnId="{B1207AA6-72F0-4F72-AB3B-7DE7C1E2B1D1}">
      <dgm:prSet/>
      <dgm:spPr/>
      <dgm:t>
        <a:bodyPr/>
        <a:lstStyle/>
        <a:p>
          <a:endParaRPr lang="es-VE"/>
        </a:p>
      </dgm:t>
    </dgm:pt>
    <dgm:pt modelId="{8E7D7000-3720-4834-BE80-A1903E151B30}" type="sibTrans" cxnId="{B1207AA6-72F0-4F72-AB3B-7DE7C1E2B1D1}">
      <dgm:prSet/>
      <dgm:spPr/>
      <dgm:t>
        <a:bodyPr/>
        <a:lstStyle/>
        <a:p>
          <a:endParaRPr lang="es-VE"/>
        </a:p>
      </dgm:t>
    </dgm:pt>
    <dgm:pt modelId="{4EDB3736-498E-4FAF-BD8C-05EA0A4DC6F2}">
      <dgm:prSet custT="1"/>
      <dgm:spPr/>
      <dgm:t>
        <a:bodyPr/>
        <a:lstStyle/>
        <a:p>
          <a:r>
            <a:rPr lang="es-VE" sz="900"/>
            <a:t> Asociacion con grupo de preservacion historico de Kansas permitira ganar influencia en gobierno federal para una designacion al parque como  "sitio historico", de esta manera se ayudara a asegurar las propiedades  y sus activos a posibles inversores con el fin de restaurar el sitio.</a:t>
          </a:r>
        </a:p>
      </dgm:t>
    </dgm:pt>
    <dgm:pt modelId="{74A3A22B-4CE6-49A4-9DEB-4D166BC64801}" type="parTrans" cxnId="{CBD0FA51-68D9-4DE1-BC4D-44374DA2FB9F}">
      <dgm:prSet/>
      <dgm:spPr/>
      <dgm:t>
        <a:bodyPr/>
        <a:lstStyle/>
        <a:p>
          <a:endParaRPr lang="es-VE"/>
        </a:p>
      </dgm:t>
    </dgm:pt>
    <dgm:pt modelId="{33C4739B-3FA2-4F0C-9D4E-FE0498C4886E}" type="sibTrans" cxnId="{CBD0FA51-68D9-4DE1-BC4D-44374DA2FB9F}">
      <dgm:prSet/>
      <dgm:spPr/>
      <dgm:t>
        <a:bodyPr/>
        <a:lstStyle/>
        <a:p>
          <a:endParaRPr lang="es-VE"/>
        </a:p>
      </dgm:t>
    </dgm:pt>
    <dgm:pt modelId="{E8FAA650-DEC6-402E-A3CA-DC63150AA45D}">
      <dgm:prSet custT="1"/>
      <dgm:spPr/>
      <dgm:t>
        <a:bodyPr/>
        <a:lstStyle/>
        <a:p>
          <a:r>
            <a:rPr lang="es-VE" sz="1000"/>
            <a:t> Atracciones de marca registrada como lo son: La Montaña Rusa "Maquina del Grito/Screamer" (la cual es  considerada por sus visitantes la mayor atracción del parque), "Louie El Payaso".</a:t>
          </a:r>
        </a:p>
      </dgm:t>
    </dgm:pt>
    <dgm:pt modelId="{A3E7C0A9-772B-44DA-8DF5-703597F323A5}" type="parTrans" cxnId="{F17DFFFB-48CB-4E3F-BC82-B751F213C6C2}">
      <dgm:prSet/>
      <dgm:spPr/>
      <dgm:t>
        <a:bodyPr/>
        <a:lstStyle/>
        <a:p>
          <a:endParaRPr lang="es-VE"/>
        </a:p>
      </dgm:t>
    </dgm:pt>
    <dgm:pt modelId="{B2A61FEE-FB92-4BF3-AFA5-61801BE9A027}" type="sibTrans" cxnId="{F17DFFFB-48CB-4E3F-BC82-B751F213C6C2}">
      <dgm:prSet/>
      <dgm:spPr/>
      <dgm:t>
        <a:bodyPr/>
        <a:lstStyle/>
        <a:p>
          <a:endParaRPr lang="es-VE"/>
        </a:p>
      </dgm:t>
    </dgm:pt>
    <dgm:pt modelId="{2086C25E-5E7A-404D-915D-7282EAC1B867}">
      <dgm:prSet custT="1"/>
      <dgm:spPr/>
      <dgm:t>
        <a:bodyPr/>
        <a:lstStyle/>
        <a:p>
          <a:r>
            <a:rPr lang="es-VE" sz="1000"/>
            <a:t> Varias organizaciones con vinculos en Kansas City tienen gran interes en ver a Merryland funcionar, quienes muestran interes en realizar las negociaciones necesarias para la reapertura del parque.</a:t>
          </a:r>
        </a:p>
      </dgm:t>
    </dgm:pt>
    <dgm:pt modelId="{05CF2689-0CA2-45A0-96E7-608A1266CD68}" type="parTrans" cxnId="{480CDD9E-C4F4-45B9-B730-F3FE60C33476}">
      <dgm:prSet/>
      <dgm:spPr/>
      <dgm:t>
        <a:bodyPr/>
        <a:lstStyle/>
        <a:p>
          <a:endParaRPr lang="es-VE"/>
        </a:p>
      </dgm:t>
    </dgm:pt>
    <dgm:pt modelId="{22C796C3-1FDF-4851-807D-42C5701E76AF}" type="sibTrans" cxnId="{480CDD9E-C4F4-45B9-B730-F3FE60C33476}">
      <dgm:prSet/>
      <dgm:spPr/>
      <dgm:t>
        <a:bodyPr/>
        <a:lstStyle/>
        <a:p>
          <a:endParaRPr lang="es-VE"/>
        </a:p>
      </dgm:t>
    </dgm:pt>
    <dgm:pt modelId="{459DF859-A2B4-46F7-8B10-C2B973FC0043}">
      <dgm:prSet custT="1"/>
      <dgm:spPr/>
      <dgm:t>
        <a:bodyPr/>
        <a:lstStyle/>
        <a:p>
          <a:r>
            <a:rPr lang="es-VE" sz="1000"/>
            <a:t> Trayectoria historica del parque quegenera confianza en sus clientes. </a:t>
          </a:r>
        </a:p>
      </dgm:t>
    </dgm:pt>
    <dgm:pt modelId="{FF15C10B-C50F-4173-8BEE-25D295F8BB25}" type="parTrans" cxnId="{3391C817-C4B0-4D15-A2A9-47DFDE0C9C4D}">
      <dgm:prSet/>
      <dgm:spPr/>
      <dgm:t>
        <a:bodyPr/>
        <a:lstStyle/>
        <a:p>
          <a:endParaRPr lang="es-VE"/>
        </a:p>
      </dgm:t>
    </dgm:pt>
    <dgm:pt modelId="{C861BEA1-C614-4FA5-878E-C0CD719F65C4}" type="sibTrans" cxnId="{3391C817-C4B0-4D15-A2A9-47DFDE0C9C4D}">
      <dgm:prSet/>
      <dgm:spPr/>
      <dgm:t>
        <a:bodyPr/>
        <a:lstStyle/>
        <a:p>
          <a:endParaRPr lang="es-VE"/>
        </a:p>
      </dgm:t>
    </dgm:pt>
    <dgm:pt modelId="{4222430D-5F16-406E-BA08-EA563CD18DF2}">
      <dgm:prSet custT="1"/>
      <dgm:spPr/>
      <dgm:t>
        <a:bodyPr/>
        <a:lstStyle/>
        <a:p>
          <a:r>
            <a:rPr lang="es-VE" sz="900"/>
            <a:t> Espacio inutilizado de aproximadamente 30 acres que pueden ser vendidos o arrendados para una opcion de ingreso a largo plazo.</a:t>
          </a:r>
        </a:p>
      </dgm:t>
    </dgm:pt>
    <dgm:pt modelId="{EC1A7FE4-A2E6-4190-8A7F-99999CDFAA58}" type="parTrans" cxnId="{ABE7557B-0833-4D82-A5EB-9AE57831E665}">
      <dgm:prSet/>
      <dgm:spPr/>
      <dgm:t>
        <a:bodyPr/>
        <a:lstStyle/>
        <a:p>
          <a:endParaRPr lang="es-VE"/>
        </a:p>
      </dgm:t>
    </dgm:pt>
    <dgm:pt modelId="{82C64AC4-3968-47B6-9B91-6C16897C8E45}" type="sibTrans" cxnId="{ABE7557B-0833-4D82-A5EB-9AE57831E665}">
      <dgm:prSet/>
      <dgm:spPr/>
      <dgm:t>
        <a:bodyPr/>
        <a:lstStyle/>
        <a:p>
          <a:endParaRPr lang="es-VE"/>
        </a:p>
      </dgm:t>
    </dgm:pt>
    <dgm:pt modelId="{2D0CA5B3-11C2-43AA-88F3-41AAEC5F7C1B}">
      <dgm:prSet custT="1"/>
      <dgm:spPr/>
      <dgm:t>
        <a:bodyPr/>
        <a:lstStyle/>
        <a:p>
          <a:r>
            <a:rPr lang="es-VE" sz="900"/>
            <a:t> Espacio inutilizado para ampliacion del parque mediante la adicion de mas paseos o un parque acuatico.</a:t>
          </a:r>
        </a:p>
      </dgm:t>
    </dgm:pt>
    <dgm:pt modelId="{59D633DF-0555-4D65-B1F4-704FB896E1E3}" type="parTrans" cxnId="{210FD5B0-9097-456C-89A1-899D0DCD9035}">
      <dgm:prSet/>
      <dgm:spPr/>
      <dgm:t>
        <a:bodyPr/>
        <a:lstStyle/>
        <a:p>
          <a:endParaRPr lang="es-VE"/>
        </a:p>
      </dgm:t>
    </dgm:pt>
    <dgm:pt modelId="{AF27D84B-4304-4AF5-B4CC-50AE2348C9AC}" type="sibTrans" cxnId="{210FD5B0-9097-456C-89A1-899D0DCD9035}">
      <dgm:prSet/>
      <dgm:spPr/>
      <dgm:t>
        <a:bodyPr/>
        <a:lstStyle/>
        <a:p>
          <a:endParaRPr lang="es-VE"/>
        </a:p>
      </dgm:t>
    </dgm:pt>
    <dgm:pt modelId="{AF1DE633-62E1-400F-9C60-C54CC84535E2}">
      <dgm:prSet custT="1"/>
      <dgm:spPr/>
      <dgm:t>
        <a:bodyPr/>
        <a:lstStyle/>
        <a:p>
          <a:r>
            <a:rPr lang="es-VE" sz="900"/>
            <a:t> Compra de maquinaria nueva junto con varios paseos primarios de atraccion.</a:t>
          </a:r>
        </a:p>
      </dgm:t>
    </dgm:pt>
    <dgm:pt modelId="{3B9C58BB-824B-4B3A-846C-2D36E2C6B65D}" type="parTrans" cxnId="{EAA34FA4-0BB2-4EC0-8B8B-6EBF741B38C6}">
      <dgm:prSet/>
      <dgm:spPr/>
      <dgm:t>
        <a:bodyPr/>
        <a:lstStyle/>
        <a:p>
          <a:endParaRPr lang="es-VE"/>
        </a:p>
      </dgm:t>
    </dgm:pt>
    <dgm:pt modelId="{E5B19210-619A-499F-B7CF-B22BD0A55317}" type="sibTrans" cxnId="{EAA34FA4-0BB2-4EC0-8B8B-6EBF741B38C6}">
      <dgm:prSet/>
      <dgm:spPr/>
      <dgm:t>
        <a:bodyPr/>
        <a:lstStyle/>
        <a:p>
          <a:endParaRPr lang="es-VE"/>
        </a:p>
      </dgm:t>
    </dgm:pt>
    <dgm:pt modelId="{A2108B09-39F0-4D65-8472-01C9D71E72A7}">
      <dgm:prSet custT="1"/>
      <dgm:spPr/>
      <dgm:t>
        <a:bodyPr/>
        <a:lstStyle/>
        <a:p>
          <a:r>
            <a:rPr lang="es-VE" sz="900"/>
            <a:t> Control total sobre operaciones y manejo del parque.</a:t>
          </a:r>
        </a:p>
      </dgm:t>
    </dgm:pt>
    <dgm:pt modelId="{07F7DF45-55C7-4519-9F85-2FE5C1C12922}" type="parTrans" cxnId="{492216EB-EE50-4916-800D-9CDC7680F8F3}">
      <dgm:prSet/>
      <dgm:spPr/>
      <dgm:t>
        <a:bodyPr/>
        <a:lstStyle/>
        <a:p>
          <a:endParaRPr lang="es-VE"/>
        </a:p>
      </dgm:t>
    </dgm:pt>
    <dgm:pt modelId="{F5888C9C-B560-4A74-8FE8-68CD744D0697}" type="sibTrans" cxnId="{492216EB-EE50-4916-800D-9CDC7680F8F3}">
      <dgm:prSet/>
      <dgm:spPr/>
      <dgm:t>
        <a:bodyPr/>
        <a:lstStyle/>
        <a:p>
          <a:endParaRPr lang="es-VE"/>
        </a:p>
      </dgm:t>
    </dgm:pt>
    <dgm:pt modelId="{BF2D8E82-55FE-48B2-A835-909CA8D250A7}">
      <dgm:prSet custT="1"/>
      <dgm:spPr/>
      <dgm:t>
        <a:bodyPr/>
        <a:lstStyle/>
        <a:p>
          <a:r>
            <a:rPr lang="es-VE" sz="900"/>
            <a:t> Renovacion importante de infraestructura de paseos clasicos ya existentes permitira conservar el atractivo historico del parque y darle un enfoque simple y anticuado.</a:t>
          </a:r>
        </a:p>
      </dgm:t>
    </dgm:pt>
    <dgm:pt modelId="{F460DE6D-9F6D-4A88-AA6F-442AD6D7B8D8}" type="parTrans" cxnId="{4B4A2E95-2100-4FF4-AA87-87DF7EC0F1EC}">
      <dgm:prSet/>
      <dgm:spPr/>
      <dgm:t>
        <a:bodyPr/>
        <a:lstStyle/>
        <a:p>
          <a:endParaRPr lang="es-VE"/>
        </a:p>
      </dgm:t>
    </dgm:pt>
    <dgm:pt modelId="{007037B6-5A0A-4B72-AC3F-7E91DD89EFB0}" type="sibTrans" cxnId="{4B4A2E95-2100-4FF4-AA87-87DF7EC0F1EC}">
      <dgm:prSet/>
      <dgm:spPr/>
      <dgm:t>
        <a:bodyPr/>
        <a:lstStyle/>
        <a:p>
          <a:endParaRPr lang="es-VE"/>
        </a:p>
      </dgm:t>
    </dgm:pt>
    <dgm:pt modelId="{695BECC8-2ED0-4C59-B89A-B9004FF41423}">
      <dgm:prSet custT="1"/>
      <dgm:spPr/>
      <dgm:t>
        <a:bodyPr/>
        <a:lstStyle/>
        <a:p>
          <a:r>
            <a:rPr lang="es-VE" sz="900"/>
            <a:t> Ampliar su mercado a publico de niños discapacitados y sus familiares de Kansas.</a:t>
          </a:r>
        </a:p>
      </dgm:t>
    </dgm:pt>
    <dgm:pt modelId="{0ADF04AF-1588-4B17-BCE2-83F2D739BCE9}" type="parTrans" cxnId="{21DA235E-426C-4E68-A183-225319A29EFC}">
      <dgm:prSet/>
      <dgm:spPr/>
      <dgm:t>
        <a:bodyPr/>
        <a:lstStyle/>
        <a:p>
          <a:endParaRPr lang="es-VE"/>
        </a:p>
      </dgm:t>
    </dgm:pt>
    <dgm:pt modelId="{F3A61781-18A8-4298-8F6E-4E56E460026A}" type="sibTrans" cxnId="{21DA235E-426C-4E68-A183-225319A29EFC}">
      <dgm:prSet/>
      <dgm:spPr/>
      <dgm:t>
        <a:bodyPr/>
        <a:lstStyle/>
        <a:p>
          <a:endParaRPr lang="es-VE"/>
        </a:p>
      </dgm:t>
    </dgm:pt>
    <dgm:pt modelId="{F8BF0480-2785-4FB9-9917-C6075BA087E2}">
      <dgm:prSet custT="1"/>
      <dgm:spPr/>
      <dgm:t>
        <a:bodyPr/>
        <a:lstStyle/>
        <a:p>
          <a:pPr algn="just"/>
          <a:r>
            <a:rPr lang="es-VE" sz="900"/>
            <a:t> Gran competencia en mercado de parques tematicos mas grandes (megaparques) en los cuales sus visitantes pueden permanecer varios dias de estadias dentro del parque.</a:t>
          </a:r>
        </a:p>
      </dgm:t>
    </dgm:pt>
    <dgm:pt modelId="{51648F3B-7510-4805-A053-8509B33E3A6B}" type="parTrans" cxnId="{004093B3-30CA-4F5B-8FD0-3EF92D9B1947}">
      <dgm:prSet/>
      <dgm:spPr/>
      <dgm:t>
        <a:bodyPr/>
        <a:lstStyle/>
        <a:p>
          <a:endParaRPr lang="es-VE"/>
        </a:p>
      </dgm:t>
    </dgm:pt>
    <dgm:pt modelId="{C5FB8EAA-90DF-4985-B7C2-AD0988934582}" type="sibTrans" cxnId="{004093B3-30CA-4F5B-8FD0-3EF92D9B1947}">
      <dgm:prSet/>
      <dgm:spPr/>
      <dgm:t>
        <a:bodyPr/>
        <a:lstStyle/>
        <a:p>
          <a:endParaRPr lang="es-VE"/>
        </a:p>
      </dgm:t>
    </dgm:pt>
    <dgm:pt modelId="{4B464E8C-DC54-49C5-B7CA-3D500DBB0391}">
      <dgm:prSet custT="1"/>
      <dgm:spPr/>
      <dgm:t>
        <a:bodyPr/>
        <a:lstStyle/>
        <a:p>
          <a:pPr algn="just"/>
          <a:r>
            <a:rPr lang="es-VE" sz="900"/>
            <a:t> Pequeños centros de diversion basados en centros comerciales captan visitantes potenciales.</a:t>
          </a:r>
        </a:p>
      </dgm:t>
    </dgm:pt>
    <dgm:pt modelId="{884D9035-FDC5-4A8D-95DA-9BBDD8747E85}" type="parTrans" cxnId="{D68D9F74-C1B6-4947-A12D-726C567104C3}">
      <dgm:prSet/>
      <dgm:spPr/>
      <dgm:t>
        <a:bodyPr/>
        <a:lstStyle/>
        <a:p>
          <a:endParaRPr lang="es-VE"/>
        </a:p>
      </dgm:t>
    </dgm:pt>
    <dgm:pt modelId="{C0A2F6E0-785D-4226-BA5A-2FBCD22C841F}" type="sibTrans" cxnId="{D68D9F74-C1B6-4947-A12D-726C567104C3}">
      <dgm:prSet/>
      <dgm:spPr/>
      <dgm:t>
        <a:bodyPr/>
        <a:lstStyle/>
        <a:p>
          <a:endParaRPr lang="es-VE"/>
        </a:p>
      </dgm:t>
    </dgm:pt>
    <dgm:pt modelId="{234C3A5F-D37A-40B6-9BEF-73867A1C0187}">
      <dgm:prSet custT="1"/>
      <dgm:spPr/>
      <dgm:t>
        <a:bodyPr/>
        <a:lstStyle/>
        <a:p>
          <a:pPr algn="just"/>
          <a:r>
            <a:rPr lang="es-VE" sz="900"/>
            <a:t> Promociones, descuentos, paquetes familiares que ofrecen otros parques tematicos pueden captar el mercado meta.</a:t>
          </a:r>
        </a:p>
      </dgm:t>
    </dgm:pt>
    <dgm:pt modelId="{B9BBB952-DE53-4FF0-BC11-28A0B6B04D6C}" type="parTrans" cxnId="{17843F55-406B-4624-BE02-98AB5E6DB5F7}">
      <dgm:prSet/>
      <dgm:spPr/>
      <dgm:t>
        <a:bodyPr/>
        <a:lstStyle/>
        <a:p>
          <a:endParaRPr lang="es-VE"/>
        </a:p>
      </dgm:t>
    </dgm:pt>
    <dgm:pt modelId="{7201880B-6224-4A94-8971-C43FB4A3CE64}" type="sibTrans" cxnId="{17843F55-406B-4624-BE02-98AB5E6DB5F7}">
      <dgm:prSet/>
      <dgm:spPr/>
      <dgm:t>
        <a:bodyPr/>
        <a:lstStyle/>
        <a:p>
          <a:endParaRPr lang="es-VE"/>
        </a:p>
      </dgm:t>
    </dgm:pt>
    <dgm:pt modelId="{26EA7812-6ED9-4B5A-B0B8-AD49F50E83AA}">
      <dgm:prSet custT="1"/>
      <dgm:spPr/>
      <dgm:t>
        <a:bodyPr/>
        <a:lstStyle/>
        <a:p>
          <a:pPr algn="just"/>
          <a:r>
            <a:rPr lang="es-VE" sz="900"/>
            <a:t> Alto costo de remodelaciones y restauraciones para permanecer fieles a los diseños de ingenieria originales, esquemas de pintura y formatos operacionales podrian afectar la rentabilidad y la utilidad bruta esperada en retorno de la inversion.</a:t>
          </a:r>
        </a:p>
      </dgm:t>
    </dgm:pt>
    <dgm:pt modelId="{4287FAA9-43A4-4358-A592-43F759E2047B}" type="parTrans" cxnId="{2558F5BB-17D1-4535-BFE3-DC358585295D}">
      <dgm:prSet/>
      <dgm:spPr/>
      <dgm:t>
        <a:bodyPr/>
        <a:lstStyle/>
        <a:p>
          <a:endParaRPr lang="es-VE"/>
        </a:p>
      </dgm:t>
    </dgm:pt>
    <dgm:pt modelId="{86C78398-C81A-4C7A-BAF2-F29E099DA449}" type="sibTrans" cxnId="{2558F5BB-17D1-4535-BFE3-DC358585295D}">
      <dgm:prSet/>
      <dgm:spPr/>
      <dgm:t>
        <a:bodyPr/>
        <a:lstStyle/>
        <a:p>
          <a:endParaRPr lang="es-VE"/>
        </a:p>
      </dgm:t>
    </dgm:pt>
    <dgm:pt modelId="{719CEFA6-68DF-43B7-AA97-D441B5EFC94C}">
      <dgm:prSet custT="1"/>
      <dgm:spPr/>
      <dgm:t>
        <a:bodyPr/>
        <a:lstStyle/>
        <a:p>
          <a:r>
            <a:rPr lang="es-VE" sz="1000"/>
            <a:t> Falta de mercadeo y promocion que afectan la publicidad entre los clientes.</a:t>
          </a:r>
        </a:p>
      </dgm:t>
    </dgm:pt>
    <dgm:pt modelId="{A19A4BFF-7F53-4A42-8D4B-E28469DFF27C}" type="parTrans" cxnId="{C07F2B26-B970-4F3D-895C-6C895B6571E3}">
      <dgm:prSet/>
      <dgm:spPr/>
      <dgm:t>
        <a:bodyPr/>
        <a:lstStyle/>
        <a:p>
          <a:endParaRPr lang="es-VE"/>
        </a:p>
      </dgm:t>
    </dgm:pt>
    <dgm:pt modelId="{336B498D-9C0D-46EB-8C37-362D08047E8D}" type="sibTrans" cxnId="{C07F2B26-B970-4F3D-895C-6C895B6571E3}">
      <dgm:prSet/>
      <dgm:spPr/>
      <dgm:t>
        <a:bodyPr/>
        <a:lstStyle/>
        <a:p>
          <a:endParaRPr lang="es-VE"/>
        </a:p>
      </dgm:t>
    </dgm:pt>
    <dgm:pt modelId="{90CB666D-8659-47AA-8C13-CE7BECF89826}">
      <dgm:prSet custT="1"/>
      <dgm:spPr/>
      <dgm:t>
        <a:bodyPr/>
        <a:lstStyle/>
        <a:p>
          <a:r>
            <a:rPr lang="es-VE" sz="1000"/>
            <a:t> Venta de boletos a bajos precios que no cubren las necesidades de mantenimiento y renovacion del parque.</a:t>
          </a:r>
        </a:p>
      </dgm:t>
    </dgm:pt>
    <dgm:pt modelId="{32FCC707-7309-4A50-9835-7C12855693ED}" type="parTrans" cxnId="{4D038EDA-B333-49AA-B37C-F2622F4777E9}">
      <dgm:prSet/>
      <dgm:spPr/>
      <dgm:t>
        <a:bodyPr/>
        <a:lstStyle/>
        <a:p>
          <a:endParaRPr lang="es-VE"/>
        </a:p>
      </dgm:t>
    </dgm:pt>
    <dgm:pt modelId="{8CE827A7-DE44-4AED-A329-73140EF181FB}" type="sibTrans" cxnId="{4D038EDA-B333-49AA-B37C-F2622F4777E9}">
      <dgm:prSet/>
      <dgm:spPr/>
      <dgm:t>
        <a:bodyPr/>
        <a:lstStyle/>
        <a:p>
          <a:endParaRPr lang="es-VE"/>
        </a:p>
      </dgm:t>
    </dgm:pt>
    <dgm:pt modelId="{CAE8940F-1401-4E80-B5C5-243D3C1DD12C}">
      <dgm:prSet custT="1"/>
      <dgm:spPr/>
      <dgm:t>
        <a:bodyPr/>
        <a:lstStyle/>
        <a:p>
          <a:r>
            <a:rPr lang="es-VE" sz="1000"/>
            <a:t> Mala gestion administrativa que llevo al deterioro del parque.</a:t>
          </a:r>
        </a:p>
      </dgm:t>
    </dgm:pt>
    <dgm:pt modelId="{4CB1B0E8-3661-44A8-BED3-E1363C1BAD49}" type="parTrans" cxnId="{3757E85F-325B-4CA4-A07D-5175C6382A84}">
      <dgm:prSet/>
      <dgm:spPr/>
      <dgm:t>
        <a:bodyPr/>
        <a:lstStyle/>
        <a:p>
          <a:endParaRPr lang="es-VE"/>
        </a:p>
      </dgm:t>
    </dgm:pt>
    <dgm:pt modelId="{5936C7AD-0DE3-4663-8893-F674F5F2B087}" type="sibTrans" cxnId="{3757E85F-325B-4CA4-A07D-5175C6382A84}">
      <dgm:prSet/>
      <dgm:spPr/>
      <dgm:t>
        <a:bodyPr/>
        <a:lstStyle/>
        <a:p>
          <a:endParaRPr lang="es-VE"/>
        </a:p>
      </dgm:t>
    </dgm:pt>
    <dgm:pt modelId="{13A0EFDE-2EA5-4B65-94B3-BA1459DACF6C}">
      <dgm:prSet custT="1"/>
      <dgm:spPr/>
      <dgm:t>
        <a:bodyPr/>
        <a:lstStyle/>
        <a:p>
          <a:r>
            <a:rPr lang="es-VE" sz="1000"/>
            <a:t> Instalaciones en mal estado, dañadas y deterioradas.</a:t>
          </a:r>
        </a:p>
      </dgm:t>
    </dgm:pt>
    <dgm:pt modelId="{2D0CB010-F085-459F-8DE3-5AAC95640E7E}" type="parTrans" cxnId="{97AD64F4-FE98-4154-85DD-947AAC9A71AC}">
      <dgm:prSet/>
      <dgm:spPr/>
      <dgm:t>
        <a:bodyPr/>
        <a:lstStyle/>
        <a:p>
          <a:endParaRPr lang="es-VE"/>
        </a:p>
      </dgm:t>
    </dgm:pt>
    <dgm:pt modelId="{BC8BC15D-CF91-4FFB-B81D-979E96288DB6}" type="sibTrans" cxnId="{97AD64F4-FE98-4154-85DD-947AAC9A71AC}">
      <dgm:prSet/>
      <dgm:spPr/>
      <dgm:t>
        <a:bodyPr/>
        <a:lstStyle/>
        <a:p>
          <a:endParaRPr lang="es-VE"/>
        </a:p>
      </dgm:t>
    </dgm:pt>
    <dgm:pt modelId="{75238EC3-E3BB-4296-8A23-E2D9094E3723}">
      <dgm:prSet custT="1"/>
      <dgm:spPr/>
      <dgm:t>
        <a:bodyPr/>
        <a:lstStyle/>
        <a:p>
          <a:r>
            <a:rPr lang="es-VE" sz="1000"/>
            <a:t>Experiencia de Tony en materia gerencial en el mundo de los negocios.</a:t>
          </a:r>
        </a:p>
      </dgm:t>
    </dgm:pt>
    <dgm:pt modelId="{6C2AA1ED-855B-4213-9E25-7A049DD471B8}" type="parTrans" cxnId="{5663F407-1073-449C-8E15-A6280B9D024B}">
      <dgm:prSet/>
      <dgm:spPr/>
      <dgm:t>
        <a:bodyPr/>
        <a:lstStyle/>
        <a:p>
          <a:endParaRPr lang="es-MX"/>
        </a:p>
      </dgm:t>
    </dgm:pt>
    <dgm:pt modelId="{3843D629-7314-4026-8713-D98613CD41CA}" type="sibTrans" cxnId="{5663F407-1073-449C-8E15-A6280B9D024B}">
      <dgm:prSet/>
      <dgm:spPr/>
      <dgm:t>
        <a:bodyPr/>
        <a:lstStyle/>
        <a:p>
          <a:endParaRPr lang="es-MX"/>
        </a:p>
      </dgm:t>
    </dgm:pt>
    <dgm:pt modelId="{512B5652-A4B1-4FAF-85C4-E3CA4E2F5F29}">
      <dgm:prSet custT="1"/>
      <dgm:spPr/>
      <dgm:t>
        <a:bodyPr/>
        <a:lstStyle/>
        <a:p>
          <a:r>
            <a:rPr lang="es-VE" sz="900"/>
            <a:t>Gran cantidad de clientes. </a:t>
          </a:r>
        </a:p>
      </dgm:t>
    </dgm:pt>
    <dgm:pt modelId="{4ACE03C1-8BF5-4E3C-BFB3-1AD91B98600F}" type="parTrans" cxnId="{3AEFEC6F-7563-4D63-B8E1-9584D5D4E183}">
      <dgm:prSet/>
      <dgm:spPr/>
      <dgm:t>
        <a:bodyPr/>
        <a:lstStyle/>
        <a:p>
          <a:endParaRPr lang="es-MX"/>
        </a:p>
      </dgm:t>
    </dgm:pt>
    <dgm:pt modelId="{1617EE6E-E91E-4EF7-8A26-17E2CE9E58BB}" type="sibTrans" cxnId="{3AEFEC6F-7563-4D63-B8E1-9584D5D4E183}">
      <dgm:prSet/>
      <dgm:spPr/>
      <dgm:t>
        <a:bodyPr/>
        <a:lstStyle/>
        <a:p>
          <a:endParaRPr lang="es-MX"/>
        </a:p>
      </dgm:t>
    </dgm:pt>
    <dgm:pt modelId="{FB6C4C72-AEE6-4B36-B43C-0B1E9B735927}">
      <dgm:prSet custT="1"/>
      <dgm:spPr/>
      <dgm:t>
        <a:bodyPr/>
        <a:lstStyle/>
        <a:p>
          <a:pPr algn="just"/>
          <a:r>
            <a:rPr lang="es-VE" sz="900"/>
            <a:t>Politicas del gobierno favorables a la inversion.</a:t>
          </a:r>
        </a:p>
      </dgm:t>
    </dgm:pt>
    <dgm:pt modelId="{CB5B9C70-CF98-404A-A327-55483E52B674}" type="parTrans" cxnId="{501633A3-2B06-4D5C-886E-963398F2E50B}">
      <dgm:prSet/>
      <dgm:spPr/>
      <dgm:t>
        <a:bodyPr/>
        <a:lstStyle/>
        <a:p>
          <a:endParaRPr lang="es-MX"/>
        </a:p>
      </dgm:t>
    </dgm:pt>
    <dgm:pt modelId="{2914CE7B-1A20-485A-88DB-5339D2B82F09}" type="sibTrans" cxnId="{501633A3-2B06-4D5C-886E-963398F2E50B}">
      <dgm:prSet/>
      <dgm:spPr/>
      <dgm:t>
        <a:bodyPr/>
        <a:lstStyle/>
        <a:p>
          <a:endParaRPr lang="es-MX"/>
        </a:p>
      </dgm:t>
    </dgm:pt>
    <dgm:pt modelId="{F06AF876-8DA2-46E8-BA1D-2B12AF9EF192}" type="pres">
      <dgm:prSet presAssocID="{C2548A82-1B14-48A2-B9B5-6AEFE23B95AD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VE"/>
        </a:p>
      </dgm:t>
    </dgm:pt>
    <dgm:pt modelId="{6504061A-1953-4EC9-80B5-A903308B9E25}" type="pres">
      <dgm:prSet presAssocID="{C2548A82-1B14-48A2-B9B5-6AEFE23B95AD}" presName="diamond" presStyleLbl="bgShp" presStyleIdx="0" presStyleCnt="1" custScaleX="106302"/>
      <dgm:spPr/>
      <dgm:t>
        <a:bodyPr/>
        <a:lstStyle/>
        <a:p>
          <a:endParaRPr lang="es-VE"/>
        </a:p>
      </dgm:t>
    </dgm:pt>
    <dgm:pt modelId="{48580A80-02A6-4BC4-A955-881F3A49A0E3}" type="pres">
      <dgm:prSet presAssocID="{C2548A82-1B14-48A2-B9B5-6AEFE23B95AD}" presName="quad1" presStyleLbl="node1" presStyleIdx="0" presStyleCnt="4" custScaleX="132210" custScaleY="148682" custLinFactNeighborX="-22873" custLinFactNeighborY="-2087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3765EA52-15A5-400F-87B7-4549C7EF01DC}" type="pres">
      <dgm:prSet presAssocID="{C2548A82-1B14-48A2-B9B5-6AEFE23B95AD}" presName="quad2" presStyleLbl="node1" presStyleIdx="1" presStyleCnt="4" custScaleX="141630" custScaleY="154251" custLinFactNeighborX="24184" custLinFactNeighborY="-137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C814882E-27F7-43C1-8927-5FE798B3362A}" type="pres">
      <dgm:prSet presAssocID="{C2548A82-1B14-48A2-B9B5-6AEFE23B95AD}" presName="quad3" presStyleLbl="node1" presStyleIdx="2" presStyleCnt="4" custScaleX="132606" custScaleY="110128" custLinFactNeighborX="-16135" custLinFactNeighborY="212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97F60E2B-A941-44FE-B5B3-BC541B9484F8}" type="pres">
      <dgm:prSet presAssocID="{C2548A82-1B14-48A2-B9B5-6AEFE23B95AD}" presName="quad4" presStyleLbl="node1" presStyleIdx="3" presStyleCnt="4" custScaleX="136879" custScaleY="102935" custLinFactNeighborX="13999" custLinFactNeighborY="2037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</dgm:ptLst>
  <dgm:cxnLst>
    <dgm:cxn modelId="{F17DFFFB-48CB-4E3F-BC82-B751F213C6C2}" srcId="{CF4190A4-1575-4513-8CC8-5AC93E88517E}" destId="{E8FAA650-DEC6-402E-A3CA-DC63150AA45D}" srcOrd="0" destOrd="0" parTransId="{A3E7C0A9-772B-44DA-8DF5-703597F323A5}" sibTransId="{B2A61FEE-FB92-4BF3-AFA5-61801BE9A027}"/>
    <dgm:cxn modelId="{AB446AA5-DC23-46F7-989D-A582BEAC60BC}" type="presOf" srcId="{695BECC8-2ED0-4C59-B89A-B9004FF41423}" destId="{3765EA52-15A5-400F-87B7-4549C7EF01DC}" srcOrd="0" destOrd="7" presId="urn:microsoft.com/office/officeart/2005/8/layout/matrix3"/>
    <dgm:cxn modelId="{3AEFEC6F-7563-4D63-B8E1-9584D5D4E183}" srcId="{DEAEA2C4-06F6-4A73-91AF-8BBDEEBFDCE7}" destId="{512B5652-A4B1-4FAF-85C4-E3CA4E2F5F29}" srcOrd="7" destOrd="0" parTransId="{4ACE03C1-8BF5-4E3C-BFB3-1AD91B98600F}" sibTransId="{1617EE6E-E91E-4EF7-8A26-17E2CE9E58BB}"/>
    <dgm:cxn modelId="{78782906-2948-47EF-B45C-02FCF9243724}" srcId="{C2548A82-1B14-48A2-B9B5-6AEFE23B95AD}" destId="{CF4190A4-1575-4513-8CC8-5AC93E88517E}" srcOrd="0" destOrd="0" parTransId="{BE4E2C04-78D0-4253-BA75-DB7F3AB6D1C2}" sibTransId="{B4335143-E448-404E-932D-6410F79F821A}"/>
    <dgm:cxn modelId="{18FE3D4A-AAFC-4747-9576-F31E7D8E685D}" type="presOf" srcId="{BF2D8E82-55FE-48B2-A835-909CA8D250A7}" destId="{3765EA52-15A5-400F-87B7-4549C7EF01DC}" srcOrd="0" destOrd="6" presId="urn:microsoft.com/office/officeart/2005/8/layout/matrix3"/>
    <dgm:cxn modelId="{4DC0D6E1-E1B8-4C98-B119-CA77E52E78A1}" type="presOf" srcId="{CF4190A4-1575-4513-8CC8-5AC93E88517E}" destId="{48580A80-02A6-4BC4-A955-881F3A49A0E3}" srcOrd="0" destOrd="0" presId="urn:microsoft.com/office/officeart/2005/8/layout/matrix3"/>
    <dgm:cxn modelId="{004093B3-30CA-4F5B-8FD0-3EF92D9B1947}" srcId="{83FBE6AC-1262-4AA5-A647-DBB0C985683B}" destId="{F8BF0480-2785-4FB9-9917-C6075BA087E2}" srcOrd="0" destOrd="0" parTransId="{51648F3B-7510-4805-A053-8509B33E3A6B}" sibTransId="{C5FB8EAA-90DF-4985-B7C2-AD0988934582}"/>
    <dgm:cxn modelId="{D68D9F74-C1B6-4947-A12D-726C567104C3}" srcId="{83FBE6AC-1262-4AA5-A647-DBB0C985683B}" destId="{4B464E8C-DC54-49C5-B7CA-3D500DBB0391}" srcOrd="1" destOrd="0" parTransId="{884D9035-FDC5-4A8D-95DA-9BBDD8747E85}" sibTransId="{C0A2F6E0-785D-4226-BA5A-2FBCD22C841F}"/>
    <dgm:cxn modelId="{0665BE9A-259A-442D-AC0D-585EBFF97762}" type="presOf" srcId="{C2548A82-1B14-48A2-B9B5-6AEFE23B95AD}" destId="{F06AF876-8DA2-46E8-BA1D-2B12AF9EF192}" srcOrd="0" destOrd="0" presId="urn:microsoft.com/office/officeart/2005/8/layout/matrix3"/>
    <dgm:cxn modelId="{C07F2B26-B970-4F3D-895C-6C895B6571E3}" srcId="{C3CA2863-C94F-40F6-B647-DD3F9F4BA6C9}" destId="{719CEFA6-68DF-43B7-AA97-D441B5EFC94C}" srcOrd="0" destOrd="0" parTransId="{A19A4BFF-7F53-4A42-8D4B-E28469DFF27C}" sibTransId="{336B498D-9C0D-46EB-8C37-362D08047E8D}"/>
    <dgm:cxn modelId="{210FD5B0-9097-456C-89A1-899D0DCD9035}" srcId="{DEAEA2C4-06F6-4A73-91AF-8BBDEEBFDCE7}" destId="{2D0CA5B3-11C2-43AA-88F3-41AAEC5F7C1B}" srcOrd="2" destOrd="0" parTransId="{59D633DF-0555-4D65-B1F4-704FB896E1E3}" sibTransId="{AF27D84B-4304-4AF5-B4CC-50AE2348C9AC}"/>
    <dgm:cxn modelId="{010F822E-6449-4D60-9FC3-BA28251DCE52}" type="presOf" srcId="{A2108B09-39F0-4D65-8472-01C9D71E72A7}" destId="{3765EA52-15A5-400F-87B7-4549C7EF01DC}" srcOrd="0" destOrd="5" presId="urn:microsoft.com/office/officeart/2005/8/layout/matrix3"/>
    <dgm:cxn modelId="{480CDD9E-C4F4-45B9-B730-F3FE60C33476}" srcId="{CF4190A4-1575-4513-8CC8-5AC93E88517E}" destId="{2086C25E-5E7A-404D-915D-7282EAC1B867}" srcOrd="2" destOrd="0" parTransId="{05CF2689-0CA2-45A0-96E7-608A1266CD68}" sibTransId="{22C796C3-1FDF-4851-807D-42C5701E76AF}"/>
    <dgm:cxn modelId="{ABE7557B-0833-4D82-A5EB-9AE57831E665}" srcId="{DEAEA2C4-06F6-4A73-91AF-8BBDEEBFDCE7}" destId="{4222430D-5F16-406E-BA08-EA563CD18DF2}" srcOrd="1" destOrd="0" parTransId="{EC1A7FE4-A2E6-4190-8A7F-99999CDFAA58}" sibTransId="{82C64AC4-3968-47B6-9B91-6C16897C8E45}"/>
    <dgm:cxn modelId="{B1207AA6-72F0-4F72-AB3B-7DE7C1E2B1D1}" srcId="{C2548A82-1B14-48A2-B9B5-6AEFE23B95AD}" destId="{83FBE6AC-1262-4AA5-A647-DBB0C985683B}" srcOrd="2" destOrd="0" parTransId="{8DB67373-5EEA-4C50-AB68-4FAA67DD45C6}" sibTransId="{8E7D7000-3720-4834-BE80-A1903E151B30}"/>
    <dgm:cxn modelId="{17843F55-406B-4624-BE02-98AB5E6DB5F7}" srcId="{83FBE6AC-1262-4AA5-A647-DBB0C985683B}" destId="{234C3A5F-D37A-40B6-9BEF-73867A1C0187}" srcOrd="2" destOrd="0" parTransId="{B9BBB952-DE53-4FF0-BC11-28A0B6B04D6C}" sibTransId="{7201880B-6224-4A94-8971-C43FB4A3CE64}"/>
    <dgm:cxn modelId="{8EEE6EC6-E8B2-4EE1-84BA-B0CB0A3E5A4A}" type="presOf" srcId="{AF1DE633-62E1-400F-9C60-C54CC84535E2}" destId="{3765EA52-15A5-400F-87B7-4549C7EF01DC}" srcOrd="0" destOrd="4" presId="urn:microsoft.com/office/officeart/2005/8/layout/matrix3"/>
    <dgm:cxn modelId="{2ED252FC-E9E6-4B91-8130-CBB7BD0B8CAA}" type="presOf" srcId="{C3CA2863-C94F-40F6-B647-DD3F9F4BA6C9}" destId="{97F60E2B-A941-44FE-B5B3-BC541B9484F8}" srcOrd="0" destOrd="0" presId="urn:microsoft.com/office/officeart/2005/8/layout/matrix3"/>
    <dgm:cxn modelId="{D01EA6B1-B778-4DF9-95BD-FA3D05D2D9DE}" type="presOf" srcId="{4B464E8C-DC54-49C5-B7CA-3D500DBB0391}" destId="{C814882E-27F7-43C1-8927-5FE798B3362A}" srcOrd="0" destOrd="2" presId="urn:microsoft.com/office/officeart/2005/8/layout/matrix3"/>
    <dgm:cxn modelId="{14AC7590-DE83-4112-B027-DF5C5C9A9C53}" type="presOf" srcId="{2086C25E-5E7A-404D-915D-7282EAC1B867}" destId="{48580A80-02A6-4BC4-A955-881F3A49A0E3}" srcOrd="0" destOrd="3" presId="urn:microsoft.com/office/officeart/2005/8/layout/matrix3"/>
    <dgm:cxn modelId="{CDB129A3-FED3-4E70-8975-35062C2B4987}" type="presOf" srcId="{83FBE6AC-1262-4AA5-A647-DBB0C985683B}" destId="{C814882E-27F7-43C1-8927-5FE798B3362A}" srcOrd="0" destOrd="0" presId="urn:microsoft.com/office/officeart/2005/8/layout/matrix3"/>
    <dgm:cxn modelId="{CA0E5E32-1A28-45C7-83AC-7FCD30294197}" type="presOf" srcId="{FB6C4C72-AEE6-4B36-B43C-0B1E9B735927}" destId="{C814882E-27F7-43C1-8927-5FE798B3362A}" srcOrd="0" destOrd="5" presId="urn:microsoft.com/office/officeart/2005/8/layout/matrix3"/>
    <dgm:cxn modelId="{1C415C62-68D7-48CB-A4E3-C855CDFE56AB}" type="presOf" srcId="{512B5652-A4B1-4FAF-85C4-E3CA4E2F5F29}" destId="{3765EA52-15A5-400F-87B7-4549C7EF01DC}" srcOrd="0" destOrd="8" presId="urn:microsoft.com/office/officeart/2005/8/layout/matrix3"/>
    <dgm:cxn modelId="{EAA34FA4-0BB2-4EC0-8B8B-6EBF741B38C6}" srcId="{DEAEA2C4-06F6-4A73-91AF-8BBDEEBFDCE7}" destId="{AF1DE633-62E1-400F-9C60-C54CC84535E2}" srcOrd="3" destOrd="0" parTransId="{3B9C58BB-824B-4B3A-846C-2D36E2C6B65D}" sibTransId="{E5B19210-619A-499F-B7CF-B22BD0A55317}"/>
    <dgm:cxn modelId="{8AC48653-D32E-4483-87A9-0FA252BFF685}" type="presOf" srcId="{2D0CA5B3-11C2-43AA-88F3-41AAEC5F7C1B}" destId="{3765EA52-15A5-400F-87B7-4549C7EF01DC}" srcOrd="0" destOrd="3" presId="urn:microsoft.com/office/officeart/2005/8/layout/matrix3"/>
    <dgm:cxn modelId="{89723BD4-50F7-4034-882B-A2347A0823DD}" type="presOf" srcId="{75238EC3-E3BB-4296-8A23-E2D9094E3723}" destId="{48580A80-02A6-4BC4-A955-881F3A49A0E3}" srcOrd="0" destOrd="4" presId="urn:microsoft.com/office/officeart/2005/8/layout/matrix3"/>
    <dgm:cxn modelId="{07A7AC18-9102-4C1F-993A-D784014D140C}" type="presOf" srcId="{E8FAA650-DEC6-402E-A3CA-DC63150AA45D}" destId="{48580A80-02A6-4BC4-A955-881F3A49A0E3}" srcOrd="0" destOrd="1" presId="urn:microsoft.com/office/officeart/2005/8/layout/matrix3"/>
    <dgm:cxn modelId="{9C96FDE7-F4B8-43E1-90CC-8881E605CD82}" srcId="{C2548A82-1B14-48A2-B9B5-6AEFE23B95AD}" destId="{DEAEA2C4-06F6-4A73-91AF-8BBDEEBFDCE7}" srcOrd="1" destOrd="0" parTransId="{52CB7EE3-2872-48C4-A0D8-470176BD833D}" sibTransId="{47B9B473-46C5-4ECE-859A-2A9B2626CFAB}"/>
    <dgm:cxn modelId="{4D72187A-A022-4875-8D57-A6069C4EB635}" type="presOf" srcId="{13A0EFDE-2EA5-4B65-94B3-BA1459DACF6C}" destId="{97F60E2B-A941-44FE-B5B3-BC541B9484F8}" srcOrd="0" destOrd="4" presId="urn:microsoft.com/office/officeart/2005/8/layout/matrix3"/>
    <dgm:cxn modelId="{349AB932-EE6E-4B1E-B24E-8086C23AA7C5}" type="presOf" srcId="{719CEFA6-68DF-43B7-AA97-D441B5EFC94C}" destId="{97F60E2B-A941-44FE-B5B3-BC541B9484F8}" srcOrd="0" destOrd="1" presId="urn:microsoft.com/office/officeart/2005/8/layout/matrix3"/>
    <dgm:cxn modelId="{0A506EBD-BC38-419D-B594-E87BB6D08BC6}" srcId="{C2548A82-1B14-48A2-B9B5-6AEFE23B95AD}" destId="{C3CA2863-C94F-40F6-B647-DD3F9F4BA6C9}" srcOrd="3" destOrd="0" parTransId="{64D9F075-6E88-4CE5-85D3-D8832739F99F}" sibTransId="{1A29C174-3B07-48A2-B986-B4C7276CCF4F}"/>
    <dgm:cxn modelId="{CBD0FA51-68D9-4DE1-BC4D-44374DA2FB9F}" srcId="{DEAEA2C4-06F6-4A73-91AF-8BBDEEBFDCE7}" destId="{4EDB3736-498E-4FAF-BD8C-05EA0A4DC6F2}" srcOrd="0" destOrd="0" parTransId="{74A3A22B-4CE6-49A4-9DEB-4D166BC64801}" sibTransId="{33C4739B-3FA2-4F0C-9D4E-FE0498C4886E}"/>
    <dgm:cxn modelId="{4A642FC7-3230-4C6E-8853-6D022DA94421}" type="presOf" srcId="{90CB666D-8659-47AA-8C13-CE7BECF89826}" destId="{97F60E2B-A941-44FE-B5B3-BC541B9484F8}" srcOrd="0" destOrd="2" presId="urn:microsoft.com/office/officeart/2005/8/layout/matrix3"/>
    <dgm:cxn modelId="{A80785C3-4BF7-4B8B-8CF2-B213F08EDD81}" type="presOf" srcId="{234C3A5F-D37A-40B6-9BEF-73867A1C0187}" destId="{C814882E-27F7-43C1-8927-5FE798B3362A}" srcOrd="0" destOrd="3" presId="urn:microsoft.com/office/officeart/2005/8/layout/matrix3"/>
    <dgm:cxn modelId="{E014199C-0223-40D9-AFA2-CD47967B3073}" type="presOf" srcId="{26EA7812-6ED9-4B5A-B0B8-AD49F50E83AA}" destId="{C814882E-27F7-43C1-8927-5FE798B3362A}" srcOrd="0" destOrd="4" presId="urn:microsoft.com/office/officeart/2005/8/layout/matrix3"/>
    <dgm:cxn modelId="{501633A3-2B06-4D5C-886E-963398F2E50B}" srcId="{83FBE6AC-1262-4AA5-A647-DBB0C985683B}" destId="{FB6C4C72-AEE6-4B36-B43C-0B1E9B735927}" srcOrd="4" destOrd="0" parTransId="{CB5B9C70-CF98-404A-A327-55483E52B674}" sibTransId="{2914CE7B-1A20-485A-88DB-5339D2B82F09}"/>
    <dgm:cxn modelId="{492216EB-EE50-4916-800D-9CDC7680F8F3}" srcId="{DEAEA2C4-06F6-4A73-91AF-8BBDEEBFDCE7}" destId="{A2108B09-39F0-4D65-8472-01C9D71E72A7}" srcOrd="4" destOrd="0" parTransId="{07F7DF45-55C7-4519-9F85-2FE5C1C12922}" sibTransId="{F5888C9C-B560-4A74-8FE8-68CD744D0697}"/>
    <dgm:cxn modelId="{24FE3099-92CD-4872-A988-96F7B004CBD6}" type="presOf" srcId="{4EDB3736-498E-4FAF-BD8C-05EA0A4DC6F2}" destId="{3765EA52-15A5-400F-87B7-4549C7EF01DC}" srcOrd="0" destOrd="1" presId="urn:microsoft.com/office/officeart/2005/8/layout/matrix3"/>
    <dgm:cxn modelId="{B1FC5CC6-6A6C-4ECC-BF8E-20C85D244DBC}" type="presOf" srcId="{CAE8940F-1401-4E80-B5C5-243D3C1DD12C}" destId="{97F60E2B-A941-44FE-B5B3-BC541B9484F8}" srcOrd="0" destOrd="3" presId="urn:microsoft.com/office/officeart/2005/8/layout/matrix3"/>
    <dgm:cxn modelId="{3757E85F-325B-4CA4-A07D-5175C6382A84}" srcId="{C3CA2863-C94F-40F6-B647-DD3F9F4BA6C9}" destId="{CAE8940F-1401-4E80-B5C5-243D3C1DD12C}" srcOrd="2" destOrd="0" parTransId="{4CB1B0E8-3661-44A8-BED3-E1363C1BAD49}" sibTransId="{5936C7AD-0DE3-4663-8893-F674F5F2B087}"/>
    <dgm:cxn modelId="{4B4A2E95-2100-4FF4-AA87-87DF7EC0F1EC}" srcId="{DEAEA2C4-06F6-4A73-91AF-8BBDEEBFDCE7}" destId="{BF2D8E82-55FE-48B2-A835-909CA8D250A7}" srcOrd="5" destOrd="0" parTransId="{F460DE6D-9F6D-4A88-AA6F-442AD6D7B8D8}" sibTransId="{007037B6-5A0A-4B72-AC3F-7E91DD89EFB0}"/>
    <dgm:cxn modelId="{C18221A2-E912-48F0-B7A3-753657025BBE}" type="presOf" srcId="{DEAEA2C4-06F6-4A73-91AF-8BBDEEBFDCE7}" destId="{3765EA52-15A5-400F-87B7-4549C7EF01DC}" srcOrd="0" destOrd="0" presId="urn:microsoft.com/office/officeart/2005/8/layout/matrix3"/>
    <dgm:cxn modelId="{D6D0F11A-3B9A-473A-B194-35D04AE590EF}" type="presOf" srcId="{459DF859-A2B4-46F7-8B10-C2B973FC0043}" destId="{48580A80-02A6-4BC4-A955-881F3A49A0E3}" srcOrd="0" destOrd="2" presId="urn:microsoft.com/office/officeart/2005/8/layout/matrix3"/>
    <dgm:cxn modelId="{2558F5BB-17D1-4535-BFE3-DC358585295D}" srcId="{83FBE6AC-1262-4AA5-A647-DBB0C985683B}" destId="{26EA7812-6ED9-4B5A-B0B8-AD49F50E83AA}" srcOrd="3" destOrd="0" parTransId="{4287FAA9-43A4-4358-A592-43F759E2047B}" sibTransId="{86C78398-C81A-4C7A-BAF2-F29E099DA449}"/>
    <dgm:cxn modelId="{F2F17D71-D3AE-47FC-9DC7-1000AE2ACD09}" type="presOf" srcId="{4222430D-5F16-406E-BA08-EA563CD18DF2}" destId="{3765EA52-15A5-400F-87B7-4549C7EF01DC}" srcOrd="0" destOrd="2" presId="urn:microsoft.com/office/officeart/2005/8/layout/matrix3"/>
    <dgm:cxn modelId="{5663F407-1073-449C-8E15-A6280B9D024B}" srcId="{CF4190A4-1575-4513-8CC8-5AC93E88517E}" destId="{75238EC3-E3BB-4296-8A23-E2D9094E3723}" srcOrd="3" destOrd="0" parTransId="{6C2AA1ED-855B-4213-9E25-7A049DD471B8}" sibTransId="{3843D629-7314-4026-8713-D98613CD41CA}"/>
    <dgm:cxn modelId="{97AD64F4-FE98-4154-85DD-947AAC9A71AC}" srcId="{C3CA2863-C94F-40F6-B647-DD3F9F4BA6C9}" destId="{13A0EFDE-2EA5-4B65-94B3-BA1459DACF6C}" srcOrd="3" destOrd="0" parTransId="{2D0CB010-F085-459F-8DE3-5AAC95640E7E}" sibTransId="{BC8BC15D-CF91-4FFB-B81D-979E96288DB6}"/>
    <dgm:cxn modelId="{21DA235E-426C-4E68-A183-225319A29EFC}" srcId="{DEAEA2C4-06F6-4A73-91AF-8BBDEEBFDCE7}" destId="{695BECC8-2ED0-4C59-B89A-B9004FF41423}" srcOrd="6" destOrd="0" parTransId="{0ADF04AF-1588-4B17-BCE2-83F2D739BCE9}" sibTransId="{F3A61781-18A8-4298-8F6E-4E56E460026A}"/>
    <dgm:cxn modelId="{3391C817-C4B0-4D15-A2A9-47DFDE0C9C4D}" srcId="{CF4190A4-1575-4513-8CC8-5AC93E88517E}" destId="{459DF859-A2B4-46F7-8B10-C2B973FC0043}" srcOrd="1" destOrd="0" parTransId="{FF15C10B-C50F-4173-8BEE-25D295F8BB25}" sibTransId="{C861BEA1-C614-4FA5-878E-C0CD719F65C4}"/>
    <dgm:cxn modelId="{4D038EDA-B333-49AA-B37C-F2622F4777E9}" srcId="{C3CA2863-C94F-40F6-B647-DD3F9F4BA6C9}" destId="{90CB666D-8659-47AA-8C13-CE7BECF89826}" srcOrd="1" destOrd="0" parTransId="{32FCC707-7309-4A50-9835-7C12855693ED}" sibTransId="{8CE827A7-DE44-4AED-A329-73140EF181FB}"/>
    <dgm:cxn modelId="{C74CAA06-AC94-4745-B79C-AA0DAE28C734}" type="presOf" srcId="{F8BF0480-2785-4FB9-9917-C6075BA087E2}" destId="{C814882E-27F7-43C1-8927-5FE798B3362A}" srcOrd="0" destOrd="1" presId="urn:microsoft.com/office/officeart/2005/8/layout/matrix3"/>
    <dgm:cxn modelId="{C7ACE1CF-1D37-4271-B5CF-28871CB38AD6}" type="presParOf" srcId="{F06AF876-8DA2-46E8-BA1D-2B12AF9EF192}" destId="{6504061A-1953-4EC9-80B5-A903308B9E25}" srcOrd="0" destOrd="0" presId="urn:microsoft.com/office/officeart/2005/8/layout/matrix3"/>
    <dgm:cxn modelId="{0148FE51-91EB-4F3E-ACE1-3D195DEA4E0B}" type="presParOf" srcId="{F06AF876-8DA2-46E8-BA1D-2B12AF9EF192}" destId="{48580A80-02A6-4BC4-A955-881F3A49A0E3}" srcOrd="1" destOrd="0" presId="urn:microsoft.com/office/officeart/2005/8/layout/matrix3"/>
    <dgm:cxn modelId="{86674CD0-5B2D-4A59-92F8-011AED6237D2}" type="presParOf" srcId="{F06AF876-8DA2-46E8-BA1D-2B12AF9EF192}" destId="{3765EA52-15A5-400F-87B7-4549C7EF01DC}" srcOrd="2" destOrd="0" presId="urn:microsoft.com/office/officeart/2005/8/layout/matrix3"/>
    <dgm:cxn modelId="{B6D0F202-83C7-41B4-9AC5-2C9BB5CE3562}" type="presParOf" srcId="{F06AF876-8DA2-46E8-BA1D-2B12AF9EF192}" destId="{C814882E-27F7-43C1-8927-5FE798B3362A}" srcOrd="3" destOrd="0" presId="urn:microsoft.com/office/officeart/2005/8/layout/matrix3"/>
    <dgm:cxn modelId="{08B14D5F-99DD-414B-8ACE-8BDCD9BF4306}" type="presParOf" srcId="{F06AF876-8DA2-46E8-BA1D-2B12AF9EF192}" destId="{97F60E2B-A941-44FE-B5B3-BC541B9484F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548A82-1B14-48A2-B9B5-6AEFE23B95AD}" type="doc">
      <dgm:prSet loTypeId="urn:microsoft.com/office/officeart/2005/8/layout/matrix3" loCatId="matrix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s-VE"/>
        </a:p>
      </dgm:t>
    </dgm:pt>
    <dgm:pt modelId="{CF4190A4-1575-4513-8CC8-5AC93E88517E}">
      <dgm:prSet phldrT="[Texto]" custT="1"/>
      <dgm:spPr/>
      <dgm:t>
        <a:bodyPr/>
        <a:lstStyle/>
        <a:p>
          <a:pPr algn="ctr"/>
          <a:r>
            <a:rPr lang="es-VE" sz="1100"/>
            <a:t>ESTRATEGIAS OFENSIVAS</a:t>
          </a:r>
        </a:p>
        <a:p>
          <a:pPr algn="just"/>
          <a:r>
            <a:rPr lang="es-VE" sz="1100"/>
            <a:t>-Lograr captar la atencion de los clientes con los atractivos historicos del parque.</a:t>
          </a:r>
        </a:p>
        <a:p>
          <a:pPr algn="just"/>
          <a:r>
            <a:rPr lang="es-VE" sz="1100"/>
            <a:t>-Aprovechar la experiencia y agilidad gerencial de su principal inversionista (Tony) para reposicionar al parque como un atractivo de diversion. </a:t>
          </a:r>
        </a:p>
        <a:p>
          <a:pPr algn="just"/>
          <a:endParaRPr lang="es-VE" sz="1100"/>
        </a:p>
      </dgm:t>
    </dgm:pt>
    <dgm:pt modelId="{BE4E2C04-78D0-4253-BA75-DB7F3AB6D1C2}" type="parTrans" cxnId="{78782906-2948-47EF-B45C-02FCF9243724}">
      <dgm:prSet/>
      <dgm:spPr/>
      <dgm:t>
        <a:bodyPr/>
        <a:lstStyle/>
        <a:p>
          <a:endParaRPr lang="es-VE"/>
        </a:p>
      </dgm:t>
    </dgm:pt>
    <dgm:pt modelId="{B4335143-E448-404E-932D-6410F79F821A}" type="sibTrans" cxnId="{78782906-2948-47EF-B45C-02FCF9243724}">
      <dgm:prSet/>
      <dgm:spPr/>
      <dgm:t>
        <a:bodyPr/>
        <a:lstStyle/>
        <a:p>
          <a:endParaRPr lang="es-VE"/>
        </a:p>
      </dgm:t>
    </dgm:pt>
    <dgm:pt modelId="{DEAEA2C4-06F6-4A73-91AF-8BBDEEBFDCE7}">
      <dgm:prSet phldrT="[Texto]" custT="1"/>
      <dgm:spPr/>
      <dgm:t>
        <a:bodyPr/>
        <a:lstStyle/>
        <a:p>
          <a:pPr algn="ctr"/>
          <a:r>
            <a:rPr lang="es-VE" sz="1100"/>
            <a:t>ESTRATEGIAS DEFENSIVAS</a:t>
          </a:r>
        </a:p>
        <a:p>
          <a:pPr algn="just"/>
          <a:r>
            <a:rPr lang="es-VE" sz="1100"/>
            <a:t>-Apoyarse en las politicas de inversion del gobierno para reimpulsar a Merryland. </a:t>
          </a:r>
        </a:p>
        <a:p>
          <a:pPr algn="just"/>
          <a:r>
            <a:rPr lang="es-VE" sz="1100"/>
            <a:t>-Diversificar las opciones de diversion dentro del parque. </a:t>
          </a:r>
        </a:p>
        <a:p>
          <a:pPr algn="just"/>
          <a:r>
            <a:rPr lang="es-VE" sz="1100"/>
            <a:t> </a:t>
          </a:r>
        </a:p>
      </dgm:t>
    </dgm:pt>
    <dgm:pt modelId="{52CB7EE3-2872-48C4-A0D8-470176BD833D}" type="parTrans" cxnId="{9C96FDE7-F4B8-43E1-90CC-8881E605CD82}">
      <dgm:prSet/>
      <dgm:spPr/>
      <dgm:t>
        <a:bodyPr/>
        <a:lstStyle/>
        <a:p>
          <a:endParaRPr lang="es-VE"/>
        </a:p>
      </dgm:t>
    </dgm:pt>
    <dgm:pt modelId="{47B9B473-46C5-4ECE-859A-2A9B2626CFAB}" type="sibTrans" cxnId="{9C96FDE7-F4B8-43E1-90CC-8881E605CD82}">
      <dgm:prSet/>
      <dgm:spPr/>
      <dgm:t>
        <a:bodyPr/>
        <a:lstStyle/>
        <a:p>
          <a:endParaRPr lang="es-VE"/>
        </a:p>
      </dgm:t>
    </dgm:pt>
    <dgm:pt modelId="{C3CA2863-C94F-40F6-B647-DD3F9F4BA6C9}">
      <dgm:prSet phldrT="[Texto]" custT="1"/>
      <dgm:spPr/>
      <dgm:t>
        <a:bodyPr/>
        <a:lstStyle/>
        <a:p>
          <a:pPr algn="ctr"/>
          <a:r>
            <a:rPr lang="es-VE" sz="1100"/>
            <a:t>ESTRATEGIAS COOPERATIVAS</a:t>
          </a:r>
        </a:p>
        <a:p>
          <a:pPr algn="just"/>
          <a:r>
            <a:rPr lang="es-VE" sz="1100"/>
            <a:t>-Realizar cambios dentro del parque en cuento a su estructura de manera que responda a las nuevas necesidades de sus clientes. </a:t>
          </a:r>
        </a:p>
        <a:p>
          <a:pPr algn="just"/>
          <a:r>
            <a:rPr lang="es-VE" sz="1100"/>
            <a:t>-Crear convenios de cooperacion para la mejora y el mantenimiento de la estructura del parque. </a:t>
          </a:r>
        </a:p>
        <a:p>
          <a:pPr algn="just"/>
          <a:endParaRPr lang="es-VE" sz="1100"/>
        </a:p>
        <a:p>
          <a:pPr algn="just"/>
          <a:endParaRPr lang="es-VE" sz="1100"/>
        </a:p>
      </dgm:t>
    </dgm:pt>
    <dgm:pt modelId="{64D9F075-6E88-4CE5-85D3-D8832739F99F}" type="parTrans" cxnId="{0A506EBD-BC38-419D-B594-E87BB6D08BC6}">
      <dgm:prSet/>
      <dgm:spPr/>
      <dgm:t>
        <a:bodyPr/>
        <a:lstStyle/>
        <a:p>
          <a:endParaRPr lang="es-VE"/>
        </a:p>
      </dgm:t>
    </dgm:pt>
    <dgm:pt modelId="{1A29C174-3B07-48A2-B986-B4C7276CCF4F}" type="sibTrans" cxnId="{0A506EBD-BC38-419D-B594-E87BB6D08BC6}">
      <dgm:prSet/>
      <dgm:spPr/>
      <dgm:t>
        <a:bodyPr/>
        <a:lstStyle/>
        <a:p>
          <a:endParaRPr lang="es-VE"/>
        </a:p>
      </dgm:t>
    </dgm:pt>
    <dgm:pt modelId="{83FBE6AC-1262-4AA5-A647-DBB0C985683B}">
      <dgm:prSet phldrT="[Texto]" custT="1"/>
      <dgm:spPr/>
      <dgm:t>
        <a:bodyPr/>
        <a:lstStyle/>
        <a:p>
          <a:pPr algn="ctr"/>
          <a:r>
            <a:rPr lang="es-VE" sz="1100"/>
            <a:t>ESTRATEGIAS DISUASIVAS</a:t>
          </a:r>
        </a:p>
        <a:p>
          <a:pPr algn="just"/>
          <a:r>
            <a:rPr lang="es-VE" sz="1100"/>
            <a:t>-Desarrollar campañas publicitarias donde se promocionen tanto las ya existentes como las nuevas atracciones.</a:t>
          </a:r>
        </a:p>
        <a:p>
          <a:pPr algn="just"/>
          <a:r>
            <a:rPr lang="es-VE" sz="1100"/>
            <a:t>-Fusion con empresas que actualicen las instalaciones. </a:t>
          </a:r>
        </a:p>
        <a:p>
          <a:pPr algn="just"/>
          <a:r>
            <a:rPr lang="es-VE" sz="1100"/>
            <a:t>-Crear un plan de fortalecimiento de la estructura financiera del parque. </a:t>
          </a:r>
        </a:p>
      </dgm:t>
    </dgm:pt>
    <dgm:pt modelId="{8DB67373-5EEA-4C50-AB68-4FAA67DD45C6}" type="parTrans" cxnId="{B1207AA6-72F0-4F72-AB3B-7DE7C1E2B1D1}">
      <dgm:prSet/>
      <dgm:spPr/>
      <dgm:t>
        <a:bodyPr/>
        <a:lstStyle/>
        <a:p>
          <a:endParaRPr lang="es-VE"/>
        </a:p>
      </dgm:t>
    </dgm:pt>
    <dgm:pt modelId="{8E7D7000-3720-4834-BE80-A1903E151B30}" type="sibTrans" cxnId="{B1207AA6-72F0-4F72-AB3B-7DE7C1E2B1D1}">
      <dgm:prSet/>
      <dgm:spPr/>
      <dgm:t>
        <a:bodyPr/>
        <a:lstStyle/>
        <a:p>
          <a:endParaRPr lang="es-VE"/>
        </a:p>
      </dgm:t>
    </dgm:pt>
    <dgm:pt modelId="{F06AF876-8DA2-46E8-BA1D-2B12AF9EF192}" type="pres">
      <dgm:prSet presAssocID="{C2548A82-1B14-48A2-B9B5-6AEFE23B95AD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s-VE"/>
        </a:p>
      </dgm:t>
    </dgm:pt>
    <dgm:pt modelId="{6504061A-1953-4EC9-80B5-A903308B9E25}" type="pres">
      <dgm:prSet presAssocID="{C2548A82-1B14-48A2-B9B5-6AEFE23B95AD}" presName="diamond" presStyleLbl="bgShp" presStyleIdx="0" presStyleCnt="1" custScaleX="106302"/>
      <dgm:spPr/>
      <dgm:t>
        <a:bodyPr/>
        <a:lstStyle/>
        <a:p>
          <a:endParaRPr lang="es-VE"/>
        </a:p>
      </dgm:t>
    </dgm:pt>
    <dgm:pt modelId="{48580A80-02A6-4BC4-A955-881F3A49A0E3}" type="pres">
      <dgm:prSet presAssocID="{C2548A82-1B14-48A2-B9B5-6AEFE23B95AD}" presName="quad1" presStyleLbl="node1" presStyleIdx="0" presStyleCnt="4" custScaleX="132210" custScaleY="125677" custLinFactNeighborX="-21502" custLinFactNeighborY="-396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3765EA52-15A5-400F-87B7-4549C7EF01DC}" type="pres">
      <dgm:prSet presAssocID="{C2548A82-1B14-48A2-B9B5-6AEFE23B95AD}" presName="quad2" presStyleLbl="node1" presStyleIdx="1" presStyleCnt="4" custScaleX="141630" custScaleY="133986" custLinFactNeighborX="24184" custLinFactNeighborY="-1371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C814882E-27F7-43C1-8927-5FE798B3362A}" type="pres">
      <dgm:prSet presAssocID="{C2548A82-1B14-48A2-B9B5-6AEFE23B95AD}" presName="quad3" presStyleLbl="node1" presStyleIdx="2" presStyleCnt="4" custScaleX="132606" custScaleY="114401" custLinFactNeighborX="-16135" custLinFactNeighborY="2128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  <dgm:pt modelId="{97F60E2B-A941-44FE-B5B3-BC541B9484F8}" type="pres">
      <dgm:prSet presAssocID="{C2548A82-1B14-48A2-B9B5-6AEFE23B95AD}" presName="quad4" presStyleLbl="node1" presStyleIdx="3" presStyleCnt="4" custScaleX="136879" custScaleY="115101" custLinFactNeighborX="13999" custLinFactNeighborY="2037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VE"/>
        </a:p>
      </dgm:t>
    </dgm:pt>
  </dgm:ptLst>
  <dgm:cxnLst>
    <dgm:cxn modelId="{55198616-E7C3-40DF-9ACD-1313D2AEC797}" type="presOf" srcId="{CF4190A4-1575-4513-8CC8-5AC93E88517E}" destId="{48580A80-02A6-4BC4-A955-881F3A49A0E3}" srcOrd="0" destOrd="0" presId="urn:microsoft.com/office/officeart/2005/8/layout/matrix3"/>
    <dgm:cxn modelId="{79195252-4E22-4F52-9C78-10DBEED0E79F}" type="presOf" srcId="{C2548A82-1B14-48A2-B9B5-6AEFE23B95AD}" destId="{F06AF876-8DA2-46E8-BA1D-2B12AF9EF192}" srcOrd="0" destOrd="0" presId="urn:microsoft.com/office/officeart/2005/8/layout/matrix3"/>
    <dgm:cxn modelId="{B1207AA6-72F0-4F72-AB3B-7DE7C1E2B1D1}" srcId="{C2548A82-1B14-48A2-B9B5-6AEFE23B95AD}" destId="{83FBE6AC-1262-4AA5-A647-DBB0C985683B}" srcOrd="2" destOrd="0" parTransId="{8DB67373-5EEA-4C50-AB68-4FAA67DD45C6}" sibTransId="{8E7D7000-3720-4834-BE80-A1903E151B30}"/>
    <dgm:cxn modelId="{78782906-2948-47EF-B45C-02FCF9243724}" srcId="{C2548A82-1B14-48A2-B9B5-6AEFE23B95AD}" destId="{CF4190A4-1575-4513-8CC8-5AC93E88517E}" srcOrd="0" destOrd="0" parTransId="{BE4E2C04-78D0-4253-BA75-DB7F3AB6D1C2}" sibTransId="{B4335143-E448-404E-932D-6410F79F821A}"/>
    <dgm:cxn modelId="{0A506EBD-BC38-419D-B594-E87BB6D08BC6}" srcId="{C2548A82-1B14-48A2-B9B5-6AEFE23B95AD}" destId="{C3CA2863-C94F-40F6-B647-DD3F9F4BA6C9}" srcOrd="3" destOrd="0" parTransId="{64D9F075-6E88-4CE5-85D3-D8832739F99F}" sibTransId="{1A29C174-3B07-48A2-B986-B4C7276CCF4F}"/>
    <dgm:cxn modelId="{3761ED04-B7B8-4FC2-A0DF-EB92F1D46CD9}" type="presOf" srcId="{C3CA2863-C94F-40F6-B647-DD3F9F4BA6C9}" destId="{97F60E2B-A941-44FE-B5B3-BC541B9484F8}" srcOrd="0" destOrd="0" presId="urn:microsoft.com/office/officeart/2005/8/layout/matrix3"/>
    <dgm:cxn modelId="{38FA188B-78BB-4867-B768-37368ECC0A61}" type="presOf" srcId="{83FBE6AC-1262-4AA5-A647-DBB0C985683B}" destId="{C814882E-27F7-43C1-8927-5FE798B3362A}" srcOrd="0" destOrd="0" presId="urn:microsoft.com/office/officeart/2005/8/layout/matrix3"/>
    <dgm:cxn modelId="{9C96FDE7-F4B8-43E1-90CC-8881E605CD82}" srcId="{C2548A82-1B14-48A2-B9B5-6AEFE23B95AD}" destId="{DEAEA2C4-06F6-4A73-91AF-8BBDEEBFDCE7}" srcOrd="1" destOrd="0" parTransId="{52CB7EE3-2872-48C4-A0D8-470176BD833D}" sibTransId="{47B9B473-46C5-4ECE-859A-2A9B2626CFAB}"/>
    <dgm:cxn modelId="{6CD8DC2C-383F-433E-878C-5E1E036467DF}" type="presOf" srcId="{DEAEA2C4-06F6-4A73-91AF-8BBDEEBFDCE7}" destId="{3765EA52-15A5-400F-87B7-4549C7EF01DC}" srcOrd="0" destOrd="0" presId="urn:microsoft.com/office/officeart/2005/8/layout/matrix3"/>
    <dgm:cxn modelId="{F3BB8914-BD36-4AAD-860E-C67391801BF9}" type="presParOf" srcId="{F06AF876-8DA2-46E8-BA1D-2B12AF9EF192}" destId="{6504061A-1953-4EC9-80B5-A903308B9E25}" srcOrd="0" destOrd="0" presId="urn:microsoft.com/office/officeart/2005/8/layout/matrix3"/>
    <dgm:cxn modelId="{B53EE973-C28F-4A27-AE10-10721E449D4B}" type="presParOf" srcId="{F06AF876-8DA2-46E8-BA1D-2B12AF9EF192}" destId="{48580A80-02A6-4BC4-A955-881F3A49A0E3}" srcOrd="1" destOrd="0" presId="urn:microsoft.com/office/officeart/2005/8/layout/matrix3"/>
    <dgm:cxn modelId="{211680D8-218C-4A03-AEEB-B0F6AB167499}" type="presParOf" srcId="{F06AF876-8DA2-46E8-BA1D-2B12AF9EF192}" destId="{3765EA52-15A5-400F-87B7-4549C7EF01DC}" srcOrd="2" destOrd="0" presId="urn:microsoft.com/office/officeart/2005/8/layout/matrix3"/>
    <dgm:cxn modelId="{91B31A54-9F73-4CAD-8ACC-0BEDA660287D}" type="presParOf" srcId="{F06AF876-8DA2-46E8-BA1D-2B12AF9EF192}" destId="{C814882E-27F7-43C1-8927-5FE798B3362A}" srcOrd="3" destOrd="0" presId="urn:microsoft.com/office/officeart/2005/8/layout/matrix3"/>
    <dgm:cxn modelId="{457C56E9-0B25-429D-9E9E-D230218D32C7}" type="presParOf" srcId="{F06AF876-8DA2-46E8-BA1D-2B12AF9EF192}" destId="{97F60E2B-A941-44FE-B5B3-BC541B9484F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04061A-1953-4EC9-80B5-A903308B9E25}">
      <dsp:nvSpPr>
        <dsp:cNvPr id="0" name=""/>
        <dsp:cNvSpPr/>
      </dsp:nvSpPr>
      <dsp:spPr>
        <a:xfrm>
          <a:off x="-30380" y="31293"/>
          <a:ext cx="6166286" cy="5800725"/>
        </a:xfrm>
        <a:prstGeom prst="diamond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580A80-02A6-4BC4-A955-881F3A49A0E3}">
      <dsp:nvSpPr>
        <dsp:cNvPr id="0" name=""/>
        <dsp:cNvSpPr/>
      </dsp:nvSpPr>
      <dsp:spPr>
        <a:xfrm>
          <a:off x="0" y="0"/>
          <a:ext cx="2990964" cy="336360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Fortalezas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Atracciones de marca registrada como lo son: La Montaña Rusa "Maquina del Grito/Screamer" (la cual es  considerada por sus visitantes la mayor atracción del parque), "Louie El Payaso".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Trayectoria historica del parque quegenera confianza en sus clientes.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Varias organizaciones con vinculos en Kansas City tienen gran interes en ver a Merryland funcionar, quienes muestran interes en realizar las negociaciones necesarias para la reapertura del parque.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Experiencia de Tony en materia gerencial en el mundo de los negocios.</a:t>
          </a:r>
        </a:p>
      </dsp:txBody>
      <dsp:txXfrm>
        <a:off x="0" y="0"/>
        <a:ext cx="2990964" cy="3363607"/>
      </dsp:txXfrm>
    </dsp:sp>
    <dsp:sp modelId="{3765EA52-15A5-400F-87B7-4549C7EF01DC}">
      <dsp:nvSpPr>
        <dsp:cNvPr id="0" name=""/>
        <dsp:cNvSpPr/>
      </dsp:nvSpPr>
      <dsp:spPr>
        <a:xfrm>
          <a:off x="2901453" y="-31293"/>
          <a:ext cx="3204071" cy="3489593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Oportunidades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Asociacion con grupo de preservacion historico de Kansas permitira ganar influencia en gobierno federal para una designacion al parque como  "sitio historico", de esta manera se ayudara a asegurar las propiedades  y sus activos a posibles inversores con el fin de restaurar el sitio.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Espacio inutilizado de aproximadamente 30 acres que pueden ser vendidos o arrendados para una opcion de ingreso a largo plazo.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Espacio inutilizado para ampliacion del parque mediante la adicion de mas paseos o un parque acuatico.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Compra de maquinaria nueva junto con varios paseos primarios de atraccion.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Control total sobre operaciones y manejo del parque.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Renovacion importante de infraestructura de paseos clasicos ya existentes permitira conservar el atractivo historico del parque y darle un enfoque simple y anticuado.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Ampliar su mercado a publico de niños discapacitados y sus familiares de Kansas.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Gran cantidad de clientes. </a:t>
          </a:r>
        </a:p>
      </dsp:txBody>
      <dsp:txXfrm>
        <a:off x="2901453" y="-31293"/>
        <a:ext cx="3204071" cy="3489593"/>
      </dsp:txXfrm>
    </dsp:sp>
    <dsp:sp modelId="{C814882E-27F7-43C1-8927-5FE798B3362A}">
      <dsp:nvSpPr>
        <dsp:cNvPr id="0" name=""/>
        <dsp:cNvSpPr/>
      </dsp:nvSpPr>
      <dsp:spPr>
        <a:xfrm>
          <a:off x="0" y="3309318"/>
          <a:ext cx="2999922" cy="249140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Amenazas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Gran competencia en mercado de parques tematicos mas grandes (megaparques) en los cuales sus visitantes pueden permanecer varios dias de estadias dentro del parque.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Pequeños centros de diversion basados en centros comerciales captan visitantes potenciales.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Promociones, descuentos, paquetes familiares que ofrecen otros parques tematicos pueden captar el mercado meta.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 Alto costo de remodelaciones y restauraciones para permanecer fieles a los diseños de ingenieria originales, esquemas de pintura y formatos operacionales podrian afectar la rentabilidad y la utilidad bruta esperada en retorno de la inversion.</a:t>
          </a:r>
        </a:p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900" kern="1200"/>
            <a:t>Politicas del gobierno favorables a la inversion.</a:t>
          </a:r>
        </a:p>
      </dsp:txBody>
      <dsp:txXfrm>
        <a:off x="0" y="3309318"/>
        <a:ext cx="2999922" cy="2491406"/>
      </dsp:txXfrm>
    </dsp:sp>
    <dsp:sp modelId="{97F60E2B-A941-44FE-B5B3-BC541B9484F8}">
      <dsp:nvSpPr>
        <dsp:cNvPr id="0" name=""/>
        <dsp:cNvSpPr/>
      </dsp:nvSpPr>
      <dsp:spPr>
        <a:xfrm>
          <a:off x="3008934" y="3446317"/>
          <a:ext cx="3096590" cy="232868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Debilidades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Falta de mercadeo y promocion que afectan la publicidad entre los clientes.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Venta de boletos a bajos precios que no cubren las necesidades de mantenimiento y renovacion del parque.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Mala gestion administrativa que llevo al deterioro del parque.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VE" sz="1000" kern="1200"/>
            <a:t> Instalaciones en mal estado, dañadas y deterioradas.</a:t>
          </a:r>
        </a:p>
      </dsp:txBody>
      <dsp:txXfrm>
        <a:off x="3008934" y="3446317"/>
        <a:ext cx="3096590" cy="232868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04061A-1953-4EC9-80B5-A903308B9E25}">
      <dsp:nvSpPr>
        <dsp:cNvPr id="0" name=""/>
        <dsp:cNvSpPr/>
      </dsp:nvSpPr>
      <dsp:spPr>
        <a:xfrm>
          <a:off x="115195" y="0"/>
          <a:ext cx="6075159" cy="5715000"/>
        </a:xfrm>
        <a:prstGeom prst="diamond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580A80-02A6-4BC4-A955-881F3A49A0E3}">
      <dsp:nvSpPr>
        <dsp:cNvPr id="0" name=""/>
        <dsp:cNvSpPr/>
      </dsp:nvSpPr>
      <dsp:spPr>
        <a:xfrm>
          <a:off x="0" y="168400"/>
          <a:ext cx="2946762" cy="280115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ESTRATEGIAS OFENSIVAS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-Lograr captar la atencion de los clientes con los atractivos historicos del parque.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-Aprovechar la experiencia y agilidad gerencial de su principal inversionista (Tony) para reposicionar al parque como un atractivo de diversion.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100" kern="1200"/>
        </a:p>
      </dsp:txBody>
      <dsp:txXfrm>
        <a:off x="0" y="168400"/>
        <a:ext cx="2946762" cy="2801151"/>
      </dsp:txXfrm>
    </dsp:sp>
    <dsp:sp modelId="{3765EA52-15A5-400F-87B7-4549C7EF01DC}">
      <dsp:nvSpPr>
        <dsp:cNvPr id="0" name=""/>
        <dsp:cNvSpPr/>
      </dsp:nvSpPr>
      <dsp:spPr>
        <a:xfrm>
          <a:off x="3148829" y="0"/>
          <a:ext cx="3156720" cy="298634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ESTRATEGIAS DEFENSIVAS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-Apoyarse en las politicas de inversion del gobierno para reimpulsar a Merryland.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-Diversificar las opciones de diversion dentro del parque.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 </a:t>
          </a:r>
        </a:p>
      </dsp:txBody>
      <dsp:txXfrm>
        <a:off x="3148829" y="0"/>
        <a:ext cx="3156720" cy="2986346"/>
      </dsp:txXfrm>
    </dsp:sp>
    <dsp:sp modelId="{C814882E-27F7-43C1-8927-5FE798B3362A}">
      <dsp:nvSpPr>
        <dsp:cNvPr id="0" name=""/>
        <dsp:cNvSpPr/>
      </dsp:nvSpPr>
      <dsp:spPr>
        <a:xfrm>
          <a:off x="115205" y="3165173"/>
          <a:ext cx="2955588" cy="254982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ESTRATEGIAS DISUASIVAS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-Desarrollar campañas publicitarias donde se promocionen tanto las ya existentes como las nuevas atracciones.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-Fusion con empresas que actualicen las instalaciones.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-Crear un plan de fortalecimiento de la estructura financiera del parque. </a:t>
          </a:r>
        </a:p>
      </dsp:txBody>
      <dsp:txXfrm>
        <a:off x="115205" y="3165173"/>
        <a:ext cx="2955588" cy="2549826"/>
      </dsp:txXfrm>
    </dsp:sp>
    <dsp:sp modelId="{97F60E2B-A941-44FE-B5B3-BC541B9484F8}">
      <dsp:nvSpPr>
        <dsp:cNvPr id="0" name=""/>
        <dsp:cNvSpPr/>
      </dsp:nvSpPr>
      <dsp:spPr>
        <a:xfrm>
          <a:off x="3139527" y="3149571"/>
          <a:ext cx="3050827" cy="2565428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ESTRATEGIAS COOPERATIVAS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-Realizar cambios dentro del parque en cuento a su estructura de manera que responda a las nuevas necesidades de sus clientes.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1100" kern="1200"/>
            <a:t>-Crear convenios de cooperacion para la mejora y el mantenimiento de la estructura del parque. </a:t>
          </a:r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100" kern="1200"/>
        </a:p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VE" sz="1100" kern="1200"/>
        </a:p>
      </dsp:txBody>
      <dsp:txXfrm>
        <a:off x="3139527" y="3149571"/>
        <a:ext cx="3050827" cy="2565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mfern1</dc:creator>
  <cp:lastModifiedBy>Angelica</cp:lastModifiedBy>
  <cp:revision>3</cp:revision>
  <cp:lastPrinted>2017-08-27T01:05:00Z</cp:lastPrinted>
  <dcterms:created xsi:type="dcterms:W3CDTF">2017-08-27T18:17:00Z</dcterms:created>
  <dcterms:modified xsi:type="dcterms:W3CDTF">2017-08-28T02:02:00Z</dcterms:modified>
</cp:coreProperties>
</file>