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D19" w:rsidRDefault="00FF5D19" w:rsidP="00FF5D19">
      <w:pPr>
        <w:spacing w:line="360" w:lineRule="auto"/>
        <w:rPr>
          <w:rFonts w:ascii="Arial" w:hAnsi="Arial" w:cs="Arial"/>
          <w:sz w:val="24"/>
          <w:szCs w:val="24"/>
        </w:rPr>
      </w:pPr>
      <w:r>
        <w:rPr>
          <w:rFonts w:ascii="Arial" w:hAnsi="Arial" w:cs="Arial"/>
          <w:sz w:val="24"/>
          <w:szCs w:val="24"/>
        </w:rPr>
        <w:t>Universidad Católica Andres Bello</w:t>
      </w:r>
    </w:p>
    <w:p w:rsidR="00FF5D19" w:rsidRDefault="00FF5D19" w:rsidP="00FF5D19">
      <w:pPr>
        <w:spacing w:line="360" w:lineRule="auto"/>
        <w:rPr>
          <w:rFonts w:ascii="Arial" w:hAnsi="Arial" w:cs="Arial"/>
          <w:sz w:val="24"/>
          <w:szCs w:val="24"/>
        </w:rPr>
      </w:pPr>
      <w:r>
        <w:rPr>
          <w:rFonts w:ascii="Arial" w:hAnsi="Arial" w:cs="Arial"/>
          <w:sz w:val="24"/>
          <w:szCs w:val="24"/>
        </w:rPr>
        <w:t>Facultad De Ingeniería</w:t>
      </w:r>
    </w:p>
    <w:p w:rsidR="00FF5D19" w:rsidRDefault="00FF5D19" w:rsidP="00FF5D19">
      <w:pPr>
        <w:spacing w:line="360" w:lineRule="auto"/>
        <w:rPr>
          <w:rFonts w:ascii="Arial" w:hAnsi="Arial" w:cs="Arial"/>
          <w:sz w:val="24"/>
          <w:szCs w:val="24"/>
        </w:rPr>
      </w:pPr>
      <w:r>
        <w:rPr>
          <w:rFonts w:ascii="Arial" w:hAnsi="Arial" w:cs="Arial"/>
          <w:sz w:val="24"/>
          <w:szCs w:val="24"/>
        </w:rPr>
        <w:t>Escuela De Ingeniería Informática</w:t>
      </w:r>
    </w:p>
    <w:p w:rsidR="00DD1B06" w:rsidRDefault="00742793" w:rsidP="00FF5D19">
      <w:pPr>
        <w:spacing w:line="360" w:lineRule="auto"/>
        <w:jc w:val="center"/>
        <w:rPr>
          <w:rFonts w:ascii="Arial" w:hAnsi="Arial" w:cs="Arial"/>
          <w:sz w:val="24"/>
          <w:szCs w:val="24"/>
        </w:rPr>
      </w:pPr>
    </w:p>
    <w:p w:rsidR="00FF5D19" w:rsidRDefault="00FF5D19" w:rsidP="00FF5D19">
      <w:pPr>
        <w:spacing w:line="360" w:lineRule="auto"/>
        <w:jc w:val="center"/>
        <w:rPr>
          <w:rFonts w:ascii="Arial" w:hAnsi="Arial" w:cs="Arial"/>
          <w:sz w:val="24"/>
          <w:szCs w:val="24"/>
        </w:rPr>
      </w:pPr>
    </w:p>
    <w:p w:rsidR="00FF5D19" w:rsidRDefault="00FF5D19" w:rsidP="00FF5D19">
      <w:pPr>
        <w:spacing w:line="360" w:lineRule="auto"/>
        <w:jc w:val="center"/>
        <w:rPr>
          <w:rFonts w:ascii="Arial" w:hAnsi="Arial" w:cs="Arial"/>
          <w:sz w:val="24"/>
          <w:szCs w:val="24"/>
        </w:rPr>
      </w:pPr>
    </w:p>
    <w:p w:rsidR="00FF5D19" w:rsidRDefault="00FF5D19" w:rsidP="00FF5D19">
      <w:pPr>
        <w:spacing w:line="360" w:lineRule="auto"/>
        <w:jc w:val="center"/>
        <w:rPr>
          <w:rFonts w:ascii="Arial" w:hAnsi="Arial" w:cs="Arial"/>
          <w:sz w:val="24"/>
          <w:szCs w:val="24"/>
        </w:rPr>
      </w:pPr>
    </w:p>
    <w:p w:rsidR="00FF5D19" w:rsidRDefault="00FF5D19" w:rsidP="00FF5D19">
      <w:pPr>
        <w:spacing w:line="360" w:lineRule="auto"/>
        <w:jc w:val="center"/>
        <w:rPr>
          <w:rFonts w:ascii="Arial" w:hAnsi="Arial" w:cs="Arial"/>
          <w:sz w:val="24"/>
          <w:szCs w:val="24"/>
        </w:rPr>
      </w:pPr>
    </w:p>
    <w:p w:rsidR="00FF5D19" w:rsidRDefault="00FF5D19" w:rsidP="00FF5D19">
      <w:pPr>
        <w:spacing w:line="360" w:lineRule="auto"/>
        <w:jc w:val="center"/>
        <w:rPr>
          <w:rFonts w:ascii="Arial" w:hAnsi="Arial" w:cs="Arial"/>
          <w:sz w:val="24"/>
          <w:szCs w:val="24"/>
        </w:rPr>
      </w:pPr>
    </w:p>
    <w:p w:rsidR="00FF5D19" w:rsidRDefault="00FF5D19" w:rsidP="00FF5D19">
      <w:pPr>
        <w:spacing w:line="360" w:lineRule="auto"/>
        <w:jc w:val="center"/>
        <w:rPr>
          <w:rFonts w:ascii="Arial" w:hAnsi="Arial" w:cs="Arial"/>
          <w:sz w:val="24"/>
          <w:szCs w:val="24"/>
        </w:rPr>
      </w:pPr>
    </w:p>
    <w:p w:rsidR="00FF5D19" w:rsidRDefault="00FF5D19" w:rsidP="00FF5D19">
      <w:pPr>
        <w:spacing w:line="360" w:lineRule="auto"/>
        <w:jc w:val="center"/>
        <w:rPr>
          <w:rFonts w:ascii="Arial" w:hAnsi="Arial" w:cs="Arial"/>
          <w:sz w:val="24"/>
          <w:szCs w:val="24"/>
        </w:rPr>
      </w:pPr>
      <w:r>
        <w:rPr>
          <w:rFonts w:ascii="Arial" w:hAnsi="Arial" w:cs="Arial"/>
          <w:sz w:val="24"/>
          <w:szCs w:val="24"/>
        </w:rPr>
        <w:t>Ensayo de Modelo De Posicionamiento Estratégico</w:t>
      </w:r>
    </w:p>
    <w:p w:rsidR="00FF5D19" w:rsidRDefault="00FF5D19" w:rsidP="00FF5D19">
      <w:pPr>
        <w:spacing w:line="360" w:lineRule="auto"/>
        <w:jc w:val="center"/>
        <w:rPr>
          <w:rFonts w:ascii="Arial" w:hAnsi="Arial" w:cs="Arial"/>
          <w:sz w:val="24"/>
          <w:szCs w:val="24"/>
        </w:rPr>
      </w:pPr>
    </w:p>
    <w:p w:rsidR="00FF5D19" w:rsidRDefault="00FF5D19" w:rsidP="00FF5D19">
      <w:pPr>
        <w:spacing w:line="360" w:lineRule="auto"/>
        <w:jc w:val="center"/>
        <w:rPr>
          <w:rFonts w:ascii="Arial" w:hAnsi="Arial" w:cs="Arial"/>
          <w:sz w:val="24"/>
          <w:szCs w:val="24"/>
        </w:rPr>
      </w:pPr>
    </w:p>
    <w:p w:rsidR="00FF5D19" w:rsidRDefault="00FF5D19" w:rsidP="00FF5D19">
      <w:pPr>
        <w:spacing w:line="360" w:lineRule="auto"/>
        <w:jc w:val="center"/>
        <w:rPr>
          <w:rFonts w:ascii="Arial" w:hAnsi="Arial" w:cs="Arial"/>
          <w:sz w:val="24"/>
          <w:szCs w:val="24"/>
        </w:rPr>
      </w:pPr>
    </w:p>
    <w:p w:rsidR="00FF5D19" w:rsidRDefault="00FF5D19" w:rsidP="00FF5D19">
      <w:pPr>
        <w:spacing w:line="360" w:lineRule="auto"/>
        <w:jc w:val="center"/>
        <w:rPr>
          <w:rFonts w:ascii="Arial" w:hAnsi="Arial" w:cs="Arial"/>
          <w:sz w:val="24"/>
          <w:szCs w:val="24"/>
        </w:rPr>
      </w:pPr>
    </w:p>
    <w:p w:rsidR="00FF5D19" w:rsidRDefault="00FF5D19" w:rsidP="00FF5D19">
      <w:pPr>
        <w:spacing w:line="360" w:lineRule="auto"/>
        <w:jc w:val="center"/>
        <w:rPr>
          <w:rFonts w:ascii="Arial" w:hAnsi="Arial" w:cs="Arial"/>
          <w:sz w:val="24"/>
          <w:szCs w:val="24"/>
        </w:rPr>
      </w:pPr>
    </w:p>
    <w:p w:rsidR="00FF5D19" w:rsidRDefault="00FF5D19" w:rsidP="00FF5D19">
      <w:pPr>
        <w:spacing w:line="360" w:lineRule="auto"/>
        <w:jc w:val="right"/>
        <w:rPr>
          <w:rFonts w:ascii="Arial" w:hAnsi="Arial" w:cs="Arial"/>
          <w:sz w:val="24"/>
          <w:szCs w:val="24"/>
        </w:rPr>
      </w:pPr>
      <w:r>
        <w:rPr>
          <w:rFonts w:ascii="Arial" w:hAnsi="Arial" w:cs="Arial"/>
          <w:sz w:val="24"/>
          <w:szCs w:val="24"/>
        </w:rPr>
        <w:t>Nombre: Kevin Nava</w:t>
      </w:r>
    </w:p>
    <w:p w:rsidR="00FF5D19" w:rsidRDefault="00FF5D19" w:rsidP="00FF5D19">
      <w:pPr>
        <w:spacing w:line="360" w:lineRule="auto"/>
        <w:jc w:val="right"/>
        <w:rPr>
          <w:rFonts w:ascii="Arial" w:hAnsi="Arial" w:cs="Arial"/>
          <w:sz w:val="24"/>
          <w:szCs w:val="24"/>
        </w:rPr>
      </w:pPr>
    </w:p>
    <w:p w:rsidR="00FF5D19" w:rsidRDefault="00FF5D19" w:rsidP="00FF5D19">
      <w:pPr>
        <w:spacing w:line="360" w:lineRule="auto"/>
        <w:jc w:val="right"/>
        <w:rPr>
          <w:rFonts w:ascii="Arial" w:hAnsi="Arial" w:cs="Arial"/>
          <w:sz w:val="24"/>
          <w:szCs w:val="24"/>
        </w:rPr>
      </w:pPr>
    </w:p>
    <w:p w:rsidR="00FF5D19" w:rsidRDefault="00FF5D19" w:rsidP="00FF5D19">
      <w:pPr>
        <w:spacing w:line="360" w:lineRule="auto"/>
        <w:jc w:val="right"/>
        <w:rPr>
          <w:rFonts w:ascii="Arial" w:hAnsi="Arial" w:cs="Arial"/>
          <w:sz w:val="24"/>
          <w:szCs w:val="24"/>
        </w:rPr>
      </w:pPr>
    </w:p>
    <w:p w:rsidR="00FF5D19" w:rsidRDefault="00FF5D19" w:rsidP="00FF5D19">
      <w:pPr>
        <w:spacing w:line="360" w:lineRule="auto"/>
        <w:jc w:val="center"/>
        <w:rPr>
          <w:rFonts w:ascii="Arial" w:hAnsi="Arial" w:cs="Arial"/>
          <w:sz w:val="24"/>
          <w:szCs w:val="24"/>
        </w:rPr>
      </w:pPr>
      <w:r>
        <w:rPr>
          <w:rFonts w:ascii="Arial" w:hAnsi="Arial" w:cs="Arial"/>
          <w:sz w:val="24"/>
          <w:szCs w:val="24"/>
        </w:rPr>
        <w:t>Caracas, agosto de 2017</w:t>
      </w:r>
    </w:p>
    <w:p w:rsidR="00FF5D19" w:rsidRDefault="00FF5D19" w:rsidP="00FF5D19">
      <w:pPr>
        <w:spacing w:line="360" w:lineRule="auto"/>
        <w:jc w:val="both"/>
        <w:rPr>
          <w:rFonts w:ascii="Arial" w:hAnsi="Arial" w:cs="Arial"/>
          <w:sz w:val="24"/>
          <w:szCs w:val="24"/>
        </w:rPr>
      </w:pPr>
      <w:r>
        <w:rPr>
          <w:rFonts w:ascii="Arial" w:hAnsi="Arial" w:cs="Arial"/>
          <w:sz w:val="24"/>
          <w:szCs w:val="24"/>
        </w:rPr>
        <w:lastRenderedPageBreak/>
        <w:t xml:space="preserve">     Dada la alta competencia empresarial que se vive hoy en día, es indispensable contar con una estrategia de negocio. Muchas empresas improvisadas se jactan de que tienen éxito sin usar algo estrategia de negocio y solo usan alguna planificación básica, pero no se dan cuenta que en realidad si están usando un modelo de negocio; aunque ellos no lo sepan, están siendo prácticos sin saber la teoría, y no avanzan de manera rápida ya que analizando el estudio de las estrategias de negocio a nivel teórico-práctico permite visualizar el comportamiento de la antes, durante y después de una empresa.</w:t>
      </w:r>
    </w:p>
    <w:p w:rsidR="00FF5D19" w:rsidRDefault="00FF5D19" w:rsidP="007328DA">
      <w:pPr>
        <w:spacing w:line="360" w:lineRule="auto"/>
        <w:jc w:val="both"/>
        <w:rPr>
          <w:rFonts w:ascii="Arial" w:hAnsi="Arial" w:cs="Arial"/>
          <w:color w:val="4B4B57"/>
          <w:sz w:val="24"/>
          <w:szCs w:val="24"/>
          <w:shd w:val="clear" w:color="auto" w:fill="EDEDE4"/>
        </w:rPr>
      </w:pPr>
      <w:r>
        <w:rPr>
          <w:rFonts w:ascii="Arial" w:hAnsi="Arial" w:cs="Arial"/>
          <w:sz w:val="24"/>
          <w:szCs w:val="24"/>
        </w:rPr>
        <w:t xml:space="preserve">     </w:t>
      </w:r>
      <w:r w:rsidRPr="00FF5D19">
        <w:rPr>
          <w:rFonts w:ascii="Arial" w:hAnsi="Arial" w:cs="Arial"/>
          <w:sz w:val="24"/>
          <w:szCs w:val="24"/>
          <w:shd w:val="clear" w:color="auto" w:fill="FFFFFF"/>
        </w:rPr>
        <w:t>La posición estratégica trata de identificar el entorno externo, los recursos, competencias y capacidades de una organización, así como las expectativas e influencias de las partes interesadas</w:t>
      </w:r>
      <w:r>
        <w:rPr>
          <w:rFonts w:ascii="Arial" w:hAnsi="Arial" w:cs="Arial"/>
          <w:sz w:val="24"/>
          <w:szCs w:val="24"/>
          <w:shd w:val="clear" w:color="auto" w:fill="FFFFFF"/>
        </w:rPr>
        <w:t xml:space="preserve">. </w:t>
      </w:r>
      <w:r w:rsidR="007328DA" w:rsidRPr="007328DA">
        <w:rPr>
          <w:rFonts w:ascii="Arial" w:hAnsi="Arial" w:cs="Arial"/>
          <w:color w:val="4B4B57"/>
          <w:sz w:val="24"/>
          <w:szCs w:val="24"/>
          <w:shd w:val="clear" w:color="auto" w:fill="EDEDE4"/>
        </w:rPr>
        <w:t>Balboa Cortez Ana Laura. (2015, Mayo 8). </w:t>
      </w:r>
      <w:r w:rsidR="007328DA" w:rsidRPr="007328DA">
        <w:rPr>
          <w:rStyle w:val="nfasis"/>
          <w:rFonts w:ascii="Arial" w:hAnsi="Arial" w:cs="Arial"/>
          <w:color w:val="4B4B57"/>
          <w:sz w:val="24"/>
          <w:szCs w:val="24"/>
          <w:shd w:val="clear" w:color="auto" w:fill="EDEDE4"/>
        </w:rPr>
        <w:t>Posicionamiento estratégico de la empresa</w:t>
      </w:r>
      <w:r w:rsidR="007328DA" w:rsidRPr="007328DA">
        <w:rPr>
          <w:rFonts w:ascii="Arial" w:hAnsi="Arial" w:cs="Arial"/>
          <w:color w:val="4B4B57"/>
          <w:sz w:val="24"/>
          <w:szCs w:val="24"/>
          <w:shd w:val="clear" w:color="auto" w:fill="EDEDE4"/>
        </w:rPr>
        <w:t xml:space="preserve">. Recuperado de </w:t>
      </w:r>
      <w:hyperlink r:id="rId4" w:history="1">
        <w:r w:rsidR="007328DA" w:rsidRPr="00DA5D5A">
          <w:rPr>
            <w:rStyle w:val="Hipervnculo"/>
            <w:rFonts w:ascii="Arial" w:hAnsi="Arial" w:cs="Arial"/>
            <w:sz w:val="24"/>
            <w:szCs w:val="24"/>
            <w:shd w:val="clear" w:color="auto" w:fill="EDEDE4"/>
          </w:rPr>
          <w:t>https://www.gestiopolis.com/posicionamiento-estrategico-de-la-empresa/</w:t>
        </w:r>
      </w:hyperlink>
      <w:r w:rsidR="007328DA" w:rsidRPr="007328DA">
        <w:rPr>
          <w:rFonts w:ascii="Arial" w:hAnsi="Arial" w:cs="Arial"/>
          <w:color w:val="4B4B57"/>
          <w:sz w:val="24"/>
          <w:szCs w:val="24"/>
          <w:shd w:val="clear" w:color="auto" w:fill="EDEDE4"/>
        </w:rPr>
        <w:t>.</w:t>
      </w:r>
    </w:p>
    <w:p w:rsidR="007328DA" w:rsidRPr="007328DA" w:rsidRDefault="007328DA" w:rsidP="007328DA">
      <w:pPr>
        <w:spacing w:line="360" w:lineRule="auto"/>
        <w:jc w:val="both"/>
        <w:rPr>
          <w:rFonts w:ascii="Arial" w:hAnsi="Arial" w:cs="Arial"/>
          <w:color w:val="4B4B57"/>
          <w:sz w:val="24"/>
          <w:szCs w:val="24"/>
          <w:shd w:val="clear" w:color="auto" w:fill="EDEDE4"/>
        </w:rPr>
      </w:pPr>
      <w:r>
        <w:rPr>
          <w:rFonts w:ascii="Arial" w:hAnsi="Arial" w:cs="Arial"/>
          <w:color w:val="4B4B57"/>
          <w:sz w:val="24"/>
          <w:szCs w:val="24"/>
          <w:shd w:val="clear" w:color="auto" w:fill="EDEDE4"/>
        </w:rPr>
        <w:t xml:space="preserve">     </w:t>
      </w:r>
      <w:r w:rsidRPr="007328DA">
        <w:rPr>
          <w:rFonts w:ascii="Arial" w:hAnsi="Arial" w:cs="Arial"/>
          <w:sz w:val="24"/>
          <w:szCs w:val="24"/>
          <w:shd w:val="clear" w:color="auto" w:fill="FFFFFF"/>
        </w:rPr>
        <w:t>Esencialmente el posicionamiento estratégico busca que en cualquier organización, la ventaja competitiva sea destacar aquello que diferencia una compañía de otra y que la hace más atrayente para el comprador. Esto es innovar el producto y/o servicio e impresionar al comprador, o bien, mostrar ese producto y/o servicio estándar, pero de una manera más atractiva. Se debe tener en</w:t>
      </w:r>
      <w:r>
        <w:rPr>
          <w:rFonts w:ascii="Arial" w:hAnsi="Arial" w:cs="Arial"/>
          <w:sz w:val="24"/>
          <w:szCs w:val="24"/>
          <w:shd w:val="clear" w:color="auto" w:fill="FFFFFF"/>
        </w:rPr>
        <w:t xml:space="preserve"> cuenta aspectos tales como</w:t>
      </w:r>
      <w:r w:rsidRPr="007328DA">
        <w:rPr>
          <w:rFonts w:ascii="Arial" w:hAnsi="Arial" w:cs="Arial"/>
          <w:sz w:val="24"/>
          <w:szCs w:val="24"/>
          <w:shd w:val="clear" w:color="auto" w:fill="FFFFFF"/>
        </w:rPr>
        <w:t xml:space="preserve"> el diseño, la producción, venta y distribución del bien o servicio que la compañía ofrece.</w:t>
      </w:r>
      <w:r w:rsidRPr="007328DA">
        <w:rPr>
          <w:rFonts w:ascii="Arial" w:hAnsi="Arial" w:cs="Arial"/>
          <w:color w:val="4B4B57"/>
          <w:sz w:val="24"/>
          <w:szCs w:val="24"/>
          <w:shd w:val="clear" w:color="auto" w:fill="EDEDE4"/>
        </w:rPr>
        <w:t xml:space="preserve"> Balboa Cortez Ana Laura. (2015, Mayo 8). </w:t>
      </w:r>
      <w:r w:rsidRPr="007328DA">
        <w:rPr>
          <w:rStyle w:val="nfasis"/>
          <w:rFonts w:ascii="Arial" w:hAnsi="Arial" w:cs="Arial"/>
          <w:color w:val="4B4B57"/>
          <w:sz w:val="24"/>
          <w:szCs w:val="24"/>
          <w:shd w:val="clear" w:color="auto" w:fill="EDEDE4"/>
        </w:rPr>
        <w:t>Posicionamiento estratégico de la empresa</w:t>
      </w:r>
      <w:r w:rsidRPr="007328DA">
        <w:rPr>
          <w:rFonts w:ascii="Arial" w:hAnsi="Arial" w:cs="Arial"/>
          <w:color w:val="4B4B57"/>
          <w:sz w:val="24"/>
          <w:szCs w:val="24"/>
          <w:shd w:val="clear" w:color="auto" w:fill="EDEDE4"/>
        </w:rPr>
        <w:t xml:space="preserve">. Recuperado de </w:t>
      </w:r>
      <w:hyperlink r:id="rId5" w:history="1">
        <w:r w:rsidRPr="007328DA">
          <w:rPr>
            <w:rStyle w:val="Hipervnculo"/>
            <w:rFonts w:ascii="Arial" w:hAnsi="Arial" w:cs="Arial"/>
            <w:sz w:val="24"/>
            <w:szCs w:val="24"/>
            <w:shd w:val="clear" w:color="auto" w:fill="EDEDE4"/>
          </w:rPr>
          <w:t>https://www.gestiopolis.com/posicionamiento-estrategico-de-la-empresa/</w:t>
        </w:r>
      </w:hyperlink>
      <w:r w:rsidRPr="007328DA">
        <w:rPr>
          <w:rFonts w:ascii="Arial" w:hAnsi="Arial" w:cs="Arial"/>
          <w:color w:val="4B4B57"/>
          <w:sz w:val="24"/>
          <w:szCs w:val="24"/>
          <w:shd w:val="clear" w:color="auto" w:fill="EDEDE4"/>
        </w:rPr>
        <w:t>.</w:t>
      </w:r>
      <w:r>
        <w:rPr>
          <w:rFonts w:ascii="Arial" w:hAnsi="Arial" w:cs="Arial"/>
          <w:color w:val="4B4B57"/>
          <w:sz w:val="24"/>
          <w:szCs w:val="24"/>
          <w:shd w:val="clear" w:color="auto" w:fill="EDEDE4"/>
        </w:rPr>
        <w:t xml:space="preserve">    </w:t>
      </w:r>
    </w:p>
    <w:p w:rsidR="007328DA" w:rsidRDefault="007328DA" w:rsidP="007328DA">
      <w:pPr>
        <w:tabs>
          <w:tab w:val="left" w:pos="5176"/>
        </w:tabs>
        <w:spacing w:line="360" w:lineRule="auto"/>
        <w:jc w:val="both"/>
        <w:rPr>
          <w:rFonts w:ascii="Arial" w:hAnsi="Arial" w:cs="Arial"/>
          <w:sz w:val="24"/>
          <w:szCs w:val="24"/>
        </w:rPr>
      </w:pPr>
      <w:r>
        <w:rPr>
          <w:rFonts w:ascii="Arial" w:hAnsi="Arial" w:cs="Arial"/>
          <w:sz w:val="24"/>
          <w:szCs w:val="24"/>
        </w:rPr>
        <w:t xml:space="preserve">     El posicionamiento estratégico es el más usado actualmente, por lo menos en estados </w:t>
      </w:r>
      <w:proofErr w:type="gramStart"/>
      <w:r>
        <w:rPr>
          <w:rFonts w:ascii="Arial" w:hAnsi="Arial" w:cs="Arial"/>
          <w:sz w:val="24"/>
          <w:szCs w:val="24"/>
        </w:rPr>
        <w:t>unidos ,</w:t>
      </w:r>
      <w:proofErr w:type="gramEnd"/>
      <w:r>
        <w:rPr>
          <w:rFonts w:ascii="Arial" w:hAnsi="Arial" w:cs="Arial"/>
          <w:sz w:val="24"/>
          <w:szCs w:val="24"/>
        </w:rPr>
        <w:t xml:space="preserve"> sabiendo que estados unidos cuenta con un gran número de empresas transnacionales. Hay varias alternativas de posicionamiento; algunas de ellas son:</w:t>
      </w:r>
    </w:p>
    <w:p w:rsidR="007328DA" w:rsidRDefault="007328DA" w:rsidP="007328DA">
      <w:pPr>
        <w:tabs>
          <w:tab w:val="left" w:pos="5176"/>
        </w:tabs>
        <w:spacing w:line="360" w:lineRule="auto"/>
        <w:jc w:val="both"/>
        <w:rPr>
          <w:rFonts w:ascii="Arial" w:hAnsi="Arial" w:cs="Arial"/>
          <w:sz w:val="24"/>
          <w:szCs w:val="24"/>
        </w:rPr>
      </w:pPr>
      <w:r w:rsidRPr="007328DA">
        <w:rPr>
          <w:rFonts w:ascii="Arial" w:hAnsi="Arial" w:cs="Arial"/>
          <w:b/>
          <w:sz w:val="24"/>
          <w:szCs w:val="24"/>
        </w:rPr>
        <w:t>Segmentación de Mercados</w:t>
      </w:r>
      <w:r>
        <w:rPr>
          <w:rFonts w:ascii="Arial" w:hAnsi="Arial" w:cs="Arial"/>
          <w:sz w:val="24"/>
          <w:szCs w:val="24"/>
        </w:rPr>
        <w:t>:</w:t>
      </w:r>
    </w:p>
    <w:p w:rsidR="007328DA" w:rsidRDefault="007328DA" w:rsidP="007328DA">
      <w:pPr>
        <w:tabs>
          <w:tab w:val="left" w:pos="5176"/>
        </w:tabs>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     </w:t>
      </w:r>
      <w:r w:rsidRPr="007328DA">
        <w:rPr>
          <w:rFonts w:ascii="Arial" w:hAnsi="Arial" w:cs="Arial"/>
          <w:sz w:val="24"/>
          <w:szCs w:val="24"/>
          <w:shd w:val="clear" w:color="auto" w:fill="FFFFFF"/>
        </w:rPr>
        <w:t xml:space="preserve">Se trata de definir qué población es mi mercado objetivo, cuáles son sus características y cuál su cuantificación (tamaño y ubicación). Frecuentemente se </w:t>
      </w:r>
      <w:r w:rsidRPr="007328DA">
        <w:rPr>
          <w:rFonts w:ascii="Arial" w:hAnsi="Arial" w:cs="Arial"/>
          <w:sz w:val="24"/>
          <w:szCs w:val="24"/>
          <w:shd w:val="clear" w:color="auto" w:fill="FFFFFF"/>
        </w:rPr>
        <w:lastRenderedPageBreak/>
        <w:t>habla de segmentaciones amplias o enfocadas, según se trate de participar en muchos o en pocos mercados.</w:t>
      </w:r>
      <w:r w:rsidR="00F21ADC">
        <w:rPr>
          <w:rFonts w:ascii="Arial" w:hAnsi="Arial" w:cs="Arial"/>
          <w:sz w:val="24"/>
          <w:szCs w:val="24"/>
          <w:shd w:val="clear" w:color="auto" w:fill="FFFFFF"/>
        </w:rPr>
        <w:t xml:space="preserve"> </w:t>
      </w:r>
      <w:r w:rsidR="00F21ADC" w:rsidRPr="007328DA">
        <w:rPr>
          <w:rFonts w:ascii="Arial" w:hAnsi="Arial" w:cs="Arial"/>
          <w:sz w:val="24"/>
          <w:szCs w:val="24"/>
          <w:shd w:val="clear" w:color="auto" w:fill="FFFFFF"/>
        </w:rPr>
        <w:t>.</w:t>
      </w:r>
      <w:r w:rsidR="00F21ADC" w:rsidRPr="007328DA">
        <w:rPr>
          <w:rFonts w:ascii="Arial" w:hAnsi="Arial" w:cs="Arial"/>
          <w:color w:val="4B4B57"/>
          <w:sz w:val="24"/>
          <w:szCs w:val="24"/>
          <w:shd w:val="clear" w:color="auto" w:fill="EDEDE4"/>
        </w:rPr>
        <w:t xml:space="preserve"> Balboa Cortez Ana Laura. (2015, Mayo 8). </w:t>
      </w:r>
      <w:r w:rsidR="00F21ADC" w:rsidRPr="007328DA">
        <w:rPr>
          <w:rStyle w:val="nfasis"/>
          <w:rFonts w:ascii="Arial" w:hAnsi="Arial" w:cs="Arial"/>
          <w:color w:val="4B4B57"/>
          <w:sz w:val="24"/>
          <w:szCs w:val="24"/>
          <w:shd w:val="clear" w:color="auto" w:fill="EDEDE4"/>
        </w:rPr>
        <w:t>Posicionamiento estratégico de la empresa</w:t>
      </w:r>
      <w:r w:rsidR="00F21ADC" w:rsidRPr="007328DA">
        <w:rPr>
          <w:rFonts w:ascii="Arial" w:hAnsi="Arial" w:cs="Arial"/>
          <w:color w:val="4B4B57"/>
          <w:sz w:val="24"/>
          <w:szCs w:val="24"/>
          <w:shd w:val="clear" w:color="auto" w:fill="EDEDE4"/>
        </w:rPr>
        <w:t xml:space="preserve">. Recuperado de </w:t>
      </w:r>
      <w:hyperlink r:id="rId6" w:history="1">
        <w:r w:rsidR="00F21ADC" w:rsidRPr="007328DA">
          <w:rPr>
            <w:rStyle w:val="Hipervnculo"/>
            <w:rFonts w:ascii="Arial" w:hAnsi="Arial" w:cs="Arial"/>
            <w:sz w:val="24"/>
            <w:szCs w:val="24"/>
            <w:shd w:val="clear" w:color="auto" w:fill="EDEDE4"/>
          </w:rPr>
          <w:t>https://www.gestiopolis.com/posicionamiento-estrategico-de-la-empresa/</w:t>
        </w:r>
      </w:hyperlink>
      <w:r w:rsidR="00F21ADC" w:rsidRPr="007328DA">
        <w:rPr>
          <w:rFonts w:ascii="Arial" w:hAnsi="Arial" w:cs="Arial"/>
          <w:color w:val="4B4B57"/>
          <w:sz w:val="24"/>
          <w:szCs w:val="24"/>
          <w:shd w:val="clear" w:color="auto" w:fill="EDEDE4"/>
        </w:rPr>
        <w:t>.</w:t>
      </w:r>
      <w:r w:rsidR="00F21ADC">
        <w:rPr>
          <w:rFonts w:ascii="Arial" w:hAnsi="Arial" w:cs="Arial"/>
          <w:color w:val="4B4B57"/>
          <w:sz w:val="24"/>
          <w:szCs w:val="24"/>
          <w:shd w:val="clear" w:color="auto" w:fill="EDEDE4"/>
        </w:rPr>
        <w:t xml:space="preserve">    </w:t>
      </w:r>
    </w:p>
    <w:p w:rsidR="007328DA" w:rsidRDefault="007328DA" w:rsidP="007328DA">
      <w:pPr>
        <w:tabs>
          <w:tab w:val="left" w:pos="5176"/>
        </w:tabs>
        <w:spacing w:line="360" w:lineRule="auto"/>
        <w:jc w:val="both"/>
        <w:rPr>
          <w:rFonts w:ascii="Arial" w:hAnsi="Arial" w:cs="Arial"/>
          <w:sz w:val="24"/>
          <w:szCs w:val="24"/>
          <w:shd w:val="clear" w:color="auto" w:fill="FFFFFF"/>
        </w:rPr>
      </w:pPr>
    </w:p>
    <w:p w:rsidR="007328DA" w:rsidRDefault="007328DA" w:rsidP="007328DA">
      <w:pPr>
        <w:tabs>
          <w:tab w:val="left" w:pos="5176"/>
        </w:tabs>
        <w:spacing w:line="360" w:lineRule="auto"/>
        <w:jc w:val="both"/>
        <w:rPr>
          <w:rFonts w:ascii="Arial" w:hAnsi="Arial" w:cs="Arial"/>
          <w:b/>
          <w:sz w:val="24"/>
          <w:szCs w:val="24"/>
          <w:shd w:val="clear" w:color="auto" w:fill="FFFFFF"/>
        </w:rPr>
      </w:pPr>
      <w:r w:rsidRPr="007328DA">
        <w:rPr>
          <w:rFonts w:ascii="Arial" w:hAnsi="Arial" w:cs="Arial"/>
          <w:b/>
          <w:sz w:val="24"/>
          <w:szCs w:val="24"/>
          <w:shd w:val="clear" w:color="auto" w:fill="FFFFFF"/>
        </w:rPr>
        <w:t>Diferenciación de Productos:</w:t>
      </w:r>
    </w:p>
    <w:p w:rsidR="007328DA" w:rsidRPr="007328DA" w:rsidRDefault="007328DA" w:rsidP="007328DA">
      <w:pPr>
        <w:tabs>
          <w:tab w:val="left" w:pos="5176"/>
        </w:tabs>
        <w:spacing w:line="360" w:lineRule="auto"/>
        <w:jc w:val="both"/>
        <w:rPr>
          <w:rFonts w:ascii="Arial" w:hAnsi="Arial" w:cs="Arial"/>
          <w:sz w:val="24"/>
          <w:szCs w:val="24"/>
        </w:rPr>
      </w:pPr>
      <w:r>
        <w:rPr>
          <w:rFonts w:ascii="Arial" w:hAnsi="Arial" w:cs="Arial"/>
          <w:sz w:val="24"/>
          <w:szCs w:val="24"/>
        </w:rPr>
        <w:t xml:space="preserve">     </w:t>
      </w:r>
      <w:r w:rsidRPr="007328DA">
        <w:rPr>
          <w:rFonts w:ascii="Arial" w:hAnsi="Arial" w:cs="Arial"/>
          <w:sz w:val="24"/>
          <w:szCs w:val="24"/>
          <w:shd w:val="clear" w:color="auto" w:fill="FFFFFF"/>
        </w:rPr>
        <w:t>Los productos para cada mercado pueden tener características únicas o exclusivas (productos diferenciados) o, por el contrario, ser genéricos (producto estándar). De la inclinación de la empresa y la aceptación del cliente, dependerá la elección de qué tipo de productos fabricar y esto incidirá también en las características del sistema de producción.</w:t>
      </w:r>
      <w:r w:rsidR="00F21ADC">
        <w:rPr>
          <w:rFonts w:ascii="Arial" w:hAnsi="Arial" w:cs="Arial"/>
          <w:sz w:val="24"/>
          <w:szCs w:val="24"/>
          <w:shd w:val="clear" w:color="auto" w:fill="FFFFFF"/>
        </w:rPr>
        <w:t xml:space="preserve"> </w:t>
      </w:r>
      <w:r w:rsidR="00F21ADC" w:rsidRPr="007328DA">
        <w:rPr>
          <w:rFonts w:ascii="Arial" w:hAnsi="Arial" w:cs="Arial"/>
          <w:sz w:val="24"/>
          <w:szCs w:val="24"/>
          <w:shd w:val="clear" w:color="auto" w:fill="FFFFFF"/>
        </w:rPr>
        <w:t>.</w:t>
      </w:r>
      <w:r w:rsidR="00F21ADC" w:rsidRPr="007328DA">
        <w:rPr>
          <w:rFonts w:ascii="Arial" w:hAnsi="Arial" w:cs="Arial"/>
          <w:color w:val="4B4B57"/>
          <w:sz w:val="24"/>
          <w:szCs w:val="24"/>
          <w:shd w:val="clear" w:color="auto" w:fill="EDEDE4"/>
        </w:rPr>
        <w:t xml:space="preserve"> Balboa Cortez Ana Laura. (2015, Mayo 8). </w:t>
      </w:r>
      <w:r w:rsidR="00F21ADC" w:rsidRPr="007328DA">
        <w:rPr>
          <w:rStyle w:val="nfasis"/>
          <w:rFonts w:ascii="Arial" w:hAnsi="Arial" w:cs="Arial"/>
          <w:color w:val="4B4B57"/>
          <w:sz w:val="24"/>
          <w:szCs w:val="24"/>
          <w:shd w:val="clear" w:color="auto" w:fill="EDEDE4"/>
        </w:rPr>
        <w:t>Posicionamiento estratégico de la empresa</w:t>
      </w:r>
      <w:r w:rsidR="00F21ADC" w:rsidRPr="007328DA">
        <w:rPr>
          <w:rFonts w:ascii="Arial" w:hAnsi="Arial" w:cs="Arial"/>
          <w:color w:val="4B4B57"/>
          <w:sz w:val="24"/>
          <w:szCs w:val="24"/>
          <w:shd w:val="clear" w:color="auto" w:fill="EDEDE4"/>
        </w:rPr>
        <w:t xml:space="preserve">. Recuperado de </w:t>
      </w:r>
      <w:hyperlink r:id="rId7" w:history="1">
        <w:r w:rsidR="00F21ADC" w:rsidRPr="007328DA">
          <w:rPr>
            <w:rStyle w:val="Hipervnculo"/>
            <w:rFonts w:ascii="Arial" w:hAnsi="Arial" w:cs="Arial"/>
            <w:sz w:val="24"/>
            <w:szCs w:val="24"/>
            <w:shd w:val="clear" w:color="auto" w:fill="EDEDE4"/>
          </w:rPr>
          <w:t>https://www.gestiopolis.com/posicionamiento-estrategico-de-la-empresa/</w:t>
        </w:r>
      </w:hyperlink>
      <w:r w:rsidR="00F21ADC" w:rsidRPr="007328DA">
        <w:rPr>
          <w:rFonts w:ascii="Arial" w:hAnsi="Arial" w:cs="Arial"/>
          <w:color w:val="4B4B57"/>
          <w:sz w:val="24"/>
          <w:szCs w:val="24"/>
          <w:shd w:val="clear" w:color="auto" w:fill="EDEDE4"/>
        </w:rPr>
        <w:t>.</w:t>
      </w:r>
      <w:r w:rsidR="00F21ADC">
        <w:rPr>
          <w:rFonts w:ascii="Arial" w:hAnsi="Arial" w:cs="Arial"/>
          <w:color w:val="4B4B57"/>
          <w:sz w:val="24"/>
          <w:szCs w:val="24"/>
          <w:shd w:val="clear" w:color="auto" w:fill="EDEDE4"/>
        </w:rPr>
        <w:t xml:space="preserve">    </w:t>
      </w:r>
    </w:p>
    <w:p w:rsidR="007328DA" w:rsidRPr="007328DA" w:rsidRDefault="00F21ADC" w:rsidP="007328DA">
      <w:pPr>
        <w:tabs>
          <w:tab w:val="left" w:pos="5176"/>
        </w:tabs>
        <w:spacing w:line="360" w:lineRule="auto"/>
        <w:jc w:val="both"/>
        <w:rPr>
          <w:rFonts w:ascii="Arial" w:hAnsi="Arial" w:cs="Arial"/>
          <w:sz w:val="24"/>
          <w:szCs w:val="24"/>
        </w:rPr>
      </w:pPr>
      <w:r>
        <w:rPr>
          <w:rFonts w:ascii="Arial" w:hAnsi="Arial" w:cs="Arial"/>
          <w:sz w:val="24"/>
          <w:szCs w:val="24"/>
        </w:rPr>
        <w:t xml:space="preserve">     Este modelo estratégico de negocio siempre va orientado hacia las empresas, y se adapta siempre a las necesidades de las mismas para el éxito en est</w:t>
      </w:r>
      <w:r w:rsidR="00742793">
        <w:rPr>
          <w:rFonts w:ascii="Arial" w:hAnsi="Arial" w:cs="Arial"/>
          <w:sz w:val="24"/>
          <w:szCs w:val="24"/>
        </w:rPr>
        <w:t xml:space="preserve">e campo de tanta competitividad, por </w:t>
      </w:r>
      <w:proofErr w:type="gramStart"/>
      <w:r w:rsidR="00742793">
        <w:rPr>
          <w:rFonts w:ascii="Arial" w:hAnsi="Arial" w:cs="Arial"/>
          <w:sz w:val="24"/>
          <w:szCs w:val="24"/>
        </w:rPr>
        <w:t>eso ,</w:t>
      </w:r>
      <w:proofErr w:type="gramEnd"/>
      <w:r w:rsidR="00742793">
        <w:rPr>
          <w:rFonts w:ascii="Arial" w:hAnsi="Arial" w:cs="Arial"/>
          <w:sz w:val="24"/>
          <w:szCs w:val="24"/>
        </w:rPr>
        <w:t xml:space="preserve"> desde mi punto de vista es el ideal para establecerse en una empresa.</w:t>
      </w:r>
    </w:p>
    <w:sectPr w:rsidR="007328DA" w:rsidRPr="007328DA" w:rsidSect="0046111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FF5D19"/>
    <w:rsid w:val="00461111"/>
    <w:rsid w:val="00485681"/>
    <w:rsid w:val="007328DA"/>
    <w:rsid w:val="00742793"/>
    <w:rsid w:val="00BF5244"/>
    <w:rsid w:val="00F21ADC"/>
    <w:rsid w:val="00FF5D1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1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7328DA"/>
    <w:rPr>
      <w:i/>
      <w:iCs/>
    </w:rPr>
  </w:style>
  <w:style w:type="character" w:styleId="Hipervnculo">
    <w:name w:val="Hyperlink"/>
    <w:basedOn w:val="Fuentedeprrafopredeter"/>
    <w:uiPriority w:val="99"/>
    <w:unhideWhenUsed/>
    <w:rsid w:val="007328D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stiopolis.com/posicionamiento-estrategico-de-la-empres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stiopolis.com/posicionamiento-estrategico-de-la-empresa/" TargetMode="External"/><Relationship Id="rId5" Type="http://schemas.openxmlformats.org/officeDocument/2006/relationships/hyperlink" Target="https://www.gestiopolis.com/posicionamiento-estrategico-de-la-empresa/" TargetMode="External"/><Relationship Id="rId4" Type="http://schemas.openxmlformats.org/officeDocument/2006/relationships/hyperlink" Target="https://www.gestiopolis.com/posicionamiento-estrategico-de-la-empresa/"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574</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2017-08-06T20:56:00Z</dcterms:created>
  <dcterms:modified xsi:type="dcterms:W3CDTF">2017-08-06T21:23:00Z</dcterms:modified>
</cp:coreProperties>
</file>