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1D17" w14:textId="54A1555E" w:rsidR="001C0D8F" w:rsidRDefault="00B331E5" w:rsidP="00B331E5">
      <w:r>
        <w:t>Investigation of eCollisionAnalytics</w:t>
      </w:r>
      <w:r w:rsidR="00E410AA">
        <w:t>, done on 2024-02-02</w:t>
      </w:r>
    </w:p>
    <w:p w14:paraId="6C91B142" w14:textId="0DC4E105" w:rsidR="00B331E5" w:rsidRDefault="00B331E5" w:rsidP="00B331E5">
      <w:r>
        <w:t>#####</w:t>
      </w:r>
    </w:p>
    <w:p w14:paraId="24480DEE" w14:textId="264E8C47" w:rsidR="00B331E5" w:rsidRDefault="00B331E5" w:rsidP="00B331E5">
      <w:r>
        <w:t>Objective - To count how many duplicated CASE_NBR existed</w:t>
      </w:r>
    </w:p>
    <w:p w14:paraId="731E3AB6" w14:textId="1A174AB1" w:rsidR="00B331E5" w:rsidRDefault="00B331E5" w:rsidP="00B331E5">
      <w:r>
        <w:t xml:space="preserve">SQL - </w:t>
      </w:r>
    </w:p>
    <w:p w14:paraId="0B963D09" w14:textId="2E6851FE" w:rsidR="00B331E5" w:rsidRDefault="00B331E5" w:rsidP="00B331E5">
      <w:r>
        <w:t>&gt;&gt;&gt;</w:t>
      </w:r>
    </w:p>
    <w:p w14:paraId="5BEA7DE7" w14:textId="77777777" w:rsidR="00B331E5" w:rsidRDefault="00B331E5" w:rsidP="00B3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ECF67C" w14:textId="77777777" w:rsidR="00B331E5" w:rsidRDefault="00B331E5" w:rsidP="00B3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[CASE_NBR]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B8DEA6" w14:textId="77777777" w:rsidR="00B331E5" w:rsidRDefault="00B331E5" w:rsidP="00B3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DuplicateCount</w:t>
      </w:r>
    </w:p>
    <w:p w14:paraId="4D42337C" w14:textId="77777777" w:rsidR="00B331E5" w:rsidRDefault="00B331E5" w:rsidP="00B3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[eCollisionAnalytics]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[ECRDBA]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[COLLISIONS]</w:t>
      </w:r>
    </w:p>
    <w:p w14:paraId="7FBE0A30" w14:textId="77777777" w:rsidR="00B331E5" w:rsidRDefault="00B331E5" w:rsidP="00B3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[CASE_NBR]</w:t>
      </w:r>
    </w:p>
    <w:p w14:paraId="7AE60028" w14:textId="3899D417" w:rsidR="00B331E5" w:rsidRDefault="00B331E5" w:rsidP="00B331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66A292F" w14:textId="5A9ABDF3" w:rsidR="00B331E5" w:rsidRDefault="00B331E5" w:rsidP="00B331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&gt;&gt;&gt;</w:t>
      </w:r>
    </w:p>
    <w:p w14:paraId="09F0954E" w14:textId="16861DC4" w:rsidR="00B331E5" w:rsidRDefault="00B331E5" w:rsidP="00B331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 – 158092 rows</w:t>
      </w:r>
    </w:p>
    <w:p w14:paraId="198006C3" w14:textId="77777777" w:rsidR="00B331E5" w:rsidRDefault="00B331E5" w:rsidP="00B331E5">
      <w:r>
        <w:t>CASE_NBR</w:t>
      </w:r>
      <w:r>
        <w:tab/>
        <w:t>DuplicateCount</w:t>
      </w:r>
    </w:p>
    <w:p w14:paraId="5F903763" w14:textId="77777777" w:rsidR="00B331E5" w:rsidRDefault="00B331E5" w:rsidP="00B331E5">
      <w:r>
        <w:t>0000510C</w:t>
      </w:r>
      <w:r>
        <w:tab/>
        <w:t>2</w:t>
      </w:r>
    </w:p>
    <w:p w14:paraId="3AA9B4EB" w14:textId="77777777" w:rsidR="00B331E5" w:rsidRDefault="00B331E5" w:rsidP="00B331E5">
      <w:r>
        <w:t>0000641C</w:t>
      </w:r>
      <w:r>
        <w:tab/>
        <w:t>2</w:t>
      </w:r>
    </w:p>
    <w:p w14:paraId="1B8E810D" w14:textId="77777777" w:rsidR="00B331E5" w:rsidRDefault="00B331E5" w:rsidP="00B331E5">
      <w:r>
        <w:t>0001143C</w:t>
      </w:r>
      <w:r>
        <w:tab/>
        <w:t>2</w:t>
      </w:r>
    </w:p>
    <w:p w14:paraId="44F995DB" w14:textId="77777777" w:rsidR="00B331E5" w:rsidRDefault="00B331E5" w:rsidP="00B331E5">
      <w:r>
        <w:t>0001150C</w:t>
      </w:r>
      <w:r>
        <w:tab/>
        <w:t>2</w:t>
      </w:r>
    </w:p>
    <w:p w14:paraId="35F6CCFF" w14:textId="77777777" w:rsidR="00B331E5" w:rsidRDefault="00B331E5" w:rsidP="00B331E5">
      <w:r>
        <w:t>0001393C</w:t>
      </w:r>
      <w:r>
        <w:tab/>
        <w:t>2</w:t>
      </w:r>
    </w:p>
    <w:p w14:paraId="582335B1" w14:textId="77777777" w:rsidR="00B331E5" w:rsidRDefault="00B331E5" w:rsidP="00B331E5">
      <w:r>
        <w:t>0001771C</w:t>
      </w:r>
      <w:r>
        <w:tab/>
        <w:t>2</w:t>
      </w:r>
    </w:p>
    <w:p w14:paraId="59CFA615" w14:textId="77777777" w:rsidR="00B331E5" w:rsidRDefault="00B331E5" w:rsidP="00B331E5">
      <w:r>
        <w:t>0002222C</w:t>
      </w:r>
      <w:r>
        <w:tab/>
        <w:t>2</w:t>
      </w:r>
    </w:p>
    <w:p w14:paraId="0E236B38" w14:textId="77777777" w:rsidR="00B331E5" w:rsidRDefault="00B331E5" w:rsidP="00B331E5">
      <w:r>
        <w:t>0003104C</w:t>
      </w:r>
      <w:r>
        <w:tab/>
        <w:t>2</w:t>
      </w:r>
    </w:p>
    <w:p w14:paraId="7FD4F2EB" w14:textId="77777777" w:rsidR="00B331E5" w:rsidRDefault="00B331E5" w:rsidP="00B331E5">
      <w:r>
        <w:t>0003264C</w:t>
      </w:r>
      <w:r>
        <w:tab/>
        <w:t>2</w:t>
      </w:r>
    </w:p>
    <w:p w14:paraId="27782EB0" w14:textId="77777777" w:rsidR="00B331E5" w:rsidRDefault="00B331E5" w:rsidP="00B331E5">
      <w:r>
        <w:t>0003597C</w:t>
      </w:r>
      <w:r>
        <w:tab/>
        <w:t>2</w:t>
      </w:r>
    </w:p>
    <w:p w14:paraId="48A3DF98" w14:textId="77777777" w:rsidR="00B331E5" w:rsidRDefault="00B331E5" w:rsidP="00B331E5">
      <w:r>
        <w:t>0003990C</w:t>
      </w:r>
      <w:r>
        <w:tab/>
        <w:t>2</w:t>
      </w:r>
    </w:p>
    <w:p w14:paraId="51C592E6" w14:textId="77777777" w:rsidR="00B331E5" w:rsidRDefault="00B331E5" w:rsidP="00B331E5">
      <w:r>
        <w:t>0004620C</w:t>
      </w:r>
      <w:r>
        <w:tab/>
        <w:t>2</w:t>
      </w:r>
    </w:p>
    <w:p w14:paraId="23A162BD" w14:textId="77777777" w:rsidR="00B331E5" w:rsidRDefault="00B331E5" w:rsidP="00B331E5">
      <w:r>
        <w:t>0004637C</w:t>
      </w:r>
      <w:r>
        <w:tab/>
        <w:t>2</w:t>
      </w:r>
    </w:p>
    <w:p w14:paraId="0155B6B2" w14:textId="77777777" w:rsidR="00B331E5" w:rsidRDefault="00B331E5" w:rsidP="00B331E5">
      <w:r>
        <w:t>0004685C</w:t>
      </w:r>
      <w:r>
        <w:tab/>
        <w:t>2</w:t>
      </w:r>
    </w:p>
    <w:p w14:paraId="504E6975" w14:textId="77777777" w:rsidR="00B331E5" w:rsidRDefault="00B331E5" w:rsidP="00B331E5">
      <w:r>
        <w:t>0005614C</w:t>
      </w:r>
      <w:r>
        <w:tab/>
        <w:t>2</w:t>
      </w:r>
    </w:p>
    <w:p w14:paraId="33B6DFCD" w14:textId="6B30A071" w:rsidR="00B331E5" w:rsidRDefault="00B331E5" w:rsidP="00B331E5">
      <w:r>
        <w:t>0005683C</w:t>
      </w:r>
      <w:r>
        <w:tab/>
        <w:t>2</w:t>
      </w:r>
    </w:p>
    <w:p w14:paraId="1B11F142" w14:textId="77777777" w:rsidR="00E410AA" w:rsidRDefault="00E410AA" w:rsidP="00E410AA">
      <w:r>
        <w:t>#####</w:t>
      </w:r>
    </w:p>
    <w:p w14:paraId="4C560530" w14:textId="73B24372" w:rsidR="00E410AA" w:rsidRDefault="00E410AA" w:rsidP="00B331E5">
      <w:r>
        <w:lastRenderedPageBreak/>
        <w:t xml:space="preserve">Objective </w:t>
      </w:r>
      <w:r>
        <w:t>–</w:t>
      </w:r>
      <w:r>
        <w:t xml:space="preserve"> </w:t>
      </w:r>
      <w:r>
        <w:t>Further drilling down to get the exact number of duplicates by year. For example, to select year “2017”, I can get all the numbers of CASE_NBR that appears on CASE_YEAR = 2017, which has at least 1 duplicate in other CASE_YEAR</w:t>
      </w:r>
    </w:p>
    <w:p w14:paraId="4DBC0AB4" w14:textId="77777777" w:rsidR="00E410AA" w:rsidRDefault="00E410AA" w:rsidP="00E410AA">
      <w:r>
        <w:t xml:space="preserve">SQL - </w:t>
      </w:r>
    </w:p>
    <w:p w14:paraId="41F37C59" w14:textId="77777777" w:rsidR="00E410AA" w:rsidRDefault="00E410AA" w:rsidP="00E410AA">
      <w:r>
        <w:t>&gt;&gt;&gt;</w:t>
      </w:r>
    </w:p>
    <w:p w14:paraId="0A723979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CaseNbrByYear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B1390F3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case_nbr</w:t>
      </w:r>
    </w:p>
    <w:p w14:paraId="18ACAABF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[eCollisionAnalytics]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[ECRDBA]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[COLLISIONS]</w:t>
      </w:r>
    </w:p>
    <w:p w14:paraId="331F2D84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case_year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2015</w:t>
      </w:r>
    </w:p>
    <w:p w14:paraId="4E21E969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42D6D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Duplicate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4F5EA0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EE0A86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[CASE_NBR]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168DD2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DuplicateCount</w:t>
      </w:r>
    </w:p>
    <w:p w14:paraId="0B4B94A6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[eCollisionAnalytics]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[ECRDBA]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[COLLISIONS]</w:t>
      </w:r>
    </w:p>
    <w:p w14:paraId="6D92523C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[CASE_NBR]</w:t>
      </w:r>
    </w:p>
    <w:p w14:paraId="2169AEE7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E6784FE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660381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12FD3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AB481D3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CNBY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case_nbr</w:t>
      </w:r>
    </w:p>
    <w:p w14:paraId="09E56322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018BCE9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CaseNbrByYear CNBY</w:t>
      </w:r>
    </w:p>
    <w:p w14:paraId="1013FAE8" w14:textId="77777777" w:rsidR="00E410AA" w:rsidRDefault="00E410AA" w:rsidP="00E4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861E064" w14:textId="698D5BF6" w:rsidR="00E410AA" w:rsidRDefault="00E410AA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Duplicate DUP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case_nbr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[CASE_NBR]</w:t>
      </w:r>
    </w:p>
    <w:p w14:paraId="2C9D9A6C" w14:textId="77777777" w:rsidR="00E410AA" w:rsidRDefault="00E410AA" w:rsidP="00E410AA">
      <w:r>
        <w:t>&gt;&gt;&gt;</w:t>
      </w:r>
    </w:p>
    <w:p w14:paraId="1E590507" w14:textId="4138C6E3" w:rsidR="00E410AA" w:rsidRDefault="00E410AA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Result – </w:t>
      </w:r>
    </w:p>
    <w:p w14:paraId="2334DCDD" w14:textId="03B99D24" w:rsidR="002A2786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2013 -&gt; 1175 rows</w:t>
      </w:r>
    </w:p>
    <w:p w14:paraId="6FB7B93F" w14:textId="683CD096" w:rsidR="002A2786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2014 -&gt; 1127 rows</w:t>
      </w:r>
    </w:p>
    <w:p w14:paraId="487BAD87" w14:textId="254A0262" w:rsidR="00E410AA" w:rsidRDefault="00E410AA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2015 -&gt; 967 rows</w:t>
      </w:r>
    </w:p>
    <w:p w14:paraId="54731264" w14:textId="2CE5CFDD" w:rsidR="00E410AA" w:rsidRDefault="00E410AA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201</w:t>
      </w:r>
      <w:r w:rsidR="002A2786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 w:rsidR="002A2786">
        <w:rPr>
          <w:rFonts w:ascii="Consolas" w:hAnsi="Consolas" w:cs="Consolas"/>
          <w:color w:val="000000"/>
          <w:kern w:val="0"/>
          <w:sz w:val="19"/>
          <w:szCs w:val="19"/>
        </w:rPr>
        <w:t>47015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7D51662B" w14:textId="27BA7996" w:rsidR="00E410AA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2017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23982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4F35C942" w14:textId="7B970466" w:rsidR="00E410AA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2018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16698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3885ED6B" w14:textId="59831679" w:rsidR="00E410AA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51660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7C8B4780" w14:textId="5461C2C5" w:rsidR="00E410AA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2020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10301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3FBC8505" w14:textId="0A74DA48" w:rsidR="00E410AA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1904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59FD3BE9" w14:textId="51F91A08" w:rsidR="00E410AA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2022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055270D6" w14:textId="7596BCE8" w:rsidR="00E410AA" w:rsidRDefault="002A2786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E410AA">
        <w:rPr>
          <w:rFonts w:ascii="Consolas" w:hAnsi="Consolas" w:cs="Consolas"/>
          <w:color w:val="000000"/>
          <w:kern w:val="0"/>
          <w:sz w:val="19"/>
          <w:szCs w:val="19"/>
        </w:rPr>
        <w:t xml:space="preserve"> rows</w:t>
      </w:r>
    </w:p>
    <w:p w14:paraId="6D33F001" w14:textId="77777777" w:rsidR="00E410AA" w:rsidRDefault="00E410AA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EBDACE" w14:textId="77777777" w:rsidR="00E410AA" w:rsidRDefault="00E410AA" w:rsidP="00E410A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22D04B" w14:textId="77777777" w:rsidR="00E410AA" w:rsidRDefault="00E410AA" w:rsidP="00E410AA"/>
    <w:sectPr w:rsidR="00E4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20A8"/>
    <w:multiLevelType w:val="hybridMultilevel"/>
    <w:tmpl w:val="A2504092"/>
    <w:lvl w:ilvl="0" w:tplc="E19A6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839E4"/>
    <w:multiLevelType w:val="hybridMultilevel"/>
    <w:tmpl w:val="F17EFE5E"/>
    <w:lvl w:ilvl="0" w:tplc="65644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70445">
    <w:abstractNumId w:val="1"/>
  </w:num>
  <w:num w:numId="2" w16cid:durableId="119645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E5"/>
    <w:rsid w:val="001C0D8F"/>
    <w:rsid w:val="002A2786"/>
    <w:rsid w:val="00B331E5"/>
    <w:rsid w:val="00E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40E61"/>
  <w15:chartTrackingRefBased/>
  <w15:docId w15:val="{91BE801B-EE17-4A45-892C-44424AE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216</Words>
  <Characters>1171</Characters>
  <Application>Microsoft Office Word</Application>
  <DocSecurity>0</DocSecurity>
  <Lines>78</Lines>
  <Paragraphs>81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2024-02-02T17:49:00Z</dcterms:created>
  <dcterms:modified xsi:type="dcterms:W3CDTF">2024-02-02T18:38:00Z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5f53e59d-bd81-42a5-9b17-b3aa2218f6cd</vt:lpwstr>
  </property>
</Properties>
</file>