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A1675" w14:textId="43B2683E" w:rsidR="00A310C2" w:rsidRDefault="00A310C2">
      <w:r>
        <w:t>This is my current query</w:t>
      </w:r>
      <w:r w:rsidR="00890083">
        <w:t xml:space="preserve"> for ChatGPT</w:t>
      </w:r>
    </w:p>
    <w:p w14:paraId="09E1B8E5" w14:textId="639C6807" w:rsidR="00A310C2" w:rsidRDefault="00890083">
      <w:r>
        <w:t>&gt;&gt;&gt;&gt;&gt;&gt;</w:t>
      </w:r>
    </w:p>
    <w:p w14:paraId="74C5E4D1" w14:textId="77777777" w:rsidR="00A310C2" w:rsidRDefault="00A310C2" w:rsidP="00A310C2">
      <w:r>
        <w:t>select</w:t>
      </w:r>
    </w:p>
    <w:p w14:paraId="66E8095B" w14:textId="77777777" w:rsidR="00A310C2" w:rsidRDefault="00A310C2" w:rsidP="00A310C2">
      <w:r>
        <w:t xml:space="preserve">    *</w:t>
      </w:r>
    </w:p>
    <w:p w14:paraId="2F7D3266" w14:textId="6EBBC365" w:rsidR="00A310C2" w:rsidRDefault="00A310C2" w:rsidP="00A310C2">
      <w:r>
        <w:t xml:space="preserve">from </w:t>
      </w:r>
      <w:proofErr w:type="spellStart"/>
      <w:r>
        <w:t>ecrdba.cl_status_history</w:t>
      </w:r>
      <w:proofErr w:type="spellEnd"/>
    </w:p>
    <w:p w14:paraId="227D3979" w14:textId="77777777" w:rsidR="00A310C2" w:rsidRDefault="00A310C2" w:rsidP="00A310C2"/>
    <w:p w14:paraId="1733178D" w14:textId="1BEDEBC0" w:rsidR="00A310C2" w:rsidRDefault="00A310C2" w:rsidP="00A310C2">
      <w:r>
        <w:t>it contains a COLL_STATUS_TYPE_ID, EFFECTIVE_DATE, CREATED_TIMESTAMP</w:t>
      </w:r>
    </w:p>
    <w:p w14:paraId="0DF27202" w14:textId="7622A626" w:rsidR="00A310C2" w:rsidRDefault="00A310C2" w:rsidP="00A310C2">
      <w:r>
        <w:t xml:space="preserve">EFFECTIVE_DATE and CREATED_TIMESTAMP are in this format </w:t>
      </w:r>
      <w:r w:rsidRPr="00A310C2">
        <w:t>24-05-22</w:t>
      </w:r>
      <w:r>
        <w:t xml:space="preserve">, </w:t>
      </w:r>
      <w:r w:rsidRPr="00A310C2">
        <w:t>24-05-22</w:t>
      </w:r>
      <w:r>
        <w:t xml:space="preserve">, and </w:t>
      </w:r>
      <w:r w:rsidRPr="00A310C2">
        <w:t>24-05-17</w:t>
      </w:r>
      <w:r>
        <w:t>.</w:t>
      </w:r>
    </w:p>
    <w:p w14:paraId="5F0D1169" w14:textId="77777777" w:rsidR="00A310C2" w:rsidRDefault="00A310C2" w:rsidP="00A310C2"/>
    <w:p w14:paraId="638B0690" w14:textId="15E27F64" w:rsidR="00A310C2" w:rsidRDefault="00A310C2" w:rsidP="00A310C2">
      <w:r>
        <w:t xml:space="preserve">The same </w:t>
      </w:r>
      <w:proofErr w:type="spellStart"/>
      <w:r>
        <w:t>collision_id</w:t>
      </w:r>
      <w:proofErr w:type="spellEnd"/>
      <w:r>
        <w:t xml:space="preserve"> could have multiple rows </w:t>
      </w:r>
      <w:proofErr w:type="gramStart"/>
      <w:r>
        <w:t>as long as</w:t>
      </w:r>
      <w:proofErr w:type="gramEnd"/>
      <w:r>
        <w:t xml:space="preserve"> it receives a new collision status update (i.e., change in COLL_STATUS_TYPE_ID). </w:t>
      </w:r>
    </w:p>
    <w:p w14:paraId="5B3316AC" w14:textId="77777777" w:rsidR="00A310C2" w:rsidRDefault="00A310C2" w:rsidP="00A310C2"/>
    <w:p w14:paraId="5D30749A" w14:textId="69A54DAA" w:rsidR="00A310C2" w:rsidRDefault="00A310C2" w:rsidP="00A310C2">
      <w:r>
        <w:t xml:space="preserve">Below is the reference of annual reporting cutoff date. </w:t>
      </w:r>
    </w:p>
    <w:p w14:paraId="1A741F31" w14:textId="77777777" w:rsidR="00A310C2" w:rsidRDefault="00A310C2" w:rsidP="00A310C2"/>
    <w:tbl>
      <w:tblPr>
        <w:tblW w:w="3233" w:type="dxa"/>
        <w:tblLook w:val="04A0" w:firstRow="1" w:lastRow="0" w:firstColumn="1" w:lastColumn="0" w:noHBand="0" w:noVBand="1"/>
      </w:tblPr>
      <w:tblGrid>
        <w:gridCol w:w="1478"/>
        <w:gridCol w:w="1755"/>
      </w:tblGrid>
      <w:tr w:rsidR="00A310C2" w:rsidRPr="00A310C2" w14:paraId="5030053A" w14:textId="77777777" w:rsidTr="008C4445">
        <w:trPr>
          <w:trHeight w:val="300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FDC2" w14:textId="77777777" w:rsidR="00A310C2" w:rsidRPr="00A310C2" w:rsidRDefault="00A310C2" w:rsidP="00A3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Collision_Year</w:t>
            </w:r>
            <w:proofErr w:type="spellEnd"/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CC8D" w14:textId="77777777" w:rsidR="00A310C2" w:rsidRPr="00A310C2" w:rsidRDefault="00A310C2" w:rsidP="00A31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Cutoff_End_Date</w:t>
            </w:r>
            <w:proofErr w:type="spellEnd"/>
          </w:p>
        </w:tc>
      </w:tr>
      <w:tr w:rsidR="008C4445" w:rsidRPr="00A310C2" w14:paraId="07457976" w14:textId="77777777" w:rsidTr="008C4445">
        <w:trPr>
          <w:trHeight w:val="300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553D" w14:textId="1FE9CCE8" w:rsidR="008C4445" w:rsidRPr="00A310C2" w:rsidRDefault="008C4445" w:rsidP="0002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DC3A" w14:textId="2DA1B013" w:rsidR="008C4445" w:rsidRPr="00A310C2" w:rsidRDefault="008C4445" w:rsidP="0002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6</w:t>
            </w: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-06-30</w:t>
            </w:r>
          </w:p>
        </w:tc>
      </w:tr>
      <w:tr w:rsidR="008C4445" w:rsidRPr="00A310C2" w14:paraId="1D9C3D0C" w14:textId="77777777" w:rsidTr="008C4445">
        <w:trPr>
          <w:trHeight w:val="300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55EC" w14:textId="34F10988" w:rsidR="008C4445" w:rsidRPr="00A310C2" w:rsidRDefault="008C4445" w:rsidP="0002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FF19" w14:textId="50327567" w:rsidR="008C4445" w:rsidRPr="00A310C2" w:rsidRDefault="008C4445" w:rsidP="00022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6</w:t>
            </w: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30</w:t>
            </w:r>
          </w:p>
        </w:tc>
      </w:tr>
      <w:tr w:rsidR="00A310C2" w:rsidRPr="00A310C2" w14:paraId="2A5F9EA8" w14:textId="77777777" w:rsidTr="008C4445">
        <w:trPr>
          <w:trHeight w:val="300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7143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2022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0675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2024-06-30</w:t>
            </w:r>
          </w:p>
        </w:tc>
      </w:tr>
      <w:tr w:rsidR="00A310C2" w:rsidRPr="00A310C2" w14:paraId="6147A40C" w14:textId="77777777" w:rsidTr="008C4445">
        <w:trPr>
          <w:trHeight w:val="300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58F1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2021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DB15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2023-02-06</w:t>
            </w:r>
          </w:p>
        </w:tc>
      </w:tr>
      <w:tr w:rsidR="00A310C2" w:rsidRPr="00A310C2" w14:paraId="66A2FE57" w14:textId="77777777" w:rsidTr="008C4445">
        <w:trPr>
          <w:trHeight w:val="300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3E06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2020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219B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2022-06-15</w:t>
            </w:r>
          </w:p>
        </w:tc>
      </w:tr>
      <w:tr w:rsidR="00A310C2" w:rsidRPr="00A310C2" w14:paraId="6B419E72" w14:textId="77777777" w:rsidTr="008C4445">
        <w:trPr>
          <w:trHeight w:val="300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30F1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2019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63F27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2021-10-23</w:t>
            </w:r>
          </w:p>
        </w:tc>
      </w:tr>
      <w:tr w:rsidR="00A310C2" w:rsidRPr="00A310C2" w14:paraId="33142E30" w14:textId="77777777" w:rsidTr="008C4445">
        <w:trPr>
          <w:trHeight w:val="300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86F1A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2018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23AA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2020-01-23</w:t>
            </w:r>
          </w:p>
        </w:tc>
      </w:tr>
      <w:tr w:rsidR="00A310C2" w:rsidRPr="00A310C2" w14:paraId="61199CAF" w14:textId="77777777" w:rsidTr="008C4445">
        <w:trPr>
          <w:trHeight w:val="300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C3FA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2017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0DCF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2019-02-11</w:t>
            </w:r>
          </w:p>
        </w:tc>
      </w:tr>
      <w:tr w:rsidR="00A310C2" w:rsidRPr="00A310C2" w14:paraId="4F2E705E" w14:textId="77777777" w:rsidTr="008C4445">
        <w:trPr>
          <w:trHeight w:val="300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C14A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2016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F3F2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2018-01-26</w:t>
            </w:r>
          </w:p>
        </w:tc>
      </w:tr>
      <w:tr w:rsidR="00A310C2" w:rsidRPr="00A310C2" w14:paraId="37138ACD" w14:textId="77777777" w:rsidTr="008C4445">
        <w:trPr>
          <w:trHeight w:val="300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9DBD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2015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4275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2016-01-02</w:t>
            </w:r>
          </w:p>
        </w:tc>
      </w:tr>
      <w:tr w:rsidR="00A310C2" w:rsidRPr="00A310C2" w14:paraId="315370ED" w14:textId="77777777" w:rsidTr="008C4445">
        <w:trPr>
          <w:trHeight w:val="300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9D8A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2014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5A0D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2015-01-02</w:t>
            </w:r>
          </w:p>
        </w:tc>
      </w:tr>
      <w:tr w:rsidR="00A310C2" w:rsidRPr="00A310C2" w14:paraId="401E2F82" w14:textId="77777777" w:rsidTr="008C4445">
        <w:trPr>
          <w:trHeight w:val="300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0385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2013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F3D7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2014-01-02</w:t>
            </w:r>
          </w:p>
        </w:tc>
      </w:tr>
      <w:tr w:rsidR="00A310C2" w:rsidRPr="00A310C2" w14:paraId="53DEC832" w14:textId="77777777" w:rsidTr="008C4445">
        <w:trPr>
          <w:trHeight w:val="300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751A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2012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4F58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2013-01-02</w:t>
            </w:r>
          </w:p>
        </w:tc>
      </w:tr>
      <w:tr w:rsidR="00A310C2" w:rsidRPr="00A310C2" w14:paraId="333BAC5B" w14:textId="77777777" w:rsidTr="008C4445">
        <w:trPr>
          <w:trHeight w:val="300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0F4A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2011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5DA8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2012-01-02</w:t>
            </w:r>
          </w:p>
        </w:tc>
      </w:tr>
      <w:tr w:rsidR="00A310C2" w:rsidRPr="00A310C2" w14:paraId="3E3F02D8" w14:textId="77777777" w:rsidTr="008C4445">
        <w:trPr>
          <w:trHeight w:val="300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ECFD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2010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355C9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2011-01-02</w:t>
            </w:r>
          </w:p>
        </w:tc>
      </w:tr>
      <w:tr w:rsidR="00A310C2" w:rsidRPr="00A310C2" w14:paraId="708B8F97" w14:textId="77777777" w:rsidTr="008C4445">
        <w:trPr>
          <w:trHeight w:val="300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F801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2009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088C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2010-01-02</w:t>
            </w:r>
          </w:p>
        </w:tc>
      </w:tr>
      <w:tr w:rsidR="00A310C2" w:rsidRPr="00A310C2" w14:paraId="5E682908" w14:textId="77777777" w:rsidTr="008C4445">
        <w:trPr>
          <w:trHeight w:val="300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7E8E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2008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DA3D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2009-01-02</w:t>
            </w:r>
          </w:p>
        </w:tc>
      </w:tr>
      <w:tr w:rsidR="00A310C2" w:rsidRPr="00A310C2" w14:paraId="70FD08BD" w14:textId="77777777" w:rsidTr="008C4445">
        <w:trPr>
          <w:trHeight w:val="300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EDB3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2007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C50B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2008-01-02</w:t>
            </w:r>
          </w:p>
        </w:tc>
      </w:tr>
      <w:tr w:rsidR="00A310C2" w:rsidRPr="00A310C2" w14:paraId="447BA99F" w14:textId="77777777" w:rsidTr="008C4445">
        <w:trPr>
          <w:trHeight w:val="300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4162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2006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16DC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2007-01-02</w:t>
            </w:r>
          </w:p>
        </w:tc>
      </w:tr>
      <w:tr w:rsidR="00A310C2" w:rsidRPr="00A310C2" w14:paraId="39E62B34" w14:textId="77777777" w:rsidTr="008C4445">
        <w:trPr>
          <w:trHeight w:val="300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1F56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2005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19A3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2006-01-02</w:t>
            </w:r>
          </w:p>
        </w:tc>
      </w:tr>
      <w:tr w:rsidR="00A310C2" w:rsidRPr="00A310C2" w14:paraId="10C5B3AC" w14:textId="77777777" w:rsidTr="008C4445">
        <w:trPr>
          <w:trHeight w:val="300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2B14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2004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7927" w14:textId="77777777" w:rsidR="00A310C2" w:rsidRPr="00A310C2" w:rsidRDefault="00A310C2" w:rsidP="00A31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310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2005-01-02</w:t>
            </w:r>
          </w:p>
        </w:tc>
      </w:tr>
    </w:tbl>
    <w:p w14:paraId="0FF63E98" w14:textId="77777777" w:rsidR="00A310C2" w:rsidRDefault="00A310C2" w:rsidP="00A310C2"/>
    <w:p w14:paraId="5E4B0EF7" w14:textId="4877BFBE" w:rsidR="00A310C2" w:rsidRDefault="00A310C2" w:rsidP="00A310C2">
      <w:r>
        <w:t xml:space="preserve">Modify the original </w:t>
      </w:r>
      <w:proofErr w:type="spellStart"/>
      <w:r>
        <w:t>sql</w:t>
      </w:r>
      <w:proofErr w:type="spellEnd"/>
      <w:r>
        <w:t xml:space="preserve"> query above, so that it does the followings:</w:t>
      </w:r>
    </w:p>
    <w:p w14:paraId="6D80ED22" w14:textId="08788321" w:rsidR="00A310C2" w:rsidRDefault="00A310C2" w:rsidP="00A310C2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case_year</w:t>
      </w:r>
      <w:proofErr w:type="spellEnd"/>
      <w:r>
        <w:t xml:space="preserve"> for each </w:t>
      </w:r>
      <w:proofErr w:type="spellStart"/>
      <w:r>
        <w:t>collision_id</w:t>
      </w:r>
      <w:proofErr w:type="spellEnd"/>
      <w:r>
        <w:t xml:space="preserve"> by getting the earliest </w:t>
      </w:r>
      <w:proofErr w:type="spellStart"/>
      <w:r>
        <w:t>created_timestamp</w:t>
      </w:r>
      <w:proofErr w:type="spellEnd"/>
    </w:p>
    <w:p w14:paraId="6E3E31AA" w14:textId="4E49D4D7" w:rsidR="00A310C2" w:rsidRDefault="008C4445" w:rsidP="00A310C2">
      <w:pPr>
        <w:pStyle w:val="ListParagraph"/>
        <w:numPr>
          <w:ilvl w:val="0"/>
          <w:numId w:val="1"/>
        </w:numPr>
      </w:pPr>
      <w:r>
        <w:t xml:space="preserve">Once the </w:t>
      </w:r>
      <w:proofErr w:type="spellStart"/>
      <w:r>
        <w:t>case_year</w:t>
      </w:r>
      <w:proofErr w:type="spellEnd"/>
      <w:r>
        <w:t xml:space="preserve"> is extracted for each </w:t>
      </w:r>
      <w:proofErr w:type="spellStart"/>
      <w:r>
        <w:t>collision_id</w:t>
      </w:r>
      <w:proofErr w:type="spellEnd"/>
      <w:r>
        <w:t xml:space="preserve">, the corresponding </w:t>
      </w:r>
      <w:proofErr w:type="spellStart"/>
      <w:r>
        <w:t>cutoff_end_date</w:t>
      </w:r>
      <w:proofErr w:type="spellEnd"/>
      <w:r>
        <w:t xml:space="preserve"> will be clear. For </w:t>
      </w:r>
      <w:proofErr w:type="gramStart"/>
      <w:r>
        <w:t>example</w:t>
      </w:r>
      <w:proofErr w:type="gramEnd"/>
      <w:r>
        <w:t xml:space="preserve"> if a case is created on 2013-01-03, its </w:t>
      </w:r>
      <w:proofErr w:type="spellStart"/>
      <w:r>
        <w:t>case_year</w:t>
      </w:r>
      <w:proofErr w:type="spellEnd"/>
      <w:r>
        <w:t xml:space="preserve"> will be 2013, and its cutoff end date will be 2014-01-02. If a case is created on 2021-05-01, its </w:t>
      </w:r>
      <w:proofErr w:type="spellStart"/>
      <w:r>
        <w:t>case_year</w:t>
      </w:r>
      <w:proofErr w:type="spellEnd"/>
      <w:r>
        <w:t xml:space="preserve"> will be 2021, and its cutoff end date will be 2023-02-06.</w:t>
      </w:r>
    </w:p>
    <w:p w14:paraId="50A2F5CF" w14:textId="1ACA2E99" w:rsidR="008C4445" w:rsidRDefault="008C4445" w:rsidP="00A310C2">
      <w:pPr>
        <w:pStyle w:val="ListParagraph"/>
        <w:numPr>
          <w:ilvl w:val="0"/>
          <w:numId w:val="1"/>
        </w:numPr>
      </w:pPr>
      <w:r>
        <w:t xml:space="preserve">Recall that each </w:t>
      </w:r>
      <w:proofErr w:type="spellStart"/>
      <w:r>
        <w:t>collision_id</w:t>
      </w:r>
      <w:proofErr w:type="spellEnd"/>
      <w:r>
        <w:t xml:space="preserve"> can have multiple rows depending on when new collision status is updated. This step involves compressing the row and find out what collision status (COLL_STATUS_TYPE_ID) is for a </w:t>
      </w:r>
      <w:proofErr w:type="spellStart"/>
      <w:r>
        <w:t>collision_id</w:t>
      </w:r>
      <w:proofErr w:type="spellEnd"/>
      <w:r>
        <w:t xml:space="preserve"> on the </w:t>
      </w:r>
      <w:proofErr w:type="spellStart"/>
      <w:r>
        <w:t>Cutoff_End_Date</w:t>
      </w:r>
      <w:proofErr w:type="spellEnd"/>
      <w:r>
        <w:t>.</w:t>
      </w:r>
      <w:r w:rsidR="001A73E2">
        <w:t xml:space="preserve"> The </w:t>
      </w:r>
      <w:r w:rsidR="0088472D">
        <w:t xml:space="preserve">final </w:t>
      </w:r>
      <w:r w:rsidR="0088472D">
        <w:t>COLL_STATUS_TYPE_ID</w:t>
      </w:r>
      <w:r w:rsidR="0088472D">
        <w:t xml:space="preserve"> is the last </w:t>
      </w:r>
      <w:r w:rsidR="0088472D">
        <w:t>COLL_STATUS_TYPE_ID</w:t>
      </w:r>
      <w:r w:rsidR="0088472D">
        <w:t xml:space="preserve"> before the </w:t>
      </w:r>
      <w:proofErr w:type="spellStart"/>
      <w:r w:rsidR="0088472D">
        <w:t>Cutoff_End_Date</w:t>
      </w:r>
      <w:proofErr w:type="spellEnd"/>
      <w:r w:rsidR="0088472D">
        <w:t>.</w:t>
      </w:r>
      <w:r>
        <w:t xml:space="preserve"> I want to flag that if the</w:t>
      </w:r>
      <w:r w:rsidR="0088472D">
        <w:t xml:space="preserve"> final</w:t>
      </w:r>
      <w:r>
        <w:t xml:space="preserve"> COLL_STATUS_TYPE_ID is equal to 220, then make a </w:t>
      </w:r>
      <w:proofErr w:type="spellStart"/>
      <w:r>
        <w:t>final_upload_pending_flag</w:t>
      </w:r>
      <w:proofErr w:type="spellEnd"/>
      <w:r>
        <w:t xml:space="preserve"> as “1”, otherwise as “0”. </w:t>
      </w:r>
    </w:p>
    <w:p w14:paraId="4064D861" w14:textId="6B698ED0" w:rsidR="008C4445" w:rsidRDefault="008C4445" w:rsidP="00A310C2">
      <w:pPr>
        <w:pStyle w:val="ListParagraph"/>
        <w:numPr>
          <w:ilvl w:val="0"/>
          <w:numId w:val="1"/>
        </w:numPr>
      </w:pPr>
      <w:r>
        <w:t>The followings are examples of 3).</w:t>
      </w:r>
      <w:r w:rsidR="00D103BE">
        <w:t xml:space="preserve"> Scenario A:</w:t>
      </w:r>
      <w:r>
        <w:t xml:space="preserve"> </w:t>
      </w:r>
      <w:proofErr w:type="spellStart"/>
      <w:r>
        <w:t>Collision_id</w:t>
      </w:r>
      <w:proofErr w:type="spellEnd"/>
      <w:r>
        <w:t xml:space="preserve"> 1234 is created </w:t>
      </w:r>
      <w:r w:rsidRPr="00A310C2">
        <w:t>2</w:t>
      </w:r>
      <w:r>
        <w:t>1</w:t>
      </w:r>
      <w:r w:rsidRPr="00A310C2">
        <w:t>-05-22</w:t>
      </w:r>
      <w:r w:rsidR="00D103BE">
        <w:t xml:space="preserve">, it was assigned COLL_STATUS_TYPE_ID = 220 along with an </w:t>
      </w:r>
      <w:proofErr w:type="spellStart"/>
      <w:r w:rsidR="00D103BE">
        <w:t>Effective_Date</w:t>
      </w:r>
      <w:proofErr w:type="spellEnd"/>
      <w:r w:rsidR="00D103BE">
        <w:t xml:space="preserve"> on 22-05-29. And it has no further change in COLL_STATUS_TYPE_ID. Since its COLL_STATUS_TYPE_ID is still 220 by its respective </w:t>
      </w:r>
      <w:proofErr w:type="spellStart"/>
      <w:r w:rsidR="00D103BE">
        <w:t>cutoff_end_date</w:t>
      </w:r>
      <w:proofErr w:type="spellEnd"/>
      <w:r w:rsidR="00D103BE">
        <w:t xml:space="preserve"> (2023-02-06), its COLL_STATUS_TYPE_ID on </w:t>
      </w:r>
      <w:proofErr w:type="spellStart"/>
      <w:r w:rsidR="00D103BE">
        <w:t>cutoff_end_date</w:t>
      </w:r>
      <w:proofErr w:type="spellEnd"/>
      <w:r w:rsidR="00D103BE">
        <w:t xml:space="preserve"> is still 220, so its </w:t>
      </w:r>
      <w:proofErr w:type="spellStart"/>
      <w:r w:rsidR="00D103BE">
        <w:t>final_upload_pending_flag</w:t>
      </w:r>
      <w:proofErr w:type="spellEnd"/>
      <w:r w:rsidR="00D103BE">
        <w:t xml:space="preserve"> is 1. Scenario B: This scenario is </w:t>
      </w:r>
      <w:proofErr w:type="gramStart"/>
      <w:r w:rsidR="00D103BE">
        <w:t>similar to</w:t>
      </w:r>
      <w:proofErr w:type="gramEnd"/>
      <w:r w:rsidR="00D103BE">
        <w:t xml:space="preserve"> A except it has an additional change which is COLL_STATUS_TYPE_ID = 219 along with </w:t>
      </w:r>
      <w:proofErr w:type="spellStart"/>
      <w:r w:rsidR="00D103BE">
        <w:t>Effective_Date</w:t>
      </w:r>
      <w:proofErr w:type="spellEnd"/>
      <w:r w:rsidR="00D103BE">
        <w:t xml:space="preserve"> on 22-12-28, subsequently, </w:t>
      </w:r>
      <w:proofErr w:type="spellStart"/>
      <w:r w:rsidR="00D103BE">
        <w:t>final_upload_pending_flag</w:t>
      </w:r>
      <w:proofErr w:type="spellEnd"/>
      <w:r w:rsidR="00D103BE">
        <w:t xml:space="preserve"> is 0. Scenario C is </w:t>
      </w:r>
      <w:proofErr w:type="gramStart"/>
      <w:r w:rsidR="00D103BE">
        <w:t>similar to</w:t>
      </w:r>
      <w:proofErr w:type="gramEnd"/>
      <w:r w:rsidR="00D103BE">
        <w:t xml:space="preserve"> Scenario A, except it has update of COLL_STATUS_TYPE_ID = 219 at </w:t>
      </w:r>
      <w:proofErr w:type="spellStart"/>
      <w:r w:rsidR="00D103BE">
        <w:t>effective_date</w:t>
      </w:r>
      <w:proofErr w:type="spellEnd"/>
      <w:r w:rsidR="00D103BE">
        <w:t xml:space="preserve"> 23-05-29, since its COLL_STATUS_TYPE_ID at its cut-off date still capture 220, it still has </w:t>
      </w:r>
      <w:proofErr w:type="spellStart"/>
      <w:r w:rsidR="00D103BE">
        <w:t>final_upload_pending_flag</w:t>
      </w:r>
      <w:proofErr w:type="spellEnd"/>
      <w:r w:rsidR="00D103BE">
        <w:t xml:space="preserve"> as “1”</w:t>
      </w:r>
    </w:p>
    <w:sectPr w:rsidR="008C4445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3377A" w14:textId="77777777" w:rsidR="0071325F" w:rsidRDefault="0071325F" w:rsidP="00890083">
      <w:pPr>
        <w:spacing w:after="0" w:line="240" w:lineRule="auto"/>
      </w:pPr>
      <w:r>
        <w:separator/>
      </w:r>
    </w:p>
  </w:endnote>
  <w:endnote w:type="continuationSeparator" w:id="0">
    <w:p w14:paraId="2FD27625" w14:textId="77777777" w:rsidR="0071325F" w:rsidRDefault="0071325F" w:rsidP="0089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8A558" w14:textId="73DF9920" w:rsidR="00890083" w:rsidRDefault="0089008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4024C38" wp14:editId="02A2ED2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" name="Text Box 2" descr="Classification: Protected 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A097FB" w14:textId="00F34D4E" w:rsidR="00890083" w:rsidRPr="00890083" w:rsidRDefault="00890083" w:rsidP="0089008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89008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Classification: Protected 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024C3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Protected A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9A097FB" w14:textId="00F34D4E" w:rsidR="00890083" w:rsidRPr="00890083" w:rsidRDefault="00890083" w:rsidP="0089008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890083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Classification: Protected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0B643" w14:textId="01DA8BEB" w:rsidR="00890083" w:rsidRDefault="0089008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8365AB6" wp14:editId="58C9DFE7">
              <wp:simplePos x="914400" y="943471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Protected 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05042D" w14:textId="6C7E13C1" w:rsidR="00890083" w:rsidRPr="00890083" w:rsidRDefault="00890083" w:rsidP="0089008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89008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Classification: Protected 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365AB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Protected A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4505042D" w14:textId="6C7E13C1" w:rsidR="00890083" w:rsidRPr="00890083" w:rsidRDefault="00890083" w:rsidP="0089008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890083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Classification: Protected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4E35D" w14:textId="5763CFFE" w:rsidR="00890083" w:rsidRDefault="0089008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B2F2236" wp14:editId="3974674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" name="Text Box 1" descr="Classification: Protected 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03C2F5" w14:textId="035AF378" w:rsidR="00890083" w:rsidRPr="00890083" w:rsidRDefault="00890083" w:rsidP="0089008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89008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Classification: Protected 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2F223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Protected A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3803C2F5" w14:textId="035AF378" w:rsidR="00890083" w:rsidRPr="00890083" w:rsidRDefault="00890083" w:rsidP="0089008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890083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Classification: Protected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AEE8C" w14:textId="77777777" w:rsidR="0071325F" w:rsidRDefault="0071325F" w:rsidP="00890083">
      <w:pPr>
        <w:spacing w:after="0" w:line="240" w:lineRule="auto"/>
      </w:pPr>
      <w:r>
        <w:separator/>
      </w:r>
    </w:p>
  </w:footnote>
  <w:footnote w:type="continuationSeparator" w:id="0">
    <w:p w14:paraId="34241079" w14:textId="77777777" w:rsidR="0071325F" w:rsidRDefault="0071325F" w:rsidP="00890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18F4"/>
    <w:multiLevelType w:val="hybridMultilevel"/>
    <w:tmpl w:val="63D6841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36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C2"/>
    <w:rsid w:val="001A73E2"/>
    <w:rsid w:val="004E6D4A"/>
    <w:rsid w:val="0071325F"/>
    <w:rsid w:val="0088472D"/>
    <w:rsid w:val="00890083"/>
    <w:rsid w:val="008C4445"/>
    <w:rsid w:val="00A310C2"/>
    <w:rsid w:val="00D103BE"/>
    <w:rsid w:val="00EB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0356"/>
  <w15:chartTrackingRefBased/>
  <w15:docId w15:val="{8FA9E530-7C88-4C7B-9441-76B0C6F6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0C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9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4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Alberta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Wong</dc:creator>
  <cp:keywords/>
  <dc:description/>
  <cp:lastModifiedBy>Kai Wong</cp:lastModifiedBy>
  <cp:revision>3</cp:revision>
  <dcterms:created xsi:type="dcterms:W3CDTF">2024-05-23T17:19:00Z</dcterms:created>
  <dcterms:modified xsi:type="dcterms:W3CDTF">2024-05-23T20:48:00Z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#000000,11,Calibri</vt:lpwstr>
  </property>
  <property fmtid="{D5CDD505-2E9C-101B-9397-08002B2CF9AE}" pid="4" name="ClassificationContentMarkingFooterText">
    <vt:lpwstr>Classification: Protected A</vt:lpwstr>
  </property>
  <property fmtid="{D5CDD505-2E9C-101B-9397-08002B2CF9AE}" pid="5" name="MSIP_Label_abf2ea38-542c-4b75-bd7d-582ec36a519f_Enabled">
    <vt:lpwstr>true</vt:lpwstr>
  </property>
  <property fmtid="{D5CDD505-2E9C-101B-9397-08002B2CF9AE}" pid="6" name="MSIP_Label_abf2ea38-542c-4b75-bd7d-582ec36a519f_SetDate">
    <vt:lpwstr>2024-05-23T20:01:45Z</vt:lpwstr>
  </property>
  <property fmtid="{D5CDD505-2E9C-101B-9397-08002B2CF9AE}" pid="7" name="MSIP_Label_abf2ea38-542c-4b75-bd7d-582ec36a519f_Method">
    <vt:lpwstr>Standard</vt:lpwstr>
  </property>
  <property fmtid="{D5CDD505-2E9C-101B-9397-08002B2CF9AE}" pid="8" name="MSIP_Label_abf2ea38-542c-4b75-bd7d-582ec36a519f_Name">
    <vt:lpwstr>Protected A</vt:lpwstr>
  </property>
  <property fmtid="{D5CDD505-2E9C-101B-9397-08002B2CF9AE}" pid="9" name="MSIP_Label_abf2ea38-542c-4b75-bd7d-582ec36a519f_SiteId">
    <vt:lpwstr>2bb51c06-af9b-42c5-8bf5-3c3b7b10850b</vt:lpwstr>
  </property>
  <property fmtid="{D5CDD505-2E9C-101B-9397-08002B2CF9AE}" pid="10" name="MSIP_Label_abf2ea38-542c-4b75-bd7d-582ec36a519f_ActionId">
    <vt:lpwstr>fff92085-264e-4db3-82d0-3c971418aee7</vt:lpwstr>
  </property>
  <property fmtid="{D5CDD505-2E9C-101B-9397-08002B2CF9AE}" pid="11" name="MSIP_Label_abf2ea38-542c-4b75-bd7d-582ec36a519f_ContentBits">
    <vt:lpwstr>2</vt:lpwstr>
  </property>
</Properties>
</file>