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8F3E" w14:textId="77777777" w:rsidR="00257C08" w:rsidRDefault="00257C08" w:rsidP="00B655D1">
      <w:r>
        <w:t>Minimundo do trabalho:</w:t>
      </w:r>
    </w:p>
    <w:p w14:paraId="66791EBC" w14:textId="6A74E43B" w:rsidR="00B655D1" w:rsidRDefault="00257C08" w:rsidP="00B655D1">
      <w:r>
        <w:br/>
      </w:r>
      <w:r>
        <w:br/>
      </w:r>
      <w:r w:rsidR="00DE1B8E">
        <w:t xml:space="preserve"> A clínica médica </w:t>
      </w:r>
      <w:proofErr w:type="spellStart"/>
      <w:r w:rsidR="00DE1B8E">
        <w:t>Areas</w:t>
      </w:r>
      <w:proofErr w:type="spellEnd"/>
      <w:r w:rsidR="00DE1B8E">
        <w:t xml:space="preserve"> Health está expandindo a sua atuação </w:t>
      </w:r>
      <w:r w:rsidR="00EA64F8">
        <w:t xml:space="preserve">no Sudeste do Brasil, e solicitou a empresa JKLE o </w:t>
      </w:r>
      <w:r w:rsidR="00DE1B8E">
        <w:t>desenvolvimento de um software para controlar os agendamentos e a realização das consultas.</w:t>
      </w:r>
      <w:r w:rsidR="00501351">
        <w:t xml:space="preserve"> A </w:t>
      </w:r>
      <w:r w:rsidR="00DE1B8E">
        <w:t>clínica atende a várias especialidades (</w:t>
      </w:r>
      <w:r w:rsidR="00EA64F8" w:rsidRPr="00EA64F8">
        <w:t>cardiologia, ortopedia, pediatria</w:t>
      </w:r>
      <w:r w:rsidR="00B655D1">
        <w:t>, entre outras</w:t>
      </w:r>
      <w:r w:rsidR="00DE1B8E">
        <w:t>).</w:t>
      </w:r>
      <w:r w:rsidR="00B655D1" w:rsidRPr="00B655D1">
        <w:t xml:space="preserve"> Para suportar esse crescimento operacional, o sistema de gestão clínica será organizado em domínios independentes, seguindo uma arquitetura baseada em microsserviços</w:t>
      </w:r>
      <w:r w:rsidR="00B655D1">
        <w:t>.</w:t>
      </w:r>
    </w:p>
    <w:p w14:paraId="1BE37CDF" w14:textId="793AF941" w:rsidR="00BA47C3" w:rsidRDefault="00BA47C3" w:rsidP="00B655D1">
      <w:r>
        <w:t xml:space="preserve">O domínio Cadastro e Gestão Administrativa será responsável pelo gerenciamento dos cadastros da clínica, </w:t>
      </w:r>
      <w:r w:rsidRPr="0000115E">
        <w:t>incluindo</w:t>
      </w:r>
      <w:r>
        <w:t>: especialidades; consultórios; médicos; pacientes; medicamentos; exames.</w:t>
      </w:r>
    </w:p>
    <w:p w14:paraId="2FB36CA0" w14:textId="18C58873" w:rsidR="00BA47C3" w:rsidRDefault="00BA47C3" w:rsidP="00BA47C3">
      <w:r>
        <w:t>O domínio Agendamento Clínico será responsável pelo gerenciamento operacional das consultas, incluindo: escalas médicas; disponibilidade de horários; agendamento; remarcação; cancelamento; realização das consultas.</w:t>
      </w:r>
    </w:p>
    <w:p w14:paraId="6D32B765" w14:textId="6D106A48" w:rsidR="00BA47C3" w:rsidRDefault="00BA47C3" w:rsidP="00BA47C3">
      <w:r>
        <w:t>O domínio Faturamento e Cobrança será responsável pela gestão financeira das consultas, incluindo: definição dos valores vigentes; registro de pagamentos; emissão e acompanhamento das cobranças.</w:t>
      </w:r>
    </w:p>
    <w:p w14:paraId="2BC96BE5" w14:textId="41E2CC97" w:rsidR="005C6E9E" w:rsidRDefault="005C6E9E" w:rsidP="00BA47C3">
      <w:r w:rsidRPr="005C6E9E">
        <w:t>Os domínios deverão disponibilizar operações de gerenciamento (CRUD) compatíveis com suas responsabilidades, incluindo criação, consulta, atualização e gerenciamento das entidades do sistema, tais como pacientes, médicos, especialidades, consultórios, escalas de atendimento, consultas e registros financeiros.</w:t>
      </w:r>
    </w:p>
    <w:p w14:paraId="7007628F" w14:textId="32BF8A7A" w:rsidR="005C6E9E" w:rsidRDefault="00C764B4" w:rsidP="00BA47C3">
      <w:r w:rsidRPr="00C764B4">
        <w:t>O sistema deverá possuir controle de acesso baseado em perfis de usuário, restringindo funcionalidades de acordo com os papéis de diretor, gerente, médico, atendente e paciente.</w:t>
      </w:r>
      <w:r w:rsidR="00BF51ED">
        <w:t xml:space="preserve"> </w:t>
      </w:r>
    </w:p>
    <w:p w14:paraId="5D96777C" w14:textId="77777777" w:rsidR="00422792" w:rsidRDefault="00422792" w:rsidP="00BA47C3">
      <w:r w:rsidRPr="00422792">
        <w:t>O atendente continuará responsável pelas operações administrativas internas da clínica, podendo cadastrar, consultar e atualizar informações de pacientes, registrar pagamentos, auxiliar pacientes presencialmente e prestar suporte operacional às funcionalidades do sistema.</w:t>
      </w:r>
    </w:p>
    <w:p w14:paraId="7D4A2323" w14:textId="591389B3" w:rsidR="00D17701" w:rsidRDefault="00D17701" w:rsidP="00BA47C3">
      <w:r w:rsidRPr="00D17701">
        <w:t>Cada domínio será implementado como um microsserviço independente, possuindo responsabilidade própria sobre seus dados, regras de negócio e funcionalidades. Cada microsserviço será responsável pelo gerenciamento de suas próprias informações, evitando compartilhamento direto de banco de dados entre os domínios.</w:t>
      </w:r>
    </w:p>
    <w:p w14:paraId="29AEE32A" w14:textId="23688F31" w:rsidR="00866C99" w:rsidRDefault="00866C99" w:rsidP="00BA47C3">
      <w:r w:rsidRPr="00866C99">
        <w:t>A comunicação entre os microsserviços ocorrerá por meio de APIs REST utilizando mensagens em formato JSON, preservando o desacoplamento entre os domínios do sistema</w:t>
      </w:r>
      <w:r w:rsidR="00F53106">
        <w:t>.</w:t>
      </w:r>
    </w:p>
    <w:p w14:paraId="647452BB" w14:textId="1945D23F" w:rsidR="00B655D1" w:rsidRDefault="00B655D1" w:rsidP="00BA47C3">
      <w:r w:rsidRPr="00B655D1">
        <w:t>A arquitetura deverá garantir tolerância a falhas, permitindo que a indisponibilidade temporária de um microsserviço não interrompa completamente o funcionamento do sistema. Por exemplo, falhas momentâneas no domínio de faturamento não deverão impedir o registro ou agendamento das consultas</w:t>
      </w:r>
      <w:r w:rsidR="00F53106">
        <w:t>.</w:t>
      </w:r>
    </w:p>
    <w:p w14:paraId="71771DBC" w14:textId="7B7DA3FB" w:rsidR="00B655D1" w:rsidRDefault="00F53106" w:rsidP="00BA47C3">
      <w:r w:rsidRPr="00F53106">
        <w:t xml:space="preserve">Para a execução de determinadas funcionalidades, poderá haver comunicação entre os domínios do sistema. Por exemplo, durante o processo de agendamento, o domínio de </w:t>
      </w:r>
      <w:r w:rsidRPr="00F53106">
        <w:lastRenderedPageBreak/>
        <w:t>Agendamento Clínico poderá consultar informações do domínio Cadastro e Gestão Administrativa para validar pacientes, médicos e especialidades disponíveis, bem como interagir com o domínio de Faturamento e Cobrança para obtenção do valor vigente da consulta</w:t>
      </w:r>
      <w:r w:rsidR="001554B1">
        <w:t>.</w:t>
      </w:r>
    </w:p>
    <w:p w14:paraId="4CA1BFBC" w14:textId="77777777" w:rsidR="00F53106" w:rsidRDefault="00F53106" w:rsidP="00BA47C3"/>
    <w:p w14:paraId="06B03AB0" w14:textId="594E6018" w:rsidR="00DE1B8E" w:rsidRDefault="00DE1B8E" w:rsidP="00DE1B8E">
      <w:r>
        <w:t xml:space="preserve"> É necessário que o diretor mantenha esse</w:t>
      </w:r>
      <w:r w:rsidR="00EA64F8">
        <w:t xml:space="preserve"> </w:t>
      </w:r>
      <w:r>
        <w:t xml:space="preserve">cadastro atualizado. Das especialidades é </w:t>
      </w:r>
      <w:r w:rsidR="00EA64F8">
        <w:t>necessário se</w:t>
      </w:r>
      <w:r>
        <w:t xml:space="preserve"> conhecer nome e descrição.</w:t>
      </w:r>
    </w:p>
    <w:p w14:paraId="31C82D5B" w14:textId="5D65987A" w:rsidR="00DE1B8E" w:rsidRDefault="00DE1B8E" w:rsidP="00DE1B8E">
      <w:r>
        <w:t>O cadastro dos consultórios é mantido pelo diretor. De cada consultório, deve-se conhecer o número</w:t>
      </w:r>
      <w:r w:rsidR="0050148C">
        <w:t>, bloco</w:t>
      </w:r>
      <w:r>
        <w:t xml:space="preserve"> e o tamanho.</w:t>
      </w:r>
    </w:p>
    <w:p w14:paraId="55DD20DD" w14:textId="77777777" w:rsidR="0050148C" w:rsidRDefault="00DE1B8E" w:rsidP="00DE1B8E">
      <w:r>
        <w:t>O cadastro dos médicos que trabalham na clínica é mantido pelo gerente. Dos médicos é preciso conhecer: nome,</w:t>
      </w:r>
      <w:r w:rsidR="00EA64F8">
        <w:t xml:space="preserve"> </w:t>
      </w:r>
      <w:r>
        <w:t xml:space="preserve">CPF, CRM, data de nascimento, endereço, telefones e e-mails e as especialidades a que ele atende. </w:t>
      </w:r>
    </w:p>
    <w:p w14:paraId="190C0143" w14:textId="77777777" w:rsidR="001A30D4" w:rsidRDefault="001A30D4" w:rsidP="00DE1B8E">
      <w:r w:rsidRPr="001A30D4">
        <w:t>Um médico deve ser especializado em pelo menos uma das especialidades oferecidas pela clínica, podendo atuar em múltiplas especialidades.</w:t>
      </w:r>
    </w:p>
    <w:p w14:paraId="52033176" w14:textId="35AF16D7" w:rsidR="008A27F5" w:rsidRDefault="008A27F5" w:rsidP="00DE1B8E">
      <w:r w:rsidRPr="008A27F5">
        <w:t>Além da gestão dos médicos e das escalas, o gerente será responsável por listar, analisar, aprovar ou reprovar solicitações de cancelamento das consultas.</w:t>
      </w:r>
    </w:p>
    <w:p w14:paraId="0ACCE2A9" w14:textId="52DF0D04" w:rsidR="00DE1B8E" w:rsidRDefault="0000115E" w:rsidP="00DE1B8E">
      <w:r w:rsidRPr="0000115E">
        <w:t xml:space="preserve">No domínio de </w:t>
      </w:r>
      <w:r w:rsidR="0089263C">
        <w:t>A</w:t>
      </w:r>
      <w:r w:rsidRPr="0000115E">
        <w:t xml:space="preserve">gendamento </w:t>
      </w:r>
      <w:r w:rsidR="0000396C">
        <w:t>C</w:t>
      </w:r>
      <w:r w:rsidRPr="0000115E">
        <w:t>línico, o gerente deve atualizar</w:t>
      </w:r>
      <w:r w:rsidR="00DE1B8E">
        <w:t>, sempre que necessário, a escala de trabalho de cada médico,</w:t>
      </w:r>
      <w:r w:rsidR="0050148C">
        <w:t xml:space="preserve"> </w:t>
      </w:r>
      <w:r w:rsidR="00DE1B8E">
        <w:t>contendo: data de início da vigência, data de término da vigência (quando ocorrer), dia da semana, hora inicial e</w:t>
      </w:r>
      <w:r w:rsidR="0050148C">
        <w:t xml:space="preserve"> </w:t>
      </w:r>
      <w:r w:rsidR="00DE1B8E">
        <w:t>hora final da escala. Neste momento, o gerente deve identificar qual consultório será utilizado pelo médico durante</w:t>
      </w:r>
      <w:r w:rsidR="0050148C">
        <w:t xml:space="preserve"> </w:t>
      </w:r>
      <w:r w:rsidR="00DE1B8E">
        <w:t>cada escala. Não pode haver sobreposição nas escalas estabelecidas para um médico em determinado período,</w:t>
      </w:r>
      <w:r w:rsidR="0050148C">
        <w:t xml:space="preserve"> </w:t>
      </w:r>
      <w:r w:rsidR="00DE1B8E">
        <w:t>nem sobreposição nos consultórios definidos para cada escala.</w:t>
      </w:r>
      <w:r w:rsidR="008A27F5">
        <w:t xml:space="preserve"> </w:t>
      </w:r>
      <w:r w:rsidR="008A27F5" w:rsidRPr="008A27F5">
        <w:t>O médico poderá consultar suas próprias escalas de trabalho para visualizar seus horários de atendimento.</w:t>
      </w:r>
    </w:p>
    <w:p w14:paraId="24F51C74" w14:textId="0F9CC4F1" w:rsidR="009C47AB" w:rsidRDefault="00963B85" w:rsidP="00DE1B8E">
      <w:r w:rsidRPr="00963B85">
        <w:t>No domínio de Faturamento e Cobrança, o diretor é responsável por atualizar o valor vigente das consultas, o qual não depende da especialidade e deverá ter uma data de vigência.</w:t>
      </w:r>
      <w:r w:rsidR="009C47AB" w:rsidRPr="009C47AB">
        <w:t xml:space="preserve"> </w:t>
      </w:r>
      <w:r w:rsidR="009C47AB" w:rsidRPr="009C47AB">
        <w:t>O diretor poderá emitir cobranças referentes às consultas finalizadas.</w:t>
      </w:r>
      <w:r w:rsidR="009C47AB">
        <w:t xml:space="preserve"> </w:t>
      </w:r>
      <w:r w:rsidR="009C47AB" w:rsidRPr="009C47AB">
        <w:t>No momento do agendamento, o valor vigente deverá ser associado à consulta, permanecendo registrado mesmo que ocorram alterações futuras na tabela de preços.</w:t>
      </w:r>
    </w:p>
    <w:p w14:paraId="342441C5" w14:textId="12BC3A90" w:rsidR="008B038F" w:rsidRDefault="008B038F" w:rsidP="00DE1B8E">
      <w:r w:rsidRPr="008B038F">
        <w:t xml:space="preserve">No domínio de Agendamento </w:t>
      </w:r>
      <w:r w:rsidR="0000396C">
        <w:t>C</w:t>
      </w:r>
      <w:r w:rsidRPr="008B038F">
        <w:t>línico, o paciente poderá solicitar diretamente o agendamento de uma consulta pelo sistema ou realizá-lo por intermédio do atendente. Antes do agendamento, deverá ser verificado se o paciente já possui cadastro ativo.</w:t>
      </w:r>
      <w:r w:rsidR="009C47AB">
        <w:t xml:space="preserve"> </w:t>
      </w:r>
      <w:r w:rsidR="009C47AB" w:rsidRPr="009C47AB">
        <w:t>Todo paciente cadastrado será considerado ativo por padrão.</w:t>
      </w:r>
      <w:r w:rsidRPr="008B038F">
        <w:t xml:space="preserve"> Caso não possua cadastro, o paciente poderá realizar seu próprio cadastro no sistema, ou o atendente poderá efetuá-lo em seu nome durante o atendimento. Tanto o paciente quanto o atendente poderão atualizar as informações cadastrais do paciente sempre que necessário.</w:t>
      </w:r>
    </w:p>
    <w:p w14:paraId="227914CE" w14:textId="7930973D" w:rsidR="00B55CC8" w:rsidRDefault="00FB5254" w:rsidP="00DE1B8E">
      <w:r w:rsidRPr="00FB5254">
        <w:t>Dos pacientes é preciso conhecer: nome, CPF, data de nascimento, endereço, telefones e e-mails.</w:t>
      </w:r>
      <w:r>
        <w:t xml:space="preserve"> </w:t>
      </w:r>
      <w:r w:rsidR="0089263C" w:rsidRPr="0089263C">
        <w:t>O paciente poderá consultar diretamente pelo sistema as especialidades oferecidas, os médicos disponíveis e suas respectivas disponibilidades, ou realizar essa operação com auxílio do atendente. Em seguida, poderá selecionar o médico ou a especialidade desejada.</w:t>
      </w:r>
      <w:r w:rsidR="0089263C">
        <w:t xml:space="preserve"> </w:t>
      </w:r>
      <w:r w:rsidR="00B55CC8" w:rsidRPr="00B55CC8">
        <w:t>Com base nisso, o sistema deverá consultar e apresentar as disponibilidades existentes.</w:t>
      </w:r>
    </w:p>
    <w:p w14:paraId="77EB6608" w14:textId="77777777" w:rsidR="008B038F" w:rsidRDefault="008B038F" w:rsidP="00DE1B8E">
      <w:r w:rsidRPr="008B038F">
        <w:lastRenderedPageBreak/>
        <w:t>Caso exista interesse, a consulta poderá ser agendada identificando a data, horário e o médico responsável, podendo a operação ser realizada diretamente pelo paciente ou pelo atendente.</w:t>
      </w:r>
    </w:p>
    <w:p w14:paraId="226B81EC" w14:textId="5FE9C255" w:rsidR="0089263C" w:rsidRDefault="0089263C" w:rsidP="00DE1B8E">
      <w:r w:rsidRPr="0089263C">
        <w:t>Após o agendamento, o paciente poderá consultar diretamente pelo sistema suas consultas agendadas, reagendadas, canceladas ou finalizadas, podendo acompanhar informações de data, horário, médico responsável e estado da consulta.</w:t>
      </w:r>
    </w:p>
    <w:p w14:paraId="6FAAC7C6" w14:textId="69052A41" w:rsidR="00F53106" w:rsidRDefault="008B038F" w:rsidP="00DE1B8E">
      <w:r w:rsidRPr="008B038F">
        <w:t>Uma consulta agendada poderá ser reagendada pelo paciente ou pelo atendente, desde que permaneça no estado Agendada.</w:t>
      </w:r>
      <w:r>
        <w:t xml:space="preserve"> </w:t>
      </w:r>
      <w:r w:rsidR="00F53106" w:rsidRPr="00F53106">
        <w:t>No processo de reagendamento, o sistema deverá consultar novamente as disponibilidades do médico ou da especialidade desejada, registrando a nova data, horário e, quando aplicável, o médico responsável.</w:t>
      </w:r>
    </w:p>
    <w:p w14:paraId="0FA30BC5" w14:textId="77777777" w:rsidR="0089263C" w:rsidRDefault="0089263C" w:rsidP="00DE1B8E">
      <w:r w:rsidRPr="0089263C">
        <w:t>No início do atendimento, o médico deverá iniciar a consulta, fazendo com que sejam registradas a data e a hora de início e alterando seu estado para Em Andamento. Durante a realização da consulta, o médico deverá informar uma descrição sobre o estado geral do paciente, poderá prescrever medicamentos (informando dose e posologia), solicitar exames ou registrar resultados de exames solicitados anteriormente.</w:t>
      </w:r>
    </w:p>
    <w:p w14:paraId="76DBCCF7" w14:textId="35DD8E26" w:rsidR="00DE1B8E" w:rsidRDefault="00DE1B8E" w:rsidP="00DE1B8E">
      <w:r>
        <w:t>Ao final da consulta, o médico deve</w:t>
      </w:r>
      <w:r w:rsidR="00A07A3A">
        <w:t xml:space="preserve"> e</w:t>
      </w:r>
      <w:r>
        <w:t>ncerrá-la, fazendo com que fique registrada a data e a hora do encerramento.</w:t>
      </w:r>
    </w:p>
    <w:p w14:paraId="316DAEA5" w14:textId="676D1677" w:rsidR="00DE1B8E" w:rsidRDefault="00E87EBA" w:rsidP="00DE1B8E">
      <w:r w:rsidRPr="00E87EBA">
        <w:t>No domínio de Cadastro e Gestão Administrativa, os médicos são responsáveis pela manutenção do cadastro de medicamentos e exames.</w:t>
      </w:r>
      <w:r>
        <w:t xml:space="preserve"> </w:t>
      </w:r>
      <w:r w:rsidR="00DE1B8E">
        <w:t>Tanto dos medicamentos,</w:t>
      </w:r>
      <w:r w:rsidR="00A07A3A">
        <w:t xml:space="preserve"> </w:t>
      </w:r>
      <w:r w:rsidR="00DE1B8E">
        <w:t>quanto dos exames, deve-se conhecer o nome e a indicação.</w:t>
      </w:r>
    </w:p>
    <w:p w14:paraId="109ABB16" w14:textId="77777777" w:rsidR="00D17701" w:rsidRDefault="00D17701" w:rsidP="00F53106">
      <w:r w:rsidRPr="00D17701">
        <w:t>O domínio de Faturamento e Cobrança será responsável pelo registro dos pagamentos associados às consultas, utilizando o valor vigente correspondente à data do agendamento. O pagamento poderá ocorrer conforme as políticas operacionais da clínica.</w:t>
      </w:r>
    </w:p>
    <w:p w14:paraId="51390D70" w14:textId="0BE1F8E4" w:rsidR="0089263C" w:rsidRDefault="0089263C" w:rsidP="00F53106">
      <w:r w:rsidRPr="0089263C">
        <w:t>O paciente poderá consultar diretamente pelo sistema seu histórico de cobranças e pagamentos relacionados às consultas realizadas, permitindo acompanhamento financeiro de seus atendimentos.</w:t>
      </w:r>
    </w:p>
    <w:p w14:paraId="0CFB21A7" w14:textId="655E0553" w:rsidR="00566B7E" w:rsidRDefault="005B04E3" w:rsidP="005B04E3">
      <w:r w:rsidRPr="005B04E3">
        <w:t xml:space="preserve">Uma consulta poderá assumir os estados Agendada, Em Andamento, Finalizada ou Cancelada. </w:t>
      </w:r>
      <w:r w:rsidR="008B038F" w:rsidRPr="008B038F">
        <w:t>Enquanto estiver no estado Agendada, o paciente ou o atendente poderão registrar solicitações de reagendamento ou cancelamento, desde que o horário previsto ainda não tenha sido ultrapassado.</w:t>
      </w:r>
      <w:r w:rsidR="008B038F">
        <w:t xml:space="preserve"> </w:t>
      </w:r>
      <w:r w:rsidRPr="005B04E3">
        <w:t>As solicitações de cancelamento deverão ser analisadas pelo gerente, que poderá aprová-las ou rejeitá-las.</w:t>
      </w:r>
    </w:p>
    <w:sectPr w:rsidR="00566B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C9"/>
    <w:rsid w:val="0000115E"/>
    <w:rsid w:val="0000396C"/>
    <w:rsid w:val="00005FCE"/>
    <w:rsid w:val="001554B1"/>
    <w:rsid w:val="001767F9"/>
    <w:rsid w:val="001A30D4"/>
    <w:rsid w:val="001F0E2C"/>
    <w:rsid w:val="001F1065"/>
    <w:rsid w:val="00257C08"/>
    <w:rsid w:val="002E4B74"/>
    <w:rsid w:val="002F3AE3"/>
    <w:rsid w:val="003800B0"/>
    <w:rsid w:val="00422792"/>
    <w:rsid w:val="00454737"/>
    <w:rsid w:val="004648C9"/>
    <w:rsid w:val="00501351"/>
    <w:rsid w:val="0050148C"/>
    <w:rsid w:val="00566B7E"/>
    <w:rsid w:val="005B04E3"/>
    <w:rsid w:val="005C0667"/>
    <w:rsid w:val="005C6E9E"/>
    <w:rsid w:val="006F73DB"/>
    <w:rsid w:val="007002A1"/>
    <w:rsid w:val="00866C99"/>
    <w:rsid w:val="0089263C"/>
    <w:rsid w:val="008A27F5"/>
    <w:rsid w:val="008B038F"/>
    <w:rsid w:val="008E2FA3"/>
    <w:rsid w:val="00963B85"/>
    <w:rsid w:val="00984BB0"/>
    <w:rsid w:val="009C47AB"/>
    <w:rsid w:val="009D4A7F"/>
    <w:rsid w:val="00A07A3A"/>
    <w:rsid w:val="00B1294E"/>
    <w:rsid w:val="00B55CC8"/>
    <w:rsid w:val="00B621E5"/>
    <w:rsid w:val="00B655D1"/>
    <w:rsid w:val="00BA47C3"/>
    <w:rsid w:val="00BF51ED"/>
    <w:rsid w:val="00C764B4"/>
    <w:rsid w:val="00CD03FD"/>
    <w:rsid w:val="00D17701"/>
    <w:rsid w:val="00DE1B8E"/>
    <w:rsid w:val="00E55914"/>
    <w:rsid w:val="00E87EBA"/>
    <w:rsid w:val="00EA64F8"/>
    <w:rsid w:val="00F53106"/>
    <w:rsid w:val="00F726A5"/>
    <w:rsid w:val="00FB5254"/>
    <w:rsid w:val="00FE0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04A91"/>
  <w15:chartTrackingRefBased/>
  <w15:docId w15:val="{C176115A-99B1-4A08-A7C7-DBBC988E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4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4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4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4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4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4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4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4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4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4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4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4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48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48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48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48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48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48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4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4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4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4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4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48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48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48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4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48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4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3</Pages>
  <Words>1271</Words>
  <Characters>6866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Kaio</dc:creator>
  <cp:keywords/>
  <dc:description/>
  <cp:lastModifiedBy>Kaio</cp:lastModifiedBy>
  <cp:revision>31</cp:revision>
  <dcterms:created xsi:type="dcterms:W3CDTF">2026-05-24T22:09:00Z</dcterms:created>
  <dcterms:modified xsi:type="dcterms:W3CDTF">2026-06-16T01:56:00Z</dcterms:modified>
</cp:coreProperties>
</file>