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43E721" w14:textId="00E5A0C1" w:rsidR="006168B7" w:rsidRPr="001577D2" w:rsidRDefault="001577D2" w:rsidP="001577D2">
      <w:pPr>
        <w:jc w:val="center"/>
        <w:rPr>
          <w:rFonts w:ascii="华文楷体" w:eastAsia="华文楷体" w:hAnsi="华文楷体"/>
          <w:sz w:val="32"/>
          <w:szCs w:val="32"/>
        </w:rPr>
      </w:pPr>
      <w:r w:rsidRPr="001577D2">
        <w:rPr>
          <w:rFonts w:ascii="华文楷体" w:eastAsia="华文楷体" w:hAnsi="华文楷体"/>
          <w:sz w:val="32"/>
          <w:szCs w:val="32"/>
        </w:rPr>
        <w:t>S</w:t>
      </w:r>
      <w:r w:rsidR="006168B7" w:rsidRPr="001577D2">
        <w:rPr>
          <w:rFonts w:ascii="华文楷体" w:eastAsia="华文楷体" w:hAnsi="华文楷体" w:hint="eastAsia"/>
          <w:sz w:val="32"/>
          <w:szCs w:val="32"/>
        </w:rPr>
        <w:t>afehome</w:t>
      </w:r>
      <w:r>
        <w:rPr>
          <w:rFonts w:ascii="华文楷体" w:eastAsia="华文楷体" w:hAnsi="华文楷体" w:hint="eastAsia"/>
          <w:sz w:val="32"/>
          <w:szCs w:val="32"/>
        </w:rPr>
        <w:t>系统</w:t>
      </w:r>
      <w:r w:rsidR="006168B7" w:rsidRPr="001577D2">
        <w:rPr>
          <w:rFonts w:ascii="华文楷体" w:eastAsia="华文楷体" w:hAnsi="华文楷体" w:hint="eastAsia"/>
          <w:sz w:val="32"/>
          <w:szCs w:val="32"/>
        </w:rPr>
        <w:t>需求</w:t>
      </w:r>
    </w:p>
    <w:p w14:paraId="3A5CBCDA" w14:textId="77777777" w:rsidR="006168B7" w:rsidRPr="001577D2" w:rsidRDefault="006168B7" w:rsidP="006168B7">
      <w:pPr>
        <w:rPr>
          <w:rFonts w:ascii="华文楷体" w:eastAsia="华文楷体" w:hAnsi="华文楷体"/>
        </w:rPr>
      </w:pPr>
    </w:p>
    <w:p w14:paraId="4F488CFE" w14:textId="3F496DE0" w:rsidR="006168B7" w:rsidRPr="001577D2" w:rsidRDefault="006168B7" w:rsidP="006168B7">
      <w:pPr>
        <w:rPr>
          <w:rFonts w:ascii="华文楷体" w:eastAsia="华文楷体" w:hAnsi="华文楷体"/>
          <w:b/>
          <w:bCs/>
          <w:sz w:val="28"/>
          <w:szCs w:val="28"/>
        </w:rPr>
      </w:pPr>
      <w:r w:rsidRPr="001577D2">
        <w:rPr>
          <w:rFonts w:ascii="华文楷体" w:eastAsia="华文楷体" w:hAnsi="华文楷体"/>
          <w:b/>
          <w:bCs/>
          <w:sz w:val="28"/>
          <w:szCs w:val="28"/>
        </w:rPr>
        <w:t>1 目的 </w:t>
      </w:r>
    </w:p>
    <w:p w14:paraId="204256FC" w14:textId="0454C01E" w:rsidR="006168B7" w:rsidRPr="001577D2" w:rsidRDefault="006168B7" w:rsidP="006168B7">
      <w:pPr>
        <w:rPr>
          <w:rFonts w:ascii="华文楷体" w:eastAsia="华文楷体" w:hAnsi="华文楷体"/>
          <w:sz w:val="28"/>
          <w:szCs w:val="28"/>
        </w:rPr>
      </w:pPr>
      <w:r w:rsidRPr="001577D2">
        <w:rPr>
          <w:rFonts w:ascii="华文楷体" w:eastAsia="华文楷体" w:hAnsi="华文楷体" w:hint="eastAsia"/>
          <w:sz w:val="28"/>
          <w:szCs w:val="28"/>
        </w:rPr>
        <w:t>本文档是</w:t>
      </w:r>
      <w:r w:rsidRPr="001577D2">
        <w:rPr>
          <w:rFonts w:ascii="华文楷体" w:eastAsia="华文楷体" w:hAnsi="华文楷体" w:hint="eastAsia"/>
          <w:sz w:val="28"/>
          <w:szCs w:val="28"/>
        </w:rPr>
        <w:t>面向数据流的软件分析（设计）方法提供案例</w:t>
      </w:r>
      <w:r w:rsidRPr="001577D2">
        <w:rPr>
          <w:rFonts w:ascii="华文楷体" w:eastAsia="华文楷体" w:hAnsi="华文楷体" w:hint="eastAsia"/>
          <w:sz w:val="28"/>
          <w:szCs w:val="28"/>
        </w:rPr>
        <w:t>。</w:t>
      </w:r>
      <w:r w:rsidRPr="001577D2">
        <w:rPr>
          <w:rFonts w:ascii="华文楷体" w:eastAsia="华文楷体" w:hAnsi="华文楷体" w:hint="eastAsia"/>
          <w:sz w:val="28"/>
          <w:szCs w:val="28"/>
        </w:rPr>
        <w:t>要求掌握结构化软件系统分析方法，独立完成基于该系统需求描述的数据流分析结果</w:t>
      </w:r>
      <w:r w:rsidRPr="001577D2">
        <w:rPr>
          <w:rFonts w:ascii="华文楷体" w:eastAsia="华文楷体" w:hAnsi="华文楷体" w:hint="eastAsia"/>
          <w:sz w:val="28"/>
          <w:szCs w:val="28"/>
        </w:rPr>
        <w:t>。</w:t>
      </w:r>
      <w:r w:rsidRPr="001577D2">
        <w:rPr>
          <w:rFonts w:ascii="华文楷体" w:eastAsia="华文楷体" w:hAnsi="华文楷体"/>
          <w:sz w:val="28"/>
          <w:szCs w:val="28"/>
        </w:rPr>
        <w:t> </w:t>
      </w:r>
    </w:p>
    <w:p w14:paraId="4D1CE989" w14:textId="161EEDB8" w:rsidR="006168B7" w:rsidRPr="001577D2" w:rsidRDefault="006168B7" w:rsidP="006168B7">
      <w:pPr>
        <w:rPr>
          <w:rFonts w:ascii="华文楷体" w:eastAsia="华文楷体" w:hAnsi="华文楷体"/>
          <w:b/>
          <w:bCs/>
          <w:sz w:val="28"/>
          <w:szCs w:val="28"/>
        </w:rPr>
      </w:pPr>
      <w:r w:rsidRPr="001577D2">
        <w:rPr>
          <w:rFonts w:ascii="华文楷体" w:eastAsia="华文楷体" w:hAnsi="华文楷体"/>
          <w:b/>
          <w:bCs/>
          <w:sz w:val="28"/>
          <w:szCs w:val="28"/>
        </w:rPr>
        <w:t>2 </w:t>
      </w:r>
      <w:r w:rsidRPr="001577D2">
        <w:rPr>
          <w:rFonts w:ascii="华文楷体" w:eastAsia="华文楷体" w:hAnsi="华文楷体" w:hint="eastAsia"/>
          <w:b/>
          <w:bCs/>
          <w:sz w:val="28"/>
          <w:szCs w:val="28"/>
        </w:rPr>
        <w:t>系统</w:t>
      </w:r>
      <w:r w:rsidRPr="001577D2">
        <w:rPr>
          <w:rFonts w:ascii="华文楷体" w:eastAsia="华文楷体" w:hAnsi="华文楷体"/>
          <w:b/>
          <w:bCs/>
          <w:sz w:val="28"/>
          <w:szCs w:val="28"/>
        </w:rPr>
        <w:t>背景 </w:t>
      </w:r>
    </w:p>
    <w:p w14:paraId="2795C6FF" w14:textId="50A676FD" w:rsidR="006168B7" w:rsidRPr="001577D2" w:rsidRDefault="006168B7" w:rsidP="006168B7">
      <w:pPr>
        <w:rPr>
          <w:rFonts w:ascii="华文楷体" w:eastAsia="华文楷体" w:hAnsi="华文楷体"/>
          <w:sz w:val="28"/>
          <w:szCs w:val="28"/>
        </w:rPr>
      </w:pPr>
      <w:r w:rsidRPr="001577D2">
        <w:rPr>
          <w:rFonts w:ascii="华文楷体" w:eastAsia="华文楷体" w:hAnsi="华文楷体" w:hint="eastAsia"/>
          <w:sz w:val="28"/>
          <w:szCs w:val="28"/>
        </w:rPr>
        <w:t>研究表明，住宅管理系统市场</w:t>
      </w:r>
      <w:r w:rsidRPr="001577D2">
        <w:rPr>
          <w:rFonts w:ascii="华文楷体" w:eastAsia="华文楷体" w:hAnsi="华文楷体"/>
          <w:sz w:val="28"/>
          <w:szCs w:val="28"/>
        </w:rPr>
        <w:t>的增长</w:t>
      </w:r>
      <w:r w:rsidRPr="001577D2">
        <w:rPr>
          <w:rFonts w:ascii="华文楷体" w:eastAsia="华文楷体" w:hAnsi="华文楷体" w:hint="eastAsia"/>
          <w:sz w:val="28"/>
          <w:szCs w:val="28"/>
        </w:rPr>
        <w:t>很快</w:t>
      </w:r>
      <w:r w:rsidRPr="001577D2">
        <w:rPr>
          <w:rFonts w:ascii="华文楷体" w:eastAsia="华文楷体" w:hAnsi="华文楷体"/>
          <w:sz w:val="28"/>
          <w:szCs w:val="28"/>
        </w:rPr>
        <w:t>。推向市场的首个SafeHome功能将是住宅安全功能，因为多数人都熟悉“报警系统”，所以这将更容易销售。</w:t>
      </w:r>
      <w:r w:rsidRPr="001577D2">
        <w:rPr>
          <w:rFonts w:ascii="华文楷体" w:eastAsia="华文楷体" w:hAnsi="华文楷体" w:hint="eastAsia"/>
          <w:sz w:val="28"/>
          <w:szCs w:val="28"/>
        </w:rPr>
        <w:t>住宅功能应该为各种不希望出现的“情况”提供保护，如非法入侵、火灾、漏水、一氧化碳浓度超标等等。该功能将使用无线传感器监视各种情况的发生，户主可以编程控制，并且在发现情况时自动电话联系监控部门。</w:t>
      </w:r>
      <w:r w:rsidRPr="001577D2">
        <w:rPr>
          <w:rFonts w:ascii="华文楷体" w:eastAsia="华文楷体" w:hAnsi="华文楷体"/>
          <w:sz w:val="28"/>
          <w:szCs w:val="28"/>
        </w:rPr>
        <w:t> </w:t>
      </w:r>
    </w:p>
    <w:p w14:paraId="73E9CA9D" w14:textId="66B791F4" w:rsidR="006168B7" w:rsidRPr="001577D2" w:rsidRDefault="006168B7" w:rsidP="006168B7">
      <w:pPr>
        <w:rPr>
          <w:rFonts w:ascii="华文楷体" w:eastAsia="华文楷体" w:hAnsi="华文楷体"/>
          <w:b/>
          <w:bCs/>
          <w:sz w:val="28"/>
          <w:szCs w:val="28"/>
        </w:rPr>
      </w:pPr>
      <w:r w:rsidRPr="001577D2">
        <w:rPr>
          <w:rFonts w:ascii="华文楷体" w:eastAsia="华文楷体" w:hAnsi="华文楷体"/>
          <w:b/>
          <w:bCs/>
          <w:sz w:val="28"/>
          <w:szCs w:val="28"/>
        </w:rPr>
        <w:t xml:space="preserve">3 </w:t>
      </w:r>
      <w:r w:rsidRPr="001577D2">
        <w:rPr>
          <w:rFonts w:ascii="华文楷体" w:eastAsia="华文楷体" w:hAnsi="华文楷体"/>
          <w:b/>
          <w:bCs/>
          <w:sz w:val="28"/>
          <w:szCs w:val="28"/>
        </w:rPr>
        <w:t>系统（或用户）的特点 </w:t>
      </w:r>
    </w:p>
    <w:p w14:paraId="28A3D7F4" w14:textId="7F71311A" w:rsidR="006168B7" w:rsidRPr="001577D2" w:rsidRDefault="006168B7" w:rsidP="006168B7">
      <w:pPr>
        <w:rPr>
          <w:rFonts w:ascii="华文楷体" w:eastAsia="华文楷体" w:hAnsi="华文楷体"/>
          <w:sz w:val="28"/>
          <w:szCs w:val="28"/>
        </w:rPr>
      </w:pPr>
      <w:r w:rsidRPr="001577D2">
        <w:rPr>
          <w:rFonts w:ascii="华文楷体" w:eastAsia="华文楷体" w:hAnsi="华文楷体" w:hint="eastAsia"/>
          <w:sz w:val="28"/>
          <w:szCs w:val="28"/>
        </w:rPr>
        <w:t>软件主要有</w:t>
      </w:r>
      <w:r w:rsidRPr="001577D2">
        <w:rPr>
          <w:rFonts w:ascii="华文楷体" w:eastAsia="华文楷体" w:hAnsi="华文楷体"/>
          <w:sz w:val="28"/>
          <w:szCs w:val="28"/>
        </w:rPr>
        <w:t>2个参与者，房主（用户），配置管理人员(类似房主，但扮演不同角色)。 本系统用户友好，界面简单易懂，房主可以直接进行使用，无需特殊培训。 </w:t>
      </w:r>
      <w:r w:rsidRPr="001577D2">
        <w:rPr>
          <w:rFonts w:ascii="华文楷体" w:eastAsia="华文楷体" w:hAnsi="华文楷体" w:hint="eastAsia"/>
          <w:sz w:val="28"/>
          <w:szCs w:val="28"/>
        </w:rPr>
        <w:t>配置人员主要负责对于系统参数及系统进行各项指标值的初始化配置。（如反应时间、默认报警号、一氧化碳浓度底限值等等）。</w:t>
      </w:r>
      <w:r w:rsidRPr="001577D2">
        <w:rPr>
          <w:rFonts w:ascii="华文楷体" w:eastAsia="华文楷体" w:hAnsi="华文楷体"/>
          <w:sz w:val="28"/>
          <w:szCs w:val="28"/>
        </w:rPr>
        <w:t> </w:t>
      </w:r>
      <w:r w:rsidRPr="001577D2">
        <w:rPr>
          <w:rFonts w:ascii="华文楷体" w:eastAsia="华文楷体" w:hAnsi="华文楷体" w:hint="eastAsia"/>
          <w:sz w:val="28"/>
          <w:szCs w:val="28"/>
        </w:rPr>
        <w:t>系统有一个控制面板可供用户输入用户设定的个人信息如密码等等，若干烟雾检测器以检测家中是否有火灾发生，若干门窗检测器来检测是否有非法入侵的情况、一台计算机可以自动连接网络、若干动态监测器、一个电话</w:t>
      </w:r>
      <w:r w:rsidR="00B43293">
        <w:rPr>
          <w:rFonts w:ascii="华文楷体" w:eastAsia="华文楷体" w:hAnsi="华文楷体" w:hint="eastAsia"/>
          <w:sz w:val="28"/>
          <w:szCs w:val="28"/>
        </w:rPr>
        <w:t>。</w:t>
      </w:r>
    </w:p>
    <w:p w14:paraId="06443213" w14:textId="0141A586" w:rsidR="006168B7" w:rsidRPr="001577D2" w:rsidRDefault="006168B7" w:rsidP="006168B7">
      <w:pPr>
        <w:rPr>
          <w:rFonts w:ascii="华文楷体" w:eastAsia="华文楷体" w:hAnsi="华文楷体"/>
          <w:sz w:val="28"/>
          <w:szCs w:val="28"/>
        </w:rPr>
      </w:pPr>
    </w:p>
    <w:p w14:paraId="2B01DF5C" w14:textId="5C52E8DA" w:rsidR="006168B7" w:rsidRPr="001577D2" w:rsidRDefault="006168B7" w:rsidP="006168B7">
      <w:pPr>
        <w:rPr>
          <w:rFonts w:ascii="华文楷体" w:eastAsia="华文楷体" w:hAnsi="华文楷体"/>
          <w:sz w:val="28"/>
          <w:szCs w:val="28"/>
        </w:rPr>
      </w:pPr>
      <w:r w:rsidRPr="001577D2">
        <w:rPr>
          <w:rFonts w:ascii="华文楷体" w:eastAsia="华文楷体" w:hAnsi="华文楷体"/>
          <w:b/>
          <w:bCs/>
          <w:sz w:val="28"/>
          <w:szCs w:val="28"/>
        </w:rPr>
        <w:lastRenderedPageBreak/>
        <w:t xml:space="preserve">4 </w:t>
      </w:r>
      <w:r w:rsidRPr="001577D2">
        <w:rPr>
          <w:rFonts w:ascii="华文楷体" w:eastAsia="华文楷体" w:hAnsi="华文楷体"/>
          <w:b/>
          <w:bCs/>
          <w:sz w:val="28"/>
          <w:szCs w:val="28"/>
        </w:rPr>
        <w:t>软件功能说明</w:t>
      </w:r>
      <w:r w:rsidRPr="001577D2">
        <w:rPr>
          <w:rFonts w:ascii="华文楷体" w:eastAsia="华文楷体" w:hAnsi="华文楷体"/>
          <w:sz w:val="28"/>
          <w:szCs w:val="28"/>
        </w:rPr>
        <w:t> </w:t>
      </w:r>
    </w:p>
    <w:p w14:paraId="3F4E65B3" w14:textId="77777777" w:rsidR="006168B7" w:rsidRPr="001577D2" w:rsidRDefault="006168B7" w:rsidP="006168B7">
      <w:pPr>
        <w:rPr>
          <w:rFonts w:ascii="华文楷体" w:eastAsia="华文楷体" w:hAnsi="华文楷体"/>
          <w:sz w:val="28"/>
          <w:szCs w:val="28"/>
        </w:rPr>
      </w:pPr>
      <w:r w:rsidRPr="001577D2">
        <w:rPr>
          <w:rFonts w:ascii="华文楷体" w:eastAsia="华文楷体" w:hAnsi="华文楷体" w:hint="eastAsia"/>
          <w:sz w:val="28"/>
          <w:szCs w:val="28"/>
        </w:rPr>
        <w:t>本系统主要有两大功能</w:t>
      </w:r>
      <w:r w:rsidRPr="001577D2">
        <w:rPr>
          <w:rFonts w:ascii="华文楷体" w:eastAsia="华文楷体" w:hAnsi="华文楷体" w:hint="eastAsia"/>
          <w:sz w:val="28"/>
          <w:szCs w:val="28"/>
        </w:rPr>
        <w:t>：</w:t>
      </w:r>
      <w:r w:rsidRPr="001577D2">
        <w:rPr>
          <w:rFonts w:ascii="华文楷体" w:eastAsia="华文楷体" w:hAnsi="华文楷体" w:hint="eastAsia"/>
          <w:sz w:val="28"/>
          <w:szCs w:val="28"/>
        </w:rPr>
        <w:t>用户设置和检测报警功能</w:t>
      </w:r>
    </w:p>
    <w:p w14:paraId="7CF30EBC" w14:textId="46AEEF76" w:rsidR="001577D2" w:rsidRDefault="006168B7" w:rsidP="006168B7">
      <w:pPr>
        <w:rPr>
          <w:rFonts w:ascii="华文楷体" w:eastAsia="华文楷体" w:hAnsi="华文楷体"/>
          <w:sz w:val="28"/>
          <w:szCs w:val="28"/>
        </w:rPr>
      </w:pPr>
      <w:r w:rsidRPr="001577D2">
        <w:rPr>
          <w:rFonts w:ascii="华文楷体" w:eastAsia="华文楷体" w:hAnsi="华文楷体" w:hint="eastAsia"/>
          <w:sz w:val="28"/>
          <w:szCs w:val="28"/>
        </w:rPr>
        <w:t>1）</w:t>
      </w:r>
      <w:r w:rsidRPr="001577D2">
        <w:rPr>
          <w:rFonts w:ascii="华文楷体" w:eastAsia="华文楷体" w:hAnsi="华文楷体"/>
          <w:sz w:val="28"/>
          <w:szCs w:val="28"/>
        </w:rPr>
        <w:t>用户设置</w:t>
      </w:r>
    </w:p>
    <w:p w14:paraId="73FC8DF3" w14:textId="433E2DC7" w:rsidR="006168B7" w:rsidRPr="001577D2" w:rsidRDefault="006168B7" w:rsidP="006168B7">
      <w:pPr>
        <w:rPr>
          <w:rFonts w:ascii="华文楷体" w:eastAsia="华文楷体" w:hAnsi="华文楷体"/>
          <w:sz w:val="28"/>
          <w:szCs w:val="28"/>
        </w:rPr>
      </w:pPr>
      <w:r w:rsidRPr="001577D2">
        <w:rPr>
          <w:rFonts w:ascii="华文楷体" w:eastAsia="华文楷体" w:hAnsi="华文楷体"/>
          <w:sz w:val="28"/>
          <w:szCs w:val="28"/>
        </w:rPr>
        <w:t>用户首次使用时需要输入密码、报警的电话号码</w:t>
      </w:r>
      <w:r w:rsidR="00B43293">
        <w:rPr>
          <w:rFonts w:ascii="华文楷体" w:eastAsia="华文楷体" w:hAnsi="华文楷体" w:hint="eastAsia"/>
          <w:sz w:val="28"/>
          <w:szCs w:val="28"/>
        </w:rPr>
        <w:t>等</w:t>
      </w:r>
      <w:r w:rsidRPr="001577D2">
        <w:rPr>
          <w:rFonts w:ascii="华文楷体" w:eastAsia="华文楷体" w:hAnsi="华文楷体" w:hint="eastAsia"/>
          <w:sz w:val="28"/>
          <w:szCs w:val="28"/>
        </w:rPr>
        <w:t>；</w:t>
      </w:r>
      <w:r w:rsidRPr="001577D2">
        <w:rPr>
          <w:rFonts w:ascii="华文楷体" w:eastAsia="华文楷体" w:hAnsi="华文楷体"/>
          <w:sz w:val="28"/>
          <w:szCs w:val="28"/>
        </w:rPr>
        <w:t>再后来的使用过程中用户可以再</w:t>
      </w:r>
      <w:r w:rsidRPr="001577D2">
        <w:rPr>
          <w:rFonts w:ascii="华文楷体" w:eastAsia="华文楷体" w:hAnsi="华文楷体" w:hint="eastAsia"/>
          <w:sz w:val="28"/>
          <w:szCs w:val="28"/>
        </w:rPr>
        <w:t>次</w:t>
      </w:r>
      <w:r w:rsidRPr="001577D2">
        <w:rPr>
          <w:rFonts w:ascii="华文楷体" w:eastAsia="华文楷体" w:hAnsi="华文楷体"/>
          <w:sz w:val="28"/>
          <w:szCs w:val="28"/>
        </w:rPr>
        <w:t>设置</w:t>
      </w:r>
      <w:r w:rsidR="00B43293">
        <w:rPr>
          <w:rFonts w:ascii="华文楷体" w:eastAsia="华文楷体" w:hAnsi="华文楷体" w:hint="eastAsia"/>
          <w:sz w:val="28"/>
          <w:szCs w:val="28"/>
        </w:rPr>
        <w:t>。</w:t>
      </w:r>
    </w:p>
    <w:p w14:paraId="6B5C94B0" w14:textId="4542BAB8" w:rsidR="006168B7" w:rsidRPr="001577D2" w:rsidRDefault="006168B7" w:rsidP="006168B7">
      <w:pPr>
        <w:rPr>
          <w:rFonts w:ascii="华文楷体" w:eastAsia="华文楷体" w:hAnsi="华文楷体"/>
          <w:sz w:val="28"/>
          <w:szCs w:val="28"/>
        </w:rPr>
      </w:pPr>
      <w:r w:rsidRPr="001577D2">
        <w:rPr>
          <w:rFonts w:ascii="华文楷体" w:eastAsia="华文楷体" w:hAnsi="华文楷体"/>
          <w:sz w:val="28"/>
          <w:szCs w:val="28"/>
        </w:rPr>
        <w:t>2</w:t>
      </w:r>
      <w:r w:rsidRPr="001577D2">
        <w:rPr>
          <w:rFonts w:ascii="华文楷体" w:eastAsia="华文楷体" w:hAnsi="华文楷体" w:hint="eastAsia"/>
          <w:sz w:val="28"/>
          <w:szCs w:val="28"/>
        </w:rPr>
        <w:t>）</w:t>
      </w:r>
      <w:r w:rsidRPr="001577D2">
        <w:rPr>
          <w:rFonts w:ascii="华文楷体" w:eastAsia="华文楷体" w:hAnsi="华文楷体"/>
          <w:sz w:val="28"/>
          <w:szCs w:val="28"/>
        </w:rPr>
        <w:t>检测报警 </w:t>
      </w:r>
    </w:p>
    <w:p w14:paraId="73046023" w14:textId="77777777" w:rsidR="001577D2" w:rsidRDefault="006168B7" w:rsidP="006168B7">
      <w:pPr>
        <w:rPr>
          <w:rFonts w:ascii="华文楷体" w:eastAsia="华文楷体" w:hAnsi="华文楷体"/>
          <w:sz w:val="28"/>
          <w:szCs w:val="28"/>
        </w:rPr>
      </w:pPr>
      <w:r w:rsidRPr="001577D2">
        <w:rPr>
          <w:rFonts w:ascii="华文楷体" w:eastAsia="华文楷体" w:hAnsi="华文楷体"/>
          <w:sz w:val="28"/>
          <w:szCs w:val="28"/>
        </w:rPr>
        <w:t>检测是否有火灾发生，若有则向用户指定的号码发送信息或提示</w:t>
      </w:r>
      <w:r w:rsidR="001577D2">
        <w:rPr>
          <w:rFonts w:ascii="华文楷体" w:eastAsia="华文楷体" w:hAnsi="华文楷体" w:hint="eastAsia"/>
          <w:sz w:val="28"/>
          <w:szCs w:val="28"/>
        </w:rPr>
        <w:t>；</w:t>
      </w:r>
    </w:p>
    <w:p w14:paraId="01684282" w14:textId="77777777" w:rsidR="001577D2" w:rsidRDefault="006168B7" w:rsidP="006168B7">
      <w:pPr>
        <w:rPr>
          <w:rFonts w:ascii="华文楷体" w:eastAsia="华文楷体" w:hAnsi="华文楷体"/>
          <w:sz w:val="28"/>
          <w:szCs w:val="28"/>
        </w:rPr>
      </w:pPr>
      <w:r w:rsidRPr="001577D2">
        <w:rPr>
          <w:rFonts w:ascii="华文楷体" w:eastAsia="华文楷体" w:hAnsi="华文楷体"/>
          <w:sz w:val="28"/>
          <w:szCs w:val="28"/>
        </w:rPr>
        <w:t>检测是否有人非法入侵，若有则向用户指定的号码发送信息或提示</w:t>
      </w:r>
      <w:r w:rsidR="001577D2">
        <w:rPr>
          <w:rFonts w:ascii="华文楷体" w:eastAsia="华文楷体" w:hAnsi="华文楷体" w:hint="eastAsia"/>
          <w:sz w:val="28"/>
          <w:szCs w:val="28"/>
        </w:rPr>
        <w:t>；</w:t>
      </w:r>
    </w:p>
    <w:p w14:paraId="00D79DE5" w14:textId="3DF03383" w:rsidR="001577D2" w:rsidRDefault="006168B7" w:rsidP="006168B7">
      <w:pPr>
        <w:rPr>
          <w:rFonts w:ascii="华文楷体" w:eastAsia="华文楷体" w:hAnsi="华文楷体"/>
          <w:sz w:val="28"/>
          <w:szCs w:val="28"/>
        </w:rPr>
      </w:pPr>
      <w:r w:rsidRPr="001577D2">
        <w:rPr>
          <w:rFonts w:ascii="华文楷体" w:eastAsia="华文楷体" w:hAnsi="华文楷体"/>
          <w:sz w:val="28"/>
          <w:szCs w:val="28"/>
        </w:rPr>
        <w:t>检测是否有一氧化碳超标的现象，若有则向用户指定的号码发送信息或提示</w:t>
      </w:r>
      <w:r w:rsidR="001577D2">
        <w:rPr>
          <w:rFonts w:ascii="华文楷体" w:eastAsia="华文楷体" w:hAnsi="华文楷体" w:hint="eastAsia"/>
          <w:sz w:val="28"/>
          <w:szCs w:val="28"/>
        </w:rPr>
        <w:t>；</w:t>
      </w:r>
    </w:p>
    <w:p w14:paraId="722E3D79" w14:textId="5494D1AA" w:rsidR="001577D2" w:rsidRDefault="006168B7" w:rsidP="006168B7">
      <w:pPr>
        <w:rPr>
          <w:rFonts w:ascii="华文楷体" w:eastAsia="华文楷体" w:hAnsi="华文楷体"/>
          <w:sz w:val="28"/>
          <w:szCs w:val="28"/>
        </w:rPr>
      </w:pPr>
      <w:r w:rsidRPr="001577D2">
        <w:rPr>
          <w:rFonts w:ascii="华文楷体" w:eastAsia="华文楷体" w:hAnsi="华文楷体"/>
          <w:sz w:val="28"/>
          <w:szCs w:val="28"/>
        </w:rPr>
        <w:t>检测是否有漏水现象，若有也给出用户提示</w:t>
      </w:r>
      <w:r w:rsidR="001577D2">
        <w:rPr>
          <w:rFonts w:ascii="华文楷体" w:eastAsia="华文楷体" w:hAnsi="华文楷体" w:hint="eastAsia"/>
          <w:sz w:val="28"/>
          <w:szCs w:val="28"/>
        </w:rPr>
        <w:t>；</w:t>
      </w:r>
    </w:p>
    <w:p w14:paraId="55832FAA" w14:textId="60C025A5" w:rsidR="006168B7" w:rsidRPr="001577D2" w:rsidRDefault="006168B7" w:rsidP="006168B7">
      <w:pPr>
        <w:rPr>
          <w:rFonts w:ascii="华文楷体" w:eastAsia="华文楷体" w:hAnsi="华文楷体"/>
          <w:sz w:val="28"/>
          <w:szCs w:val="28"/>
        </w:rPr>
      </w:pPr>
      <w:r w:rsidRPr="001577D2">
        <w:rPr>
          <w:rFonts w:ascii="华文楷体" w:eastAsia="华文楷体" w:hAnsi="华文楷体"/>
          <w:sz w:val="28"/>
          <w:szCs w:val="28"/>
        </w:rPr>
        <w:t>检测是否门窗已经关闭，若</w:t>
      </w:r>
      <w:r w:rsidRPr="001577D2">
        <w:rPr>
          <w:rFonts w:ascii="华文楷体" w:eastAsia="华文楷体" w:hAnsi="华文楷体" w:hint="eastAsia"/>
          <w:sz w:val="28"/>
          <w:szCs w:val="28"/>
        </w:rPr>
        <w:t>没有</w:t>
      </w:r>
      <w:r w:rsidRPr="001577D2">
        <w:rPr>
          <w:rFonts w:ascii="华文楷体" w:eastAsia="华文楷体" w:hAnsi="华文楷体"/>
          <w:sz w:val="28"/>
          <w:szCs w:val="28"/>
        </w:rPr>
        <w:t>则给出用户提示</w:t>
      </w:r>
      <w:r w:rsidRPr="001577D2">
        <w:rPr>
          <w:rFonts w:ascii="华文楷体" w:eastAsia="华文楷体" w:hAnsi="华文楷体" w:hint="eastAsia"/>
          <w:sz w:val="28"/>
          <w:szCs w:val="28"/>
        </w:rPr>
        <w:t>。</w:t>
      </w:r>
    </w:p>
    <w:p w14:paraId="08CCCFA1" w14:textId="59DC45B8" w:rsidR="006168B7" w:rsidRPr="001577D2" w:rsidRDefault="006168B7" w:rsidP="006168B7">
      <w:pPr>
        <w:rPr>
          <w:rFonts w:ascii="华文楷体" w:eastAsia="华文楷体" w:hAnsi="华文楷体"/>
          <w:b/>
          <w:bCs/>
          <w:sz w:val="28"/>
          <w:szCs w:val="28"/>
        </w:rPr>
      </w:pPr>
      <w:r w:rsidRPr="001577D2">
        <w:rPr>
          <w:rFonts w:ascii="华文楷体" w:eastAsia="华文楷体" w:hAnsi="华文楷体" w:hint="eastAsia"/>
          <w:b/>
          <w:bCs/>
          <w:sz w:val="28"/>
          <w:szCs w:val="28"/>
        </w:rPr>
        <w:t>5</w:t>
      </w:r>
      <w:r w:rsidRPr="001577D2">
        <w:rPr>
          <w:rFonts w:ascii="华文楷体" w:eastAsia="华文楷体" w:hAnsi="华文楷体"/>
          <w:b/>
          <w:bCs/>
          <w:sz w:val="28"/>
          <w:szCs w:val="28"/>
        </w:rPr>
        <w:t xml:space="preserve"> </w:t>
      </w:r>
      <w:r w:rsidRPr="001577D2">
        <w:rPr>
          <w:rFonts w:ascii="华文楷体" w:eastAsia="华文楷体" w:hAnsi="华文楷体" w:hint="eastAsia"/>
          <w:b/>
          <w:bCs/>
          <w:sz w:val="28"/>
          <w:szCs w:val="28"/>
        </w:rPr>
        <w:t>相关要求</w:t>
      </w:r>
    </w:p>
    <w:p w14:paraId="3445FCC6" w14:textId="5F617B62" w:rsidR="006168B7" w:rsidRPr="001577D2" w:rsidRDefault="006168B7" w:rsidP="006168B7">
      <w:pPr>
        <w:rPr>
          <w:rFonts w:ascii="华文楷体" w:eastAsia="华文楷体" w:hAnsi="华文楷体"/>
          <w:sz w:val="28"/>
          <w:szCs w:val="28"/>
        </w:rPr>
      </w:pPr>
      <w:r w:rsidRPr="001577D2">
        <w:rPr>
          <w:rFonts w:ascii="华文楷体" w:eastAsia="华文楷体" w:hAnsi="华文楷体"/>
          <w:sz w:val="28"/>
          <w:szCs w:val="28"/>
        </w:rPr>
        <w:t>记录报警时间、警情类别、处警情况等；报警时能自动弹出报警对话框，具有报警语音提示和报警确认功能；具有多种记录存储：报警记录、报警确认记录、布防记录、撤防记录、系统日志记录等；并可按住户、报警类型、报警时间、布、撤防记录、家居报警等进行分类查询等</w:t>
      </w:r>
      <w:r w:rsidRPr="001577D2">
        <w:rPr>
          <w:rFonts w:ascii="华文楷体" w:eastAsia="华文楷体" w:hAnsi="华文楷体" w:hint="eastAsia"/>
          <w:sz w:val="28"/>
          <w:szCs w:val="28"/>
        </w:rPr>
        <w:t>，此外，可考虑</w:t>
      </w:r>
      <w:r w:rsidRPr="001577D2">
        <w:rPr>
          <w:rFonts w:ascii="华文楷体" w:eastAsia="华文楷体" w:hAnsi="华文楷体"/>
          <w:sz w:val="28"/>
          <w:szCs w:val="28"/>
        </w:rPr>
        <w:t>支持电子地图显示，能够在小区总平面图和住户房型图上实时反映系统的报警状态，可声光指示报警点地址。</w:t>
      </w:r>
    </w:p>
    <w:p w14:paraId="3B215529" w14:textId="77777777" w:rsidR="006168B7" w:rsidRPr="001577D2" w:rsidRDefault="006168B7" w:rsidP="006168B7">
      <w:pPr>
        <w:rPr>
          <w:rFonts w:ascii="华文楷体" w:eastAsia="华文楷体" w:hAnsi="华文楷体" w:hint="eastAsia"/>
          <w:sz w:val="28"/>
          <w:szCs w:val="28"/>
        </w:rPr>
      </w:pPr>
    </w:p>
    <w:p w14:paraId="0D2CA25D" w14:textId="77777777" w:rsidR="006168B7" w:rsidRPr="001577D2" w:rsidRDefault="006168B7" w:rsidP="006168B7">
      <w:pPr>
        <w:rPr>
          <w:rFonts w:ascii="华文楷体" w:eastAsia="华文楷体" w:hAnsi="华文楷体" w:hint="eastAsia"/>
          <w:sz w:val="28"/>
          <w:szCs w:val="28"/>
        </w:rPr>
      </w:pPr>
    </w:p>
    <w:sectPr w:rsidR="006168B7" w:rsidRPr="001577D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8B7"/>
    <w:rsid w:val="001577D2"/>
    <w:rsid w:val="005C6137"/>
    <w:rsid w:val="006168B7"/>
    <w:rsid w:val="00630D48"/>
    <w:rsid w:val="00B432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B328F"/>
  <w15:chartTrackingRefBased/>
  <w15:docId w15:val="{82D71BEE-42FC-44D9-8A9C-186419129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577D2"/>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8249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137</Words>
  <Characters>787</Characters>
  <Application>Microsoft Office Word</Application>
  <DocSecurity>0</DocSecurity>
  <Lines>6</Lines>
  <Paragraphs>1</Paragraphs>
  <ScaleCrop>false</ScaleCrop>
  <Company/>
  <LinksUpToDate>false</LinksUpToDate>
  <CharactersWithSpaces>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guo david</dc:creator>
  <cp:keywords/>
  <dc:description/>
  <cp:lastModifiedBy>guo david</cp:lastModifiedBy>
  <cp:revision>2</cp:revision>
  <dcterms:created xsi:type="dcterms:W3CDTF">2021-10-10T08:29:00Z</dcterms:created>
  <dcterms:modified xsi:type="dcterms:W3CDTF">2021-10-10T08:43:00Z</dcterms:modified>
</cp:coreProperties>
</file>