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数字图像思政报告</w:t>
      </w:r>
    </w:p>
    <w:p>
      <w:pPr>
        <w:spacing w:line="360" w:lineRule="auto"/>
        <w:ind w:firstLine="420" w:firstLineChars="20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近年来，数据图像处理技术得到了广泛</w:t>
      </w:r>
      <w:r>
        <w:rPr>
          <w:rFonts w:hint="eastAsia"/>
          <w:sz w:val="21"/>
          <w:szCs w:val="24"/>
          <w:lang w:val="en-US" w:eastAsia="zh-CN"/>
        </w:rPr>
        <w:t>的</w:t>
      </w:r>
      <w:r>
        <w:rPr>
          <w:rFonts w:hint="default"/>
          <w:sz w:val="21"/>
          <w:szCs w:val="24"/>
          <w:lang w:val="en-US" w:eastAsia="zh-CN"/>
        </w:rPr>
        <w:t>关注和应用。这种技术借助</w:t>
      </w:r>
      <w:r>
        <w:rPr>
          <w:rFonts w:hint="eastAsia"/>
          <w:sz w:val="21"/>
          <w:szCs w:val="24"/>
          <w:lang w:val="en-US" w:eastAsia="zh-CN"/>
        </w:rPr>
        <w:t>于</w:t>
      </w:r>
      <w:r>
        <w:rPr>
          <w:rFonts w:hint="default"/>
          <w:sz w:val="21"/>
          <w:szCs w:val="24"/>
          <w:lang w:val="en-US" w:eastAsia="zh-CN"/>
        </w:rPr>
        <w:t>计算机科学</w:t>
      </w:r>
      <w:r>
        <w:rPr>
          <w:rFonts w:hint="eastAsia"/>
          <w:sz w:val="21"/>
          <w:szCs w:val="24"/>
          <w:lang w:val="en-US" w:eastAsia="zh-CN"/>
        </w:rPr>
        <w:t>方面的相关知识以及一定的数学知识</w:t>
      </w:r>
      <w:r>
        <w:rPr>
          <w:rFonts w:hint="default"/>
          <w:sz w:val="21"/>
          <w:szCs w:val="24"/>
          <w:lang w:val="en-US" w:eastAsia="zh-CN"/>
        </w:rPr>
        <w:t>，可以对图像进行分析、处理和优化，提高图像的质量、可视性和真实感。</w:t>
      </w:r>
    </w:p>
    <w:p>
      <w:pPr>
        <w:spacing w:line="360" w:lineRule="auto"/>
        <w:ind w:firstLine="420" w:firstLineChars="20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在如今的数字时代里，数据图像处理技术对各行各业都有重要的应用，如医学图像、视频游戏、数字媒体等。</w:t>
      </w:r>
      <w:r>
        <w:rPr>
          <w:rFonts w:hint="eastAsia"/>
          <w:sz w:val="21"/>
          <w:szCs w:val="24"/>
          <w:lang w:val="en-US" w:eastAsia="zh-CN"/>
        </w:rPr>
        <w:t>但在</w:t>
      </w:r>
      <w:r>
        <w:rPr>
          <w:rFonts w:hint="default"/>
          <w:sz w:val="21"/>
          <w:szCs w:val="24"/>
          <w:lang w:val="en-US" w:eastAsia="zh-CN"/>
        </w:rPr>
        <w:t>我们</w:t>
      </w:r>
      <w:r>
        <w:rPr>
          <w:rFonts w:hint="eastAsia"/>
          <w:sz w:val="21"/>
          <w:szCs w:val="24"/>
          <w:lang w:val="en-US" w:eastAsia="zh-CN"/>
        </w:rPr>
        <w:t>对</w:t>
      </w:r>
      <w:r>
        <w:rPr>
          <w:rFonts w:hint="default"/>
          <w:sz w:val="21"/>
          <w:szCs w:val="24"/>
          <w:lang w:val="en-US" w:eastAsia="zh-CN"/>
        </w:rPr>
        <w:t>这个领域的学术和技术价值</w:t>
      </w:r>
      <w:r>
        <w:rPr>
          <w:rFonts w:hint="eastAsia"/>
          <w:sz w:val="21"/>
          <w:szCs w:val="24"/>
          <w:lang w:val="en-US" w:eastAsia="zh-CN"/>
        </w:rPr>
        <w:t>给予重视的同时</w:t>
      </w:r>
      <w:r>
        <w:rPr>
          <w:rFonts w:hint="default"/>
          <w:sz w:val="21"/>
          <w:szCs w:val="24"/>
          <w:lang w:val="en-US" w:eastAsia="zh-CN"/>
        </w:rPr>
        <w:t>，我们</w:t>
      </w:r>
      <w:r>
        <w:rPr>
          <w:rFonts w:hint="eastAsia"/>
          <w:sz w:val="21"/>
          <w:szCs w:val="24"/>
          <w:lang w:val="en-US" w:eastAsia="zh-CN"/>
        </w:rPr>
        <w:t>还</w:t>
      </w:r>
      <w:r>
        <w:rPr>
          <w:rFonts w:hint="default"/>
          <w:sz w:val="21"/>
          <w:szCs w:val="24"/>
          <w:lang w:val="en-US" w:eastAsia="zh-CN"/>
        </w:rPr>
        <w:t>需要关注到其中的问题。</w:t>
      </w:r>
    </w:p>
    <w:p>
      <w:pPr>
        <w:spacing w:line="360" w:lineRule="auto"/>
        <w:ind w:firstLine="420" w:firstLineChars="20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首先，数据图像处理技术的研究和应用都需要遵循正义、公平、诚实和勤奋的学术道德标准。在学术研究中，我们需要始终保持良好的研究道德，并且秉持探究真理、服务实践的学术理念。</w:t>
      </w:r>
      <w:r>
        <w:rPr>
          <w:rFonts w:hint="eastAsia"/>
          <w:sz w:val="21"/>
          <w:szCs w:val="24"/>
          <w:lang w:val="en-US" w:eastAsia="zh-CN"/>
        </w:rPr>
        <w:t>除此之外，</w:t>
      </w:r>
      <w:r>
        <w:rPr>
          <w:rFonts w:hint="default"/>
          <w:sz w:val="21"/>
          <w:szCs w:val="24"/>
          <w:lang w:val="en-US" w:eastAsia="zh-CN"/>
        </w:rPr>
        <w:t>在数据图像处理技术的应用过程中，很多时候会牵涉到用户信息、隐私权等敏感问题，因此我们</w:t>
      </w:r>
      <w:r>
        <w:rPr>
          <w:rFonts w:hint="eastAsia"/>
          <w:sz w:val="21"/>
          <w:szCs w:val="24"/>
          <w:lang w:val="en-US" w:eastAsia="zh-CN"/>
        </w:rPr>
        <w:t>还</w:t>
      </w:r>
      <w:r>
        <w:rPr>
          <w:rFonts w:hint="default"/>
          <w:sz w:val="21"/>
          <w:szCs w:val="24"/>
          <w:lang w:val="en-US" w:eastAsia="zh-CN"/>
        </w:rPr>
        <w:t>需要遵守一定的数据伦理规范</w:t>
      </w:r>
      <w:r>
        <w:rPr>
          <w:rFonts w:hint="eastAsia"/>
          <w:sz w:val="21"/>
          <w:szCs w:val="24"/>
          <w:lang w:val="en-US" w:eastAsia="zh-CN"/>
        </w:rPr>
        <w:t>。</w:t>
      </w:r>
      <w:r>
        <w:rPr>
          <w:rFonts w:hint="default"/>
          <w:sz w:val="21"/>
          <w:szCs w:val="24"/>
          <w:lang w:val="en-US" w:eastAsia="zh-CN"/>
        </w:rPr>
        <w:t>在应用</w:t>
      </w:r>
      <w:r>
        <w:rPr>
          <w:rFonts w:hint="eastAsia"/>
          <w:sz w:val="21"/>
          <w:szCs w:val="24"/>
          <w:lang w:val="en-US" w:eastAsia="zh-CN"/>
        </w:rPr>
        <w:t>相关技术的同时</w:t>
      </w:r>
      <w:r>
        <w:rPr>
          <w:rFonts w:hint="default"/>
          <w:sz w:val="21"/>
          <w:szCs w:val="24"/>
          <w:lang w:val="en-US" w:eastAsia="zh-CN"/>
        </w:rPr>
        <w:t>，</w:t>
      </w:r>
      <w:r>
        <w:rPr>
          <w:rFonts w:hint="eastAsia"/>
          <w:sz w:val="21"/>
          <w:szCs w:val="24"/>
          <w:lang w:val="en-US" w:eastAsia="zh-CN"/>
        </w:rPr>
        <w:t>必须</w:t>
      </w:r>
      <w:r>
        <w:rPr>
          <w:rFonts w:hint="default"/>
          <w:sz w:val="21"/>
          <w:szCs w:val="24"/>
          <w:lang w:val="en-US" w:eastAsia="zh-CN"/>
        </w:rPr>
        <w:t>重视用户隐私、数据保护和知识产权保护等问题，确保我们的技术</w:t>
      </w:r>
      <w:r>
        <w:rPr>
          <w:rFonts w:hint="eastAsia"/>
          <w:sz w:val="21"/>
          <w:szCs w:val="24"/>
          <w:lang w:val="en-US" w:eastAsia="zh-CN"/>
        </w:rPr>
        <w:t>在</w:t>
      </w:r>
      <w:r>
        <w:rPr>
          <w:rFonts w:hint="default"/>
          <w:sz w:val="21"/>
          <w:szCs w:val="24"/>
          <w:lang w:val="en-US" w:eastAsia="zh-CN"/>
        </w:rPr>
        <w:t>应用</w:t>
      </w:r>
      <w:r>
        <w:rPr>
          <w:rFonts w:hint="eastAsia"/>
          <w:sz w:val="21"/>
          <w:szCs w:val="24"/>
          <w:lang w:val="en-US" w:eastAsia="zh-CN"/>
        </w:rPr>
        <w:t>时</w:t>
      </w:r>
      <w:r>
        <w:rPr>
          <w:rFonts w:hint="default"/>
          <w:sz w:val="21"/>
          <w:szCs w:val="24"/>
          <w:lang w:val="en-US" w:eastAsia="zh-CN"/>
        </w:rPr>
        <w:t>不会对个人、企业和社会造成不良影响。</w:t>
      </w:r>
    </w:p>
    <w:p>
      <w:pPr>
        <w:spacing w:line="360" w:lineRule="auto"/>
        <w:ind w:firstLine="420" w:firstLineChars="20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其次，数据图像处理技术也需要积极关注社会责任和人民利益。尤其是在一些社会敏感领域的应用，如军事、隐私保护、社会调查等，我们需要认真权衡</w:t>
      </w:r>
      <w:r>
        <w:rPr>
          <w:rFonts w:hint="eastAsia"/>
          <w:sz w:val="21"/>
          <w:szCs w:val="24"/>
          <w:lang w:val="en-US" w:eastAsia="zh-CN"/>
        </w:rPr>
        <w:t>在</w:t>
      </w:r>
      <w:r>
        <w:rPr>
          <w:rFonts w:hint="default"/>
          <w:sz w:val="21"/>
          <w:szCs w:val="24"/>
          <w:lang w:val="en-US" w:eastAsia="zh-CN"/>
        </w:rPr>
        <w:t>技术应用</w:t>
      </w:r>
      <w:r>
        <w:rPr>
          <w:rFonts w:hint="eastAsia"/>
          <w:sz w:val="21"/>
          <w:szCs w:val="24"/>
          <w:lang w:val="en-US" w:eastAsia="zh-CN"/>
        </w:rPr>
        <w:t>过程中产生</w:t>
      </w:r>
      <w:r>
        <w:rPr>
          <w:rFonts w:hint="default"/>
          <w:sz w:val="21"/>
          <w:szCs w:val="24"/>
          <w:lang w:val="en-US" w:eastAsia="zh-CN"/>
        </w:rPr>
        <w:t>的法律、利益和安全问题，确保应用</w:t>
      </w:r>
      <w:r>
        <w:rPr>
          <w:rFonts w:hint="eastAsia"/>
          <w:sz w:val="21"/>
          <w:szCs w:val="24"/>
          <w:lang w:val="en-US" w:eastAsia="zh-CN"/>
        </w:rPr>
        <w:t>的技术</w:t>
      </w:r>
      <w:r>
        <w:rPr>
          <w:rFonts w:hint="default"/>
          <w:sz w:val="21"/>
          <w:szCs w:val="24"/>
          <w:lang w:val="en-US" w:eastAsia="zh-CN"/>
        </w:rPr>
        <w:t>符合社会公正、法律规范和人民利益的要求</w:t>
      </w:r>
      <w:r>
        <w:rPr>
          <w:rFonts w:hint="eastAsia"/>
          <w:sz w:val="21"/>
          <w:szCs w:val="24"/>
          <w:lang w:val="en-US" w:eastAsia="zh-CN"/>
        </w:rPr>
        <w:t>，</w:t>
      </w:r>
      <w:r>
        <w:rPr>
          <w:rFonts w:hint="default"/>
          <w:sz w:val="21"/>
          <w:szCs w:val="24"/>
          <w:lang w:val="en-US" w:eastAsia="zh-CN"/>
        </w:rPr>
        <w:t>避免出现滥用技术、损害人民安全和人权的问题。</w:t>
      </w:r>
    </w:p>
    <w:p>
      <w:pPr>
        <w:spacing w:line="360" w:lineRule="auto"/>
        <w:ind w:firstLine="420" w:firstLineChars="20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最后，我们</w:t>
      </w:r>
      <w:r>
        <w:rPr>
          <w:rFonts w:hint="eastAsia"/>
          <w:sz w:val="21"/>
          <w:szCs w:val="24"/>
          <w:lang w:val="en-US" w:eastAsia="zh-CN"/>
        </w:rPr>
        <w:t>还</w:t>
      </w:r>
      <w:r>
        <w:rPr>
          <w:rFonts w:hint="default"/>
          <w:sz w:val="21"/>
          <w:szCs w:val="24"/>
          <w:lang w:val="en-US" w:eastAsia="zh-CN"/>
        </w:rPr>
        <w:t>需要积极推进数据图像处理技术与社会发展的相互融合。数据图像处理技术的发展必须与国家和社会的需求相结合，在服务人民、促进社会进步的同时，更好地推动技术的创新和发展</w:t>
      </w:r>
      <w:r>
        <w:rPr>
          <w:rFonts w:hint="eastAsia"/>
          <w:sz w:val="21"/>
          <w:szCs w:val="24"/>
          <w:lang w:val="en-US" w:eastAsia="zh-CN"/>
        </w:rPr>
        <w:t>；要</w:t>
      </w:r>
      <w:r>
        <w:rPr>
          <w:rFonts w:hint="default"/>
          <w:sz w:val="21"/>
          <w:szCs w:val="24"/>
          <w:lang w:val="en-US" w:eastAsia="zh-CN"/>
        </w:rPr>
        <w:t>以践行科学精神和研究创新为驱动力，为推进国家和社会发展做出积极贡献</w:t>
      </w:r>
      <w:r>
        <w:rPr>
          <w:rFonts w:hint="eastAsia"/>
          <w:sz w:val="21"/>
          <w:szCs w:val="24"/>
          <w:lang w:val="en-US" w:eastAsia="zh-CN"/>
        </w:rPr>
        <w:t>；</w:t>
      </w:r>
      <w:r>
        <w:rPr>
          <w:rFonts w:hint="default"/>
          <w:sz w:val="21"/>
          <w:szCs w:val="24"/>
          <w:lang w:val="en-US" w:eastAsia="zh-CN"/>
        </w:rPr>
        <w:t>要在实践中协调好科技发展与人文、经济、环境、法律等多方面的关系，遵守科技伦理要求，积极探讨并实现科技创新与社会公益之间的深层对接。</w:t>
      </w:r>
    </w:p>
    <w:p>
      <w:pPr>
        <w:spacing w:line="360" w:lineRule="auto"/>
        <w:ind w:firstLine="420" w:firstLineChars="20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在学习数据图像处理</w:t>
      </w:r>
      <w:r>
        <w:rPr>
          <w:rFonts w:hint="eastAsia"/>
          <w:sz w:val="21"/>
          <w:szCs w:val="24"/>
          <w:lang w:val="en-US" w:eastAsia="zh-CN"/>
        </w:rPr>
        <w:t>技术</w:t>
      </w:r>
      <w:r>
        <w:rPr>
          <w:rFonts w:hint="default"/>
          <w:sz w:val="21"/>
          <w:szCs w:val="24"/>
          <w:lang w:val="en-US" w:eastAsia="zh-CN"/>
        </w:rPr>
        <w:t>的过程中，我们</w:t>
      </w:r>
      <w:r>
        <w:rPr>
          <w:rFonts w:hint="eastAsia"/>
          <w:sz w:val="21"/>
          <w:szCs w:val="24"/>
          <w:lang w:val="en-US" w:eastAsia="zh-CN"/>
        </w:rPr>
        <w:t>不仅要重视技术的学习，还要</w:t>
      </w:r>
      <w:r>
        <w:rPr>
          <w:rFonts w:hint="default"/>
          <w:sz w:val="21"/>
          <w:szCs w:val="24"/>
          <w:lang w:val="en-US" w:eastAsia="zh-CN"/>
        </w:rPr>
        <w:t>加强思政教育，不断加强自身的思想道德素质和创新能力，加强思考能力和价值观的</w:t>
      </w:r>
      <w:r>
        <w:rPr>
          <w:rFonts w:hint="eastAsia"/>
          <w:sz w:val="21"/>
          <w:szCs w:val="24"/>
          <w:lang w:val="en-US" w:eastAsia="zh-CN"/>
        </w:rPr>
        <w:t>培养</w:t>
      </w:r>
      <w:r>
        <w:rPr>
          <w:rFonts w:hint="default"/>
          <w:sz w:val="21"/>
          <w:szCs w:val="24"/>
          <w:lang w:val="en-US" w:eastAsia="zh-CN"/>
        </w:rPr>
        <w:t>。我们需要具备对工程技术的理解和应用，同时也要能够站在人文、社会、伦理层面，思考技术应用的意义和价值，并始终遵循正确的学术道德规范和社会价值观。只有这样，我们才能在数据图像处理技术领域内做出实质性的创新，为社会、人民创造更大的价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stem-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1786375A"/>
    <w:rsid w:val="1786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2023-06-07T10:50:00Z</dcterms:created>
  <dc:creator>妄忆</dc:creator>
  <cp:lastModifiedBy>妄忆</cp:lastModifiedBy>
  <dcterms:modified xsi:type="dcterms:W3CDTF">2023-06-07T13:48:39Z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2750A9EEC74E41D0BA6D716D4F3A8A82_11</vt:lpwstr>
  </property>
</Properties>
</file>