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270E7DB7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《数字图像处理》实验报告二</w:t>
      </w:r>
      <w:r w:rsidR="00167AD3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77777777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bookmarkStart w:id="0" w:name="_Hlk509907772"/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灰度变换</w:t>
            </w:r>
            <w:r>
              <w:rPr>
                <w:rFonts w:ascii="Times New Roman" w:eastAsia="华文仿宋" w:hAnsi="Times New Roman" w:hint="eastAsia"/>
                <w:sz w:val="24"/>
                <w:szCs w:val="24"/>
              </w:rPr>
              <w:t>与直方图处理</w:t>
            </w:r>
            <w:bookmarkEnd w:id="0"/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14:paraId="760A9C2E" w14:textId="77777777" w:rsidTr="000C1834">
        <w:tc>
          <w:tcPr>
            <w:tcW w:w="8522" w:type="dxa"/>
          </w:tcPr>
          <w:p w14:paraId="7A48D79E" w14:textId="4DB10817" w:rsidR="004737DB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eastAsia="华文仿宋"/>
                <w:b/>
                <w:sz w:val="24"/>
                <w:szCs w:val="24"/>
              </w:rPr>
            </w:pPr>
            <w:r>
              <w:rPr>
                <w:rFonts w:eastAsia="华文仿宋" w:hint="eastAsia"/>
                <w:b/>
                <w:sz w:val="24"/>
                <w:szCs w:val="24"/>
              </w:rPr>
              <w:t>实验示例</w:t>
            </w:r>
            <w:r w:rsidR="00E70840">
              <w:rPr>
                <w:rFonts w:eastAsia="华文仿宋" w:hint="eastAsia"/>
                <w:b/>
                <w:sz w:val="24"/>
                <w:szCs w:val="24"/>
              </w:rPr>
              <w:t>-</w:t>
            </w:r>
            <w:r w:rsidR="00E70840">
              <w:rPr>
                <w:rFonts w:eastAsia="华文仿宋" w:hint="eastAsia"/>
                <w:b/>
                <w:sz w:val="24"/>
                <w:szCs w:val="24"/>
              </w:rPr>
              <w:t>排“雷”</w:t>
            </w:r>
          </w:p>
          <w:p w14:paraId="64D1E543" w14:textId="2BB936BD" w:rsidR="00FF51FF" w:rsidRPr="004737DB" w:rsidRDefault="00FF51FF" w:rsidP="00FF51FF">
            <w:pPr>
              <w:spacing w:line="380" w:lineRule="exact"/>
              <w:ind w:left="360"/>
              <w:rPr>
                <w:rFonts w:eastAsia="华文仿宋"/>
                <w:b/>
                <w:sz w:val="24"/>
                <w:szCs w:val="24"/>
              </w:rPr>
            </w:pPr>
          </w:p>
          <w:p w14:paraId="2C388115" w14:textId="1C66D935" w:rsidR="004737DB" w:rsidRPr="004737DB" w:rsidRDefault="004737DB" w:rsidP="004737DB">
            <w:r w:rsidRPr="004737DB">
              <w:t>f=</w:t>
            </w:r>
            <w:proofErr w:type="spellStart"/>
            <w:r w:rsidRPr="004737DB">
              <w:t>imread</w:t>
            </w:r>
            <w:proofErr w:type="spellEnd"/>
            <w:r w:rsidRPr="004737DB">
              <w:t>(</w:t>
            </w:r>
            <w:r w:rsidR="00AA06B5">
              <w:rPr>
                <w:rFonts w:hint="eastAsia"/>
              </w:rPr>
              <w:t>‘</w:t>
            </w:r>
            <w:r w:rsidR="00E52242">
              <w:rPr>
                <w:rFonts w:hint="eastAsia"/>
              </w:rPr>
              <w:t>image</w:t>
            </w:r>
            <w:r w:rsidR="00AA06B5">
              <w:rPr>
                <w:rFonts w:hint="eastAsia"/>
              </w:rPr>
              <w:t>’</w:t>
            </w:r>
            <w:r w:rsidRPr="004737DB">
              <w:t>);</w:t>
            </w:r>
          </w:p>
          <w:p w14:paraId="0EBCD0C8" w14:textId="2796C8FA" w:rsidR="004737DB" w:rsidRPr="004737DB" w:rsidRDefault="004737DB" w:rsidP="004737DB">
            <w:r w:rsidRPr="004737DB">
              <w:t>g=</w:t>
            </w:r>
            <w:proofErr w:type="spellStart"/>
            <w:r w:rsidRPr="004737DB">
              <w:t>imhist</w:t>
            </w:r>
            <w:proofErr w:type="spellEnd"/>
            <w:r w:rsidRPr="004737DB">
              <w:t xml:space="preserve">(f,256);            </w:t>
            </w:r>
            <w:r w:rsidR="00F944C9">
              <w:t xml:space="preserve">   </w:t>
            </w:r>
            <w:r w:rsidR="00AA06B5">
              <w:rPr>
                <w:rFonts w:hint="eastAsia"/>
              </w:rPr>
              <w:t>计算</w:t>
            </w:r>
            <w:r w:rsidRPr="004737DB">
              <w:rPr>
                <w:rFonts w:hint="eastAsia"/>
              </w:rPr>
              <w:t>直方图</w:t>
            </w:r>
            <w:r w:rsidR="00AA06B5">
              <w:rPr>
                <w:rFonts w:hint="eastAsia"/>
              </w:rPr>
              <w:t>，如何显示图像直方图？</w:t>
            </w:r>
          </w:p>
          <w:p w14:paraId="7CA24D70" w14:textId="5EA8DAB0" w:rsidR="004737DB" w:rsidRPr="004737DB" w:rsidRDefault="004737DB" w:rsidP="004737DB">
            <w:r w:rsidRPr="004737DB">
              <w:t>g1=</w:t>
            </w:r>
            <w:proofErr w:type="spellStart"/>
            <w:r w:rsidRPr="004737DB">
              <w:t>imadjust</w:t>
            </w:r>
            <w:proofErr w:type="spellEnd"/>
            <w:r w:rsidRPr="004737DB">
              <w:t xml:space="preserve">(f,[0 </w:t>
            </w:r>
            <w:r w:rsidR="00AA06B5">
              <w:rPr>
                <w:rFonts w:hint="eastAsia"/>
              </w:rPr>
              <w:t>10</w:t>
            </w:r>
            <w:r w:rsidRPr="004737DB">
              <w:t xml:space="preserve">],[1 </w:t>
            </w:r>
            <w:r w:rsidR="00AA06B5">
              <w:rPr>
                <w:rFonts w:hint="eastAsia"/>
              </w:rPr>
              <w:t>255</w:t>
            </w:r>
            <w:r w:rsidRPr="004737DB">
              <w:t xml:space="preserve">]);    </w:t>
            </w:r>
            <w:r w:rsidRPr="004737DB">
              <w:rPr>
                <w:rFonts w:hint="eastAsia"/>
              </w:rPr>
              <w:t>灰度转换，实现明暗转换</w:t>
            </w:r>
            <w:r w:rsidR="00F944C9">
              <w:rPr>
                <w:rFonts w:hint="eastAsia"/>
              </w:rPr>
              <w:t>，这是个 “地雷”？</w:t>
            </w:r>
          </w:p>
          <w:p w14:paraId="7981B825" w14:textId="3C7A5F6F" w:rsidR="004737DB" w:rsidRDefault="00165B53" w:rsidP="004737DB">
            <w:r>
              <w:t>F</w:t>
            </w:r>
            <w:r w:rsidR="004737DB" w:rsidRPr="004737DB">
              <w:t>igure,</w:t>
            </w:r>
            <w:r w:rsidR="00F944C9">
              <w:t xml:space="preserve"> </w:t>
            </w:r>
            <w:proofErr w:type="spellStart"/>
            <w:r w:rsidR="004737DB" w:rsidRPr="004737DB">
              <w:t>imshow</w:t>
            </w:r>
            <w:proofErr w:type="spellEnd"/>
            <w:r>
              <w:t xml:space="preserve"> </w:t>
            </w:r>
            <w:r w:rsidR="004737DB" w:rsidRPr="004737DB">
              <w:t>(g1)</w:t>
            </w:r>
          </w:p>
          <w:p w14:paraId="6ED0539C" w14:textId="49246F5F" w:rsidR="00F944C9" w:rsidRDefault="00F944C9" w:rsidP="004737DB">
            <w:bookmarkStart w:id="1" w:name="_GoBack"/>
            <w:bookmarkEnd w:id="1"/>
          </w:p>
          <w:p w14:paraId="153070AC" w14:textId="77777777" w:rsidR="00F944C9" w:rsidRPr="004737DB" w:rsidRDefault="00F944C9" w:rsidP="004737DB"/>
          <w:p w14:paraId="2638370D" w14:textId="7E5F42E8" w:rsidR="004737DB" w:rsidRPr="004737DB" w:rsidRDefault="004737DB" w:rsidP="004737DB">
            <w:r w:rsidRPr="004737DB">
              <w:t>g2=</w:t>
            </w:r>
            <w:proofErr w:type="spellStart"/>
            <w:proofErr w:type="gramStart"/>
            <w:r w:rsidRPr="004737DB">
              <w:t>imadjust</w:t>
            </w:r>
            <w:proofErr w:type="spellEnd"/>
            <w:r w:rsidRPr="004737DB">
              <w:t>(</w:t>
            </w:r>
            <w:proofErr w:type="gramEnd"/>
            <w:r w:rsidRPr="004737DB">
              <w:t>f,[0.5 0.75],[0 1]);</w:t>
            </w:r>
            <w:r w:rsidR="00F944C9">
              <w:t xml:space="preserve"> </w:t>
            </w:r>
          </w:p>
          <w:p w14:paraId="55A4B475" w14:textId="0EDA70CD" w:rsidR="004737DB" w:rsidRPr="004737DB" w:rsidRDefault="004737DB" w:rsidP="004737DB">
            <w:r w:rsidRPr="004737DB">
              <w:t>figure,</w:t>
            </w:r>
            <w:r w:rsidR="00F944C9">
              <w:t xml:space="preserve"> </w:t>
            </w:r>
            <w:proofErr w:type="spellStart"/>
            <w:r w:rsidRPr="004737DB">
              <w:t>imshow</w:t>
            </w:r>
            <w:proofErr w:type="spellEnd"/>
            <w:r w:rsidRPr="004737DB">
              <w:t>(g2)</w:t>
            </w:r>
          </w:p>
          <w:p w14:paraId="2AABBD77" w14:textId="6726E5FF" w:rsidR="004737DB" w:rsidRPr="004737DB" w:rsidRDefault="004737DB" w:rsidP="004737DB">
            <w:r w:rsidRPr="004737DB">
              <w:t>g=</w:t>
            </w:r>
            <w:proofErr w:type="spellStart"/>
            <w:r w:rsidRPr="004737DB">
              <w:t>imread</w:t>
            </w:r>
            <w:proofErr w:type="spellEnd"/>
            <w:r w:rsidRPr="004737DB">
              <w:t>(</w:t>
            </w:r>
            <w:r w:rsidR="00165B53">
              <w:t>.</w:t>
            </w:r>
            <w:r w:rsidR="00E52242" w:rsidRPr="004737DB">
              <w:t>'</w:t>
            </w:r>
            <w:r w:rsidR="00E52242">
              <w:rPr>
                <w:rFonts w:hint="eastAsia"/>
                <w:kern w:val="0"/>
              </w:rPr>
              <w:t>image</w:t>
            </w:r>
            <w:r w:rsidR="00E52242" w:rsidRPr="004737DB">
              <w:t>'</w:t>
            </w:r>
            <w:r w:rsidRPr="004737DB">
              <w:t>);</w:t>
            </w:r>
          </w:p>
          <w:p w14:paraId="19904F01" w14:textId="69CBCDCB" w:rsidR="004737DB" w:rsidRPr="004737DB" w:rsidRDefault="004737DB" w:rsidP="004737DB">
            <w:r w:rsidRPr="004737DB">
              <w:t xml:space="preserve">h=log(1+double(g));           </w:t>
            </w:r>
          </w:p>
          <w:p w14:paraId="5033ABDC" w14:textId="4AA2CC12" w:rsidR="004737DB" w:rsidRPr="004737DB" w:rsidRDefault="004737DB" w:rsidP="004737DB">
            <w:r w:rsidRPr="004737DB">
              <w:t xml:space="preserve">h=mat2gray(h);               </w:t>
            </w:r>
          </w:p>
          <w:p w14:paraId="6954F03C" w14:textId="627BBAE2" w:rsidR="004737DB" w:rsidRPr="004737DB" w:rsidRDefault="004737DB" w:rsidP="004737DB">
            <w:r w:rsidRPr="004737DB">
              <w:t xml:space="preserve">h=im2uint8(h);             </w:t>
            </w:r>
          </w:p>
          <w:p w14:paraId="7A911B6A" w14:textId="01BBF569" w:rsidR="004737DB" w:rsidRPr="004737DB" w:rsidRDefault="004737DB" w:rsidP="004737DB">
            <w:proofErr w:type="spellStart"/>
            <w:proofErr w:type="gramStart"/>
            <w:r w:rsidRPr="004737DB">
              <w:t>figure,</w:t>
            </w:r>
            <w:r w:rsidR="00841E5B">
              <w:t>I</w:t>
            </w:r>
            <w:r w:rsidRPr="004737DB">
              <w:t>mshow</w:t>
            </w:r>
            <w:proofErr w:type="spellEnd"/>
            <w:proofErr w:type="gramEnd"/>
            <w:r w:rsidRPr="004737DB">
              <w:t>(h)</w:t>
            </w:r>
          </w:p>
          <w:p w14:paraId="2BD5A7BF" w14:textId="3FBD62F8" w:rsidR="004737DB" w:rsidRPr="004737DB" w:rsidRDefault="004737DB" w:rsidP="004737DB">
            <w:r w:rsidRPr="004737DB">
              <w:t>J=</w:t>
            </w:r>
            <w:proofErr w:type="spellStart"/>
            <w:r w:rsidRPr="004737DB">
              <w:t>histeq</w:t>
            </w:r>
            <w:proofErr w:type="spellEnd"/>
            <w:r w:rsidRPr="004737DB">
              <w:t xml:space="preserve">(f);           </w:t>
            </w:r>
          </w:p>
          <w:p w14:paraId="3E911624" w14:textId="01D79909" w:rsidR="004737DB" w:rsidRPr="004737DB" w:rsidRDefault="004737DB" w:rsidP="004737DB">
            <w:r w:rsidRPr="004737DB">
              <w:t>Figure,</w:t>
            </w:r>
            <w:r w:rsidR="00F944C9">
              <w:t xml:space="preserve"> </w:t>
            </w:r>
            <w:proofErr w:type="spellStart"/>
            <w:r w:rsidRPr="004737DB">
              <w:t>imshow</w:t>
            </w:r>
            <w:proofErr w:type="spellEnd"/>
            <w:r w:rsidRPr="004737DB">
              <w:t xml:space="preserve">(J);   </w:t>
            </w:r>
          </w:p>
          <w:p w14:paraId="5F0B2F0E" w14:textId="4A1FAFDF" w:rsidR="004737DB" w:rsidRPr="004737DB" w:rsidRDefault="004737DB" w:rsidP="004737DB"/>
          <w:p w14:paraId="4B190CF8" w14:textId="77777777" w:rsidR="004737DB" w:rsidRPr="004737DB" w:rsidRDefault="004737DB" w:rsidP="004737DB">
            <w:r w:rsidRPr="004737DB">
              <w:t xml:space="preserve">figure; </w:t>
            </w:r>
            <w:proofErr w:type="gramStart"/>
            <w:r w:rsidRPr="004737DB">
              <w:t>subplot(</w:t>
            </w:r>
            <w:proofErr w:type="gramEnd"/>
            <w:r w:rsidRPr="004737DB">
              <w:t xml:space="preserve">1,2,1) ; </w:t>
            </w:r>
          </w:p>
          <w:p w14:paraId="1B135A9E" w14:textId="3CAADB5F" w:rsidR="004737DB" w:rsidRPr="004737DB" w:rsidRDefault="004737DB" w:rsidP="004737DB">
            <w:proofErr w:type="spellStart"/>
            <w:r w:rsidRPr="004737DB">
              <w:t>imhist</w:t>
            </w:r>
            <w:proofErr w:type="spellEnd"/>
            <w:r w:rsidRPr="004737DB">
              <w:t xml:space="preserve">(I,64);  </w:t>
            </w:r>
          </w:p>
          <w:p w14:paraId="50880EAD" w14:textId="25E769E7" w:rsidR="004737DB" w:rsidRPr="004737DB" w:rsidRDefault="004737DB" w:rsidP="004737DB">
            <w:r w:rsidRPr="004737DB">
              <w:t>title(‘</w:t>
            </w:r>
            <w:r w:rsidRPr="004737DB">
              <w:rPr>
                <w:rFonts w:hint="eastAsia"/>
              </w:rPr>
              <w:t>原图像直方图’</w:t>
            </w:r>
            <w:r w:rsidRPr="004737DB">
              <w:t>) ;</w:t>
            </w:r>
            <w:r w:rsidR="00F944C9" w:rsidRPr="004737DB">
              <w:t xml:space="preserve"> </w:t>
            </w:r>
          </w:p>
          <w:p w14:paraId="0EA7F44B" w14:textId="39D67C64" w:rsidR="004737DB" w:rsidRPr="004737DB" w:rsidRDefault="004737DB" w:rsidP="004737DB">
            <w:proofErr w:type="gramStart"/>
            <w:r w:rsidRPr="004737DB">
              <w:t>subplot(</w:t>
            </w:r>
            <w:proofErr w:type="gramEnd"/>
            <w:r w:rsidRPr="004737DB">
              <w:t>1,2,2);</w:t>
            </w:r>
          </w:p>
          <w:p w14:paraId="5C5394DF" w14:textId="5C6EA2B9" w:rsidR="004737DB" w:rsidRPr="004737DB" w:rsidRDefault="004737DB" w:rsidP="004737DB">
            <w:proofErr w:type="spellStart"/>
            <w:r w:rsidRPr="004737DB">
              <w:t>imhist</w:t>
            </w:r>
            <w:proofErr w:type="spellEnd"/>
            <w:r w:rsidRPr="004737DB">
              <w:t>(J,64</w:t>
            </w:r>
            <w:proofErr w:type="gramStart"/>
            <w:r w:rsidRPr="004737DB">
              <w:t>) ;</w:t>
            </w:r>
            <w:proofErr w:type="gramEnd"/>
            <w:r w:rsidR="00F944C9" w:rsidRPr="004737DB">
              <w:t xml:space="preserve"> </w:t>
            </w:r>
          </w:p>
          <w:p w14:paraId="0D830EA0" w14:textId="1B65803B" w:rsidR="004737DB" w:rsidRPr="004737DB" w:rsidRDefault="004737DB" w:rsidP="004737DB">
            <w:r w:rsidRPr="004737DB">
              <w:t>title(‘</w:t>
            </w:r>
            <w:r w:rsidRPr="004737DB">
              <w:rPr>
                <w:rFonts w:hint="eastAsia"/>
              </w:rPr>
              <w:t>均衡变换后的直方图’</w:t>
            </w:r>
            <w:r w:rsidRPr="004737DB">
              <w:t xml:space="preserve">) ; </w:t>
            </w:r>
          </w:p>
          <w:p w14:paraId="77D4BAE8" w14:textId="77777777" w:rsidR="004737DB" w:rsidRDefault="004737DB" w:rsidP="004737DB"/>
          <w:p w14:paraId="3DC97E9A" w14:textId="261E27F0" w:rsidR="004737DB" w:rsidRPr="004737DB" w:rsidRDefault="004737DB" w:rsidP="000C1834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4CCE7" w14:textId="77777777" w:rsidR="007A3086" w:rsidRDefault="007A3086" w:rsidP="004737DB">
      <w:r>
        <w:separator/>
      </w:r>
    </w:p>
  </w:endnote>
  <w:endnote w:type="continuationSeparator" w:id="0">
    <w:p w14:paraId="6BFFBC25" w14:textId="77777777" w:rsidR="007A3086" w:rsidRDefault="007A3086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B0F2F" w14:textId="77777777" w:rsidR="007A3086" w:rsidRDefault="007A3086" w:rsidP="004737DB">
      <w:r>
        <w:separator/>
      </w:r>
    </w:p>
  </w:footnote>
  <w:footnote w:type="continuationSeparator" w:id="0">
    <w:p w14:paraId="4C2D7779" w14:textId="77777777" w:rsidR="007A3086" w:rsidRDefault="007A3086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A26C8"/>
    <w:rsid w:val="000E63F8"/>
    <w:rsid w:val="001441DB"/>
    <w:rsid w:val="00165B53"/>
    <w:rsid w:val="00167AD3"/>
    <w:rsid w:val="00330A0D"/>
    <w:rsid w:val="003440E7"/>
    <w:rsid w:val="004737DB"/>
    <w:rsid w:val="00575DC9"/>
    <w:rsid w:val="005B5BFD"/>
    <w:rsid w:val="0078780A"/>
    <w:rsid w:val="007A3086"/>
    <w:rsid w:val="007E7D62"/>
    <w:rsid w:val="00810BB4"/>
    <w:rsid w:val="00841E5B"/>
    <w:rsid w:val="008E0290"/>
    <w:rsid w:val="00977321"/>
    <w:rsid w:val="009A6736"/>
    <w:rsid w:val="00AA06B5"/>
    <w:rsid w:val="00AE0944"/>
    <w:rsid w:val="00D94D64"/>
    <w:rsid w:val="00DC5A47"/>
    <w:rsid w:val="00E52242"/>
    <w:rsid w:val="00E70840"/>
    <w:rsid w:val="00F33F70"/>
    <w:rsid w:val="00F944C9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mengxc</cp:lastModifiedBy>
  <cp:revision>17</cp:revision>
  <dcterms:created xsi:type="dcterms:W3CDTF">2018-03-27T01:53:00Z</dcterms:created>
  <dcterms:modified xsi:type="dcterms:W3CDTF">2019-03-14T04:09:00Z</dcterms:modified>
</cp:coreProperties>
</file>