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2D8F" w:rsidRDefault="00B32D8F">
      <w:pPr>
        <w:jc w:val="center"/>
        <w:rPr>
          <w:b/>
          <w:bCs/>
          <w:sz w:val="44"/>
        </w:rPr>
      </w:pPr>
    </w:p>
    <w:p w:rsidR="00B32D8F" w:rsidRDefault="00B32D8F">
      <w:pPr>
        <w:jc w:val="center"/>
        <w:rPr>
          <w:b/>
          <w:bCs/>
          <w:sz w:val="44"/>
        </w:rPr>
      </w:pPr>
    </w:p>
    <w:p w:rsidR="00B32D8F" w:rsidRDefault="00B32D8F">
      <w:pPr>
        <w:jc w:val="center"/>
        <w:rPr>
          <w:b/>
          <w:bCs/>
          <w:sz w:val="52"/>
        </w:rPr>
      </w:pPr>
      <w:r>
        <w:rPr>
          <w:rFonts w:hint="eastAsia"/>
          <w:b/>
          <w:bCs/>
          <w:sz w:val="52"/>
        </w:rPr>
        <w:t>宁波大学信息学院</w:t>
      </w:r>
    </w:p>
    <w:p w:rsidR="00B32D8F" w:rsidRDefault="00B32D8F">
      <w:pPr>
        <w:jc w:val="center"/>
        <w:rPr>
          <w:b/>
          <w:bCs/>
          <w:sz w:val="44"/>
        </w:rPr>
      </w:pPr>
      <w:r>
        <w:rPr>
          <w:rFonts w:hint="eastAsia"/>
          <w:b/>
          <w:bCs/>
          <w:sz w:val="52"/>
        </w:rPr>
        <w:t>实验报告</w:t>
      </w:r>
    </w:p>
    <w:p w:rsidR="00B32D8F" w:rsidRDefault="00B32D8F">
      <w:pPr>
        <w:jc w:val="center"/>
        <w:rPr>
          <w:b/>
          <w:bCs/>
          <w:sz w:val="44"/>
        </w:rPr>
      </w:pPr>
    </w:p>
    <w:p w:rsidR="00B32D8F" w:rsidRDefault="00B32D8F">
      <w:pPr>
        <w:jc w:val="center"/>
        <w:rPr>
          <w:b/>
          <w:bCs/>
          <w:sz w:val="44"/>
        </w:rPr>
      </w:pPr>
    </w:p>
    <w:p w:rsidR="00B32D8F" w:rsidRDefault="00B32D8F">
      <w:pPr>
        <w:ind w:firstLineChars="144" w:firstLine="440"/>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rsidR="00B32D8F" w:rsidRDefault="00B32D8F">
      <w:pPr>
        <w:ind w:firstLineChars="144" w:firstLine="440"/>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姚婉欣</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216001887</w:t>
      </w:r>
      <w:r>
        <w:rPr>
          <w:rFonts w:hint="eastAsia"/>
          <w:sz w:val="30"/>
          <w:u w:val="single"/>
        </w:rPr>
        <w:t xml:space="preserve">    </w:t>
      </w:r>
    </w:p>
    <w:p w:rsidR="00B32D8F" w:rsidRDefault="00B32D8F">
      <w:pPr>
        <w:ind w:firstLineChars="144" w:firstLine="440"/>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2021</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2023-2024</w:t>
      </w:r>
      <w:r w:rsidR="003C6F8E">
        <w:rPr>
          <w:rFonts w:hint="eastAsia"/>
          <w:sz w:val="30"/>
          <w:u w:val="single"/>
        </w:rPr>
        <w:t>学年第二学期</w:t>
      </w:r>
      <w:r>
        <w:rPr>
          <w:rFonts w:hint="eastAsia"/>
          <w:sz w:val="30"/>
          <w:u w:val="single"/>
        </w:rPr>
        <w:t xml:space="preserve">       </w:t>
      </w:r>
    </w:p>
    <w:p w:rsidR="00B32D8F" w:rsidRDefault="00B32D8F">
      <w:pPr>
        <w:rPr>
          <w:b/>
          <w:bCs/>
          <w:sz w:val="30"/>
        </w:rPr>
      </w:pPr>
    </w:p>
    <w:p w:rsidR="00743337" w:rsidRDefault="00743337">
      <w:pPr>
        <w:jc w:val="center"/>
        <w:rPr>
          <w:b/>
          <w:bCs/>
          <w:sz w:val="30"/>
        </w:rPr>
      </w:pPr>
    </w:p>
    <w:p w:rsidR="00B32D8F" w:rsidRDefault="00B32D8F">
      <w:pPr>
        <w:jc w:val="center"/>
        <w:rPr>
          <w:b/>
          <w:bCs/>
          <w:sz w:val="30"/>
        </w:rPr>
      </w:pPr>
      <w:r>
        <w:rPr>
          <w:rFonts w:hint="eastAsia"/>
          <w:b/>
          <w:bCs/>
          <w:sz w:val="30"/>
        </w:rPr>
        <w:t>信息学院实验中心制</w:t>
      </w:r>
    </w:p>
    <w:p w:rsidR="00743337" w:rsidRDefault="00743337">
      <w:pPr>
        <w:jc w:val="center"/>
        <w:rPr>
          <w:b/>
          <w:bCs/>
          <w:sz w:val="30"/>
        </w:rPr>
      </w:pPr>
    </w:p>
    <w:p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rsidTr="00A31CC2">
        <w:tc>
          <w:tcPr>
            <w:tcW w:w="946" w:type="dxa"/>
          </w:tcPr>
          <w:p w:rsidR="00743337" w:rsidRPr="00A31CC2" w:rsidRDefault="00743337" w:rsidP="00A31CC2">
            <w:pPr>
              <w:jc w:val="center"/>
              <w:rPr>
                <w:sz w:val="30"/>
              </w:rPr>
            </w:pPr>
            <w:r w:rsidRPr="00A31CC2">
              <w:rPr>
                <w:rFonts w:hint="eastAsia"/>
                <w:sz w:val="30"/>
              </w:rPr>
              <w:t>实验</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r w:rsidR="00743337" w:rsidRPr="00A31CC2" w:rsidTr="00A31CC2">
        <w:tc>
          <w:tcPr>
            <w:tcW w:w="946" w:type="dxa"/>
          </w:tcPr>
          <w:p w:rsidR="00743337" w:rsidRPr="00A31CC2" w:rsidRDefault="00743337" w:rsidP="00A31CC2">
            <w:pPr>
              <w:jc w:val="center"/>
              <w:rPr>
                <w:sz w:val="30"/>
              </w:rPr>
            </w:pPr>
            <w:r w:rsidRPr="00A31CC2">
              <w:rPr>
                <w:rFonts w:hint="eastAsia"/>
                <w:sz w:val="30"/>
              </w:rPr>
              <w:t>成绩</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bl>
    <w:p w:rsidR="00743337" w:rsidRDefault="00743337" w:rsidP="00743337">
      <w:pPr>
        <w:rPr>
          <w:sz w:val="30"/>
        </w:rPr>
      </w:pPr>
    </w:p>
    <w:p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6388"/>
      </w:tblGrid>
      <w:tr w:rsidR="00396D31">
        <w:tc>
          <w:tcPr>
            <w:tcW w:w="1908" w:type="dxa"/>
          </w:tcPr>
          <w:p w:rsidR="00B32D8F" w:rsidRDefault="00B32D8F">
            <w:pPr>
              <w:jc w:val="center"/>
              <w:rPr>
                <w:b/>
                <w:bCs/>
              </w:rPr>
            </w:pPr>
            <w:r>
              <w:rPr>
                <w:rFonts w:hint="eastAsia"/>
                <w:b/>
                <w:bCs/>
              </w:rPr>
              <w:t>实验项目名称</w:t>
            </w:r>
          </w:p>
        </w:tc>
        <w:tc>
          <w:tcPr>
            <w:tcW w:w="6614" w:type="dxa"/>
          </w:tcPr>
          <w:p w:rsidR="00B32D8F" w:rsidRDefault="00C85324">
            <w:r>
              <w:rPr>
                <w:rFonts w:hint="eastAsia"/>
              </w:rPr>
              <w:t>Linux</w:t>
            </w:r>
            <w:r w:rsidR="001371D0">
              <w:rPr>
                <w:rFonts w:hint="eastAsia"/>
              </w:rPr>
              <w:t>实验</w:t>
            </w:r>
            <w:r>
              <w:rPr>
                <w:rFonts w:hint="eastAsia"/>
              </w:rPr>
              <w:t>一</w:t>
            </w:r>
            <w:r>
              <w:rPr>
                <w:rFonts w:hint="eastAsia"/>
              </w:rPr>
              <w:t xml:space="preserve"> </w:t>
            </w:r>
            <w:r w:rsidR="001371D0">
              <w:rPr>
                <w:rFonts w:hint="eastAsia"/>
              </w:rPr>
              <w:t>——</w:t>
            </w:r>
            <w:bookmarkStart w:id="0" w:name="_Toc466038468"/>
            <w:r w:rsidR="00D6717F">
              <w:rPr>
                <w:rFonts w:hint="eastAsia"/>
              </w:rPr>
              <w:t>嵌入式</w:t>
            </w:r>
            <w:r w:rsidR="00D6717F">
              <w:rPr>
                <w:rFonts w:hint="eastAsia"/>
              </w:rPr>
              <w:t>Linux</w:t>
            </w:r>
            <w:r w:rsidR="00D6717F">
              <w:rPr>
                <w:rFonts w:hint="eastAsia"/>
              </w:rPr>
              <w:t>主机</w:t>
            </w:r>
            <w:r w:rsidR="00D6717F">
              <w:t>调试环境搭建</w:t>
            </w:r>
            <w:bookmarkEnd w:id="0"/>
          </w:p>
        </w:tc>
      </w:tr>
      <w:tr w:rsidR="00B32D8F" w:rsidTr="00A52FA4">
        <w:trPr>
          <w:trHeight w:val="1488"/>
        </w:trPr>
        <w:tc>
          <w:tcPr>
            <w:tcW w:w="8522" w:type="dxa"/>
            <w:gridSpan w:val="2"/>
          </w:tcPr>
          <w:p w:rsidR="00B32D8F" w:rsidRDefault="001371D0" w:rsidP="001371D0">
            <w:pPr>
              <w:rPr>
                <w:b/>
                <w:bCs/>
              </w:rPr>
            </w:pPr>
            <w:r>
              <w:rPr>
                <w:rFonts w:hint="eastAsia"/>
                <w:b/>
                <w:bCs/>
              </w:rPr>
              <w:t>一、</w:t>
            </w:r>
            <w:r w:rsidR="00B32D8F">
              <w:rPr>
                <w:rFonts w:hint="eastAsia"/>
                <w:b/>
                <w:bCs/>
              </w:rPr>
              <w:t>实验目的与要求：</w:t>
            </w:r>
          </w:p>
          <w:p w:rsidR="00B32D8F" w:rsidRDefault="00D6717F" w:rsidP="00D6717F">
            <w:pPr>
              <w:ind w:firstLineChars="200" w:firstLine="420"/>
            </w:pPr>
            <w:r w:rsidRPr="00D6717F">
              <w:rPr>
                <w:rFonts w:hint="eastAsia"/>
              </w:rPr>
              <w:t>熟悉</w:t>
            </w:r>
            <w:r w:rsidRPr="00D6717F">
              <w:rPr>
                <w:rFonts w:hint="eastAsia"/>
              </w:rPr>
              <w:t>Linux TFTP</w:t>
            </w:r>
            <w:r w:rsidRPr="00D6717F">
              <w:rPr>
                <w:rFonts w:hint="eastAsia"/>
              </w:rPr>
              <w:t>配置，为后续</w:t>
            </w:r>
            <w:r w:rsidRPr="00D6717F">
              <w:rPr>
                <w:rFonts w:hint="eastAsia"/>
              </w:rPr>
              <w:t>Linux</w:t>
            </w:r>
            <w:r w:rsidRPr="00D6717F">
              <w:rPr>
                <w:rFonts w:hint="eastAsia"/>
              </w:rPr>
              <w:t>底层开发做准备（后面会用</w:t>
            </w:r>
            <w:r w:rsidRPr="00D6717F">
              <w:rPr>
                <w:rFonts w:hint="eastAsia"/>
              </w:rPr>
              <w:t>tftp</w:t>
            </w:r>
            <w:r w:rsidRPr="00D6717F">
              <w:rPr>
                <w:rFonts w:hint="eastAsia"/>
              </w:rPr>
              <w:t>从宿主机传输镜像到</w:t>
            </w:r>
            <w:r w:rsidRPr="00D6717F">
              <w:rPr>
                <w:rFonts w:hint="eastAsia"/>
              </w:rPr>
              <w:t>FS_4412</w:t>
            </w:r>
            <w:r w:rsidRPr="00D6717F">
              <w:rPr>
                <w:rFonts w:hint="eastAsia"/>
              </w:rPr>
              <w:t>开发板）</w:t>
            </w:r>
          </w:p>
        </w:tc>
      </w:tr>
      <w:tr w:rsidR="00B32D8F">
        <w:trPr>
          <w:trHeight w:val="604"/>
        </w:trPr>
        <w:tc>
          <w:tcPr>
            <w:tcW w:w="8522" w:type="dxa"/>
            <w:gridSpan w:val="2"/>
          </w:tcPr>
          <w:p w:rsidR="00C85324" w:rsidRDefault="00B32D8F">
            <w:pPr>
              <w:rPr>
                <w:b/>
                <w:bCs/>
              </w:rPr>
            </w:pPr>
            <w:r>
              <w:rPr>
                <w:rFonts w:hint="eastAsia"/>
                <w:b/>
                <w:bCs/>
              </w:rPr>
              <w:t>二、实验设备：</w:t>
            </w:r>
          </w:p>
          <w:p w:rsidR="00C85324" w:rsidRDefault="00C85324">
            <w:pPr>
              <w:rPr>
                <w:b/>
                <w:bCs/>
              </w:rPr>
            </w:pPr>
            <w:r>
              <w:rPr>
                <w:rFonts w:hint="eastAsia"/>
                <w:b/>
                <w:bCs/>
              </w:rPr>
              <w:t xml:space="preserve">2.1 </w:t>
            </w:r>
            <w:r>
              <w:rPr>
                <w:rFonts w:hint="eastAsia"/>
                <w:b/>
                <w:bCs/>
              </w:rPr>
              <w:t>主机配置</w:t>
            </w:r>
          </w:p>
          <w:p w:rsidR="00C85324" w:rsidRDefault="00C85324" w:rsidP="00C85324">
            <w:pPr>
              <w:ind w:firstLineChars="200" w:firstLine="420"/>
              <w:rPr>
                <w:rFonts w:hint="eastAsia"/>
                <w:b/>
                <w:bCs/>
              </w:rPr>
            </w:pPr>
            <w:r>
              <w:rPr>
                <w:rFonts w:hint="eastAsia"/>
              </w:rPr>
              <w:t>华清远见开发环境是基于</w:t>
            </w:r>
            <w:r>
              <w:rPr>
                <w:rFonts w:hint="eastAsia"/>
              </w:rPr>
              <w:t>Ubuntu 12.04 LTS 64-bit</w:t>
            </w:r>
            <w:r>
              <w:rPr>
                <w:rFonts w:hint="eastAsia"/>
              </w:rPr>
              <w:t>操作系统搭建的，使用</w:t>
            </w:r>
            <w:r>
              <w:rPr>
                <w:rFonts w:hint="eastAsia"/>
              </w:rPr>
              <w:t>VMware Player</w:t>
            </w:r>
            <w:r w:rsidRPr="00B75C76">
              <w:rPr>
                <w:rFonts w:hint="eastAsia"/>
                <w:color w:val="FF0000"/>
              </w:rPr>
              <w:t>免费版</w:t>
            </w:r>
            <w:r>
              <w:rPr>
                <w:rFonts w:hint="eastAsia"/>
              </w:rPr>
              <w:t>作为虚拟机工具软件。用作</w:t>
            </w:r>
            <w:r>
              <w:rPr>
                <w:rFonts w:hint="eastAsia"/>
              </w:rPr>
              <w:t>Linux</w:t>
            </w:r>
            <w:r>
              <w:rPr>
                <w:rFonts w:hint="eastAsia"/>
              </w:rPr>
              <w:t>和</w:t>
            </w:r>
            <w:r>
              <w:rPr>
                <w:rFonts w:hint="eastAsia"/>
              </w:rPr>
              <w:t>Android</w:t>
            </w:r>
            <w:r>
              <w:rPr>
                <w:rFonts w:hint="eastAsia"/>
              </w:rPr>
              <w:t>的编译与开发。所以建议开发主机硬件配置越高越好，配置越高则开发效率则越高</w:t>
            </w:r>
          </w:p>
          <w:tbl>
            <w:tblPr>
              <w:tblStyle w:val="-10"/>
              <w:tblW w:w="0" w:type="auto"/>
              <w:jc w:val="center"/>
              <w:tblLook w:val="04A0" w:firstRow="1" w:lastRow="0" w:firstColumn="1" w:lastColumn="0" w:noHBand="0" w:noVBand="1"/>
            </w:tblPr>
            <w:tblGrid>
              <w:gridCol w:w="1668"/>
              <w:gridCol w:w="5435"/>
            </w:tblGrid>
            <w:tr w:rsidR="00C85324" w:rsidTr="00090534">
              <w:trPr>
                <w:cnfStyle w:val="100000000000" w:firstRow="1" w:lastRow="0" w:firstColumn="0" w:lastColumn="0" w:oddVBand="0" w:evenVBand="0" w:oddHBand="0" w:evenHBand="0" w:firstRowFirstColumn="0" w:firstRowLastColumn="0" w:lastRowFirstColumn="0" w:lastRowLastColumn="0"/>
                <w:trHeight w:val="507"/>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rsidR="00C85324" w:rsidRDefault="00C85324" w:rsidP="00C85324">
                  <w:pPr>
                    <w:jc w:val="center"/>
                  </w:pPr>
                  <w:r>
                    <w:rPr>
                      <w:rFonts w:hint="eastAsia"/>
                    </w:rPr>
                    <w:t>配置</w:t>
                  </w:r>
                </w:p>
              </w:tc>
              <w:tc>
                <w:tcPr>
                  <w:tcW w:w="5435" w:type="dxa"/>
                  <w:vAlign w:val="center"/>
                </w:tcPr>
                <w:p w:rsidR="00C85324" w:rsidRDefault="00C85324" w:rsidP="00C85324">
                  <w:pPr>
                    <w:jc w:val="center"/>
                    <w:cnfStyle w:val="100000000000" w:firstRow="1" w:lastRow="0" w:firstColumn="0" w:lastColumn="0" w:oddVBand="0" w:evenVBand="0" w:oddHBand="0" w:evenHBand="0" w:firstRowFirstColumn="0" w:firstRowLastColumn="0" w:lastRowFirstColumn="0" w:lastRowLastColumn="0"/>
                  </w:pPr>
                  <w:r>
                    <w:rPr>
                      <w:rFonts w:hint="eastAsia"/>
                    </w:rPr>
                    <w:t>参数</w:t>
                  </w:r>
                </w:p>
              </w:tc>
            </w:tr>
            <w:tr w:rsidR="00C85324" w:rsidTr="00090534">
              <w:trPr>
                <w:cnfStyle w:val="000000100000" w:firstRow="0" w:lastRow="0" w:firstColumn="0" w:lastColumn="0" w:oddVBand="0" w:evenVBand="0" w:oddHBand="1" w:evenHBand="0" w:firstRowFirstColumn="0" w:firstRowLastColumn="0" w:lastRowFirstColumn="0" w:lastRowLastColumn="0"/>
                <w:trHeight w:val="2043"/>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rsidR="00C85324" w:rsidRDefault="00C85324" w:rsidP="00C85324">
                  <w:pPr>
                    <w:jc w:val="center"/>
                  </w:pPr>
                  <w:r>
                    <w:rPr>
                      <w:rFonts w:hint="eastAsia"/>
                    </w:rPr>
                    <w:t>CPU</w:t>
                  </w:r>
                </w:p>
              </w:tc>
              <w:tc>
                <w:tcPr>
                  <w:tcW w:w="5435" w:type="dxa"/>
                  <w:vAlign w:val="center"/>
                </w:tcPr>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Intel/AMD CPU</w:t>
                  </w:r>
                  <w:r>
                    <w:rPr>
                      <w:rFonts w:hint="eastAsia"/>
                    </w:rPr>
                    <w:t>；</w:t>
                  </w:r>
                </w:p>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主频</w:t>
                  </w:r>
                  <w:r>
                    <w:rPr>
                      <w:rFonts w:hint="eastAsia"/>
                    </w:rPr>
                    <w:t>2GHz</w:t>
                  </w:r>
                  <w:r>
                    <w:rPr>
                      <w:rFonts w:hint="eastAsia"/>
                    </w:rPr>
                    <w:t>或者更多；</w:t>
                  </w:r>
                </w:p>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双核或者更多；</w:t>
                  </w:r>
                </w:p>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支持</w:t>
                  </w:r>
                  <w:r w:rsidRPr="00200B0A">
                    <w:rPr>
                      <w:rFonts w:hint="eastAsia"/>
                    </w:rPr>
                    <w:t>EM64T (INTEL)</w:t>
                  </w:r>
                  <w:r w:rsidRPr="00200B0A">
                    <w:rPr>
                      <w:rFonts w:hint="eastAsia"/>
                    </w:rPr>
                    <w:t>或者</w:t>
                  </w:r>
                  <w:r w:rsidRPr="00200B0A">
                    <w:rPr>
                      <w:rFonts w:hint="eastAsia"/>
                    </w:rPr>
                    <w:t>X86_64(AMD)</w:t>
                  </w:r>
                  <w:r w:rsidRPr="00200B0A">
                    <w:rPr>
                      <w:rFonts w:hint="eastAsia"/>
                    </w:rPr>
                    <w:t>指令</w:t>
                  </w:r>
                  <w:r>
                    <w:rPr>
                      <w:rFonts w:hint="eastAsia"/>
                    </w:rPr>
                    <w:t>；</w:t>
                  </w:r>
                </w:p>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支持</w:t>
                  </w:r>
                  <w:r w:rsidRPr="00BA13AC">
                    <w:t>Intel Vi</w:t>
                  </w:r>
                  <w:r>
                    <w:t>rtualization Technology</w:t>
                  </w:r>
                  <w:r>
                    <w:rPr>
                      <w:rFonts w:hint="eastAsia"/>
                    </w:rPr>
                    <w:t>（</w:t>
                  </w:r>
                  <w:r>
                    <w:rPr>
                      <w:rFonts w:hint="eastAsia"/>
                    </w:rPr>
                    <w:t>32</w:t>
                  </w:r>
                  <w:r>
                    <w:rPr>
                      <w:rFonts w:hint="eastAsia"/>
                    </w:rPr>
                    <w:t>位操作系统必须）</w:t>
                  </w:r>
                </w:p>
              </w:tc>
            </w:tr>
            <w:tr w:rsidR="00C85324" w:rsidTr="00090534">
              <w:trPr>
                <w:trHeight w:val="913"/>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rsidR="00C85324" w:rsidRDefault="00C85324" w:rsidP="00C85324">
                  <w:pPr>
                    <w:jc w:val="center"/>
                  </w:pPr>
                  <w:r>
                    <w:rPr>
                      <w:rFonts w:hint="eastAsia"/>
                    </w:rPr>
                    <w:t>内存</w:t>
                  </w:r>
                </w:p>
              </w:tc>
              <w:tc>
                <w:tcPr>
                  <w:tcW w:w="5435" w:type="dxa"/>
                  <w:vAlign w:val="center"/>
                </w:tcPr>
                <w:p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内存</w:t>
                  </w:r>
                  <w:r>
                    <w:rPr>
                      <w:rFonts w:hint="eastAsia"/>
                    </w:rPr>
                    <w:t>2G</w:t>
                  </w:r>
                  <w:r>
                    <w:rPr>
                      <w:rFonts w:hint="eastAsia"/>
                    </w:rPr>
                    <w:t>以上（</w:t>
                  </w:r>
                  <w:r>
                    <w:rPr>
                      <w:rFonts w:hint="eastAsia"/>
                    </w:rPr>
                    <w:t>Windows XP</w:t>
                  </w:r>
                  <w:r>
                    <w:t xml:space="preserve"> / </w:t>
                  </w:r>
                  <w:r>
                    <w:rPr>
                      <w:rFonts w:hint="eastAsia"/>
                    </w:rPr>
                    <w:t>7 /</w:t>
                  </w:r>
                  <w:r>
                    <w:t xml:space="preserve"> </w:t>
                  </w:r>
                  <w:r>
                    <w:rPr>
                      <w:rFonts w:hint="eastAsia"/>
                    </w:rPr>
                    <w:t xml:space="preserve">8 </w:t>
                  </w:r>
                  <w:r>
                    <w:t xml:space="preserve"> </w:t>
                  </w:r>
                  <w:r>
                    <w:rPr>
                      <w:rFonts w:hint="eastAsia"/>
                    </w:rPr>
                    <w:t>32</w:t>
                  </w:r>
                  <w:r>
                    <w:rPr>
                      <w:rFonts w:hint="eastAsia"/>
                    </w:rPr>
                    <w:t>位）；</w:t>
                  </w:r>
                </w:p>
                <w:p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内存</w:t>
                  </w:r>
                  <w:r>
                    <w:rPr>
                      <w:rFonts w:hint="eastAsia"/>
                    </w:rPr>
                    <w:t>4G</w:t>
                  </w:r>
                  <w:r>
                    <w:rPr>
                      <w:rFonts w:hint="eastAsia"/>
                    </w:rPr>
                    <w:t>以上（</w:t>
                  </w:r>
                  <w:r>
                    <w:rPr>
                      <w:rFonts w:hint="eastAsia"/>
                    </w:rPr>
                    <w:t>Windows 7 /</w:t>
                  </w:r>
                  <w:r>
                    <w:t xml:space="preserve"> </w:t>
                  </w:r>
                  <w:r>
                    <w:rPr>
                      <w:rFonts w:hint="eastAsia"/>
                    </w:rPr>
                    <w:t>8</w:t>
                  </w:r>
                  <w:r>
                    <w:t xml:space="preserve">  </w:t>
                  </w:r>
                  <w:r>
                    <w:rPr>
                      <w:rFonts w:hint="eastAsia"/>
                    </w:rPr>
                    <w:t>64</w:t>
                  </w:r>
                  <w:r>
                    <w:rPr>
                      <w:rFonts w:hint="eastAsia"/>
                    </w:rPr>
                    <w:t>位）；</w:t>
                  </w:r>
                </w:p>
              </w:tc>
            </w:tr>
            <w:tr w:rsidR="00C85324" w:rsidTr="00090534">
              <w:trPr>
                <w:cnfStyle w:val="000000100000" w:firstRow="0" w:lastRow="0" w:firstColumn="0" w:lastColumn="0" w:oddVBand="0" w:evenVBand="0" w:oddHBand="1" w:evenHBand="0" w:firstRowFirstColumn="0" w:firstRowLastColumn="0" w:lastRowFirstColumn="0" w:lastRowLastColumn="0"/>
                <w:trHeight w:val="910"/>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rsidR="00C85324" w:rsidRDefault="00C85324" w:rsidP="00C85324">
                  <w:pPr>
                    <w:jc w:val="center"/>
                  </w:pPr>
                  <w:r>
                    <w:rPr>
                      <w:rFonts w:hint="eastAsia"/>
                    </w:rPr>
                    <w:t>硬盘</w:t>
                  </w:r>
                </w:p>
              </w:tc>
              <w:tc>
                <w:tcPr>
                  <w:tcW w:w="5435" w:type="dxa"/>
                  <w:vAlign w:val="center"/>
                </w:tcPr>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虚拟机存放硬盘分区剩余空间</w:t>
                  </w:r>
                  <w:r>
                    <w:rPr>
                      <w:rFonts w:hint="eastAsia"/>
                    </w:rPr>
                    <w:t>80G</w:t>
                  </w:r>
                  <w:r>
                    <w:rPr>
                      <w:rFonts w:hint="eastAsia"/>
                    </w:rPr>
                    <w:t>以上；</w:t>
                  </w:r>
                </w:p>
                <w:p w:rsidR="00C85324" w:rsidRDefault="00C85324" w:rsidP="00C85324">
                  <w:pPr>
                    <w:cnfStyle w:val="000000100000" w:firstRow="0" w:lastRow="0" w:firstColumn="0" w:lastColumn="0" w:oddVBand="0" w:evenVBand="0" w:oddHBand="1" w:evenHBand="0" w:firstRowFirstColumn="0" w:firstRowLastColumn="0" w:lastRowFirstColumn="0" w:lastRowLastColumn="0"/>
                  </w:pPr>
                  <w:r>
                    <w:t>推荐使用虚拟机挂载物理</w:t>
                  </w:r>
                  <w:r>
                    <w:t>ext</w:t>
                  </w:r>
                  <w:r>
                    <w:t>分区</w:t>
                  </w:r>
                  <w:r w:rsidRPr="00D71588">
                    <w:rPr>
                      <w:b/>
                    </w:rPr>
                    <w:t>（</w:t>
                  </w:r>
                  <w:r w:rsidRPr="000F1351">
                    <w:rPr>
                      <w:b/>
                      <w:color w:val="FF0000"/>
                    </w:rPr>
                    <w:t>无</w:t>
                  </w:r>
                  <w:r w:rsidRPr="000F1351">
                    <w:rPr>
                      <w:b/>
                      <w:color w:val="FF0000"/>
                    </w:rPr>
                    <w:t>Linux</w:t>
                  </w:r>
                  <w:r w:rsidRPr="000F1351">
                    <w:rPr>
                      <w:b/>
                      <w:color w:val="FF0000"/>
                    </w:rPr>
                    <w:t>基础者慎用</w:t>
                  </w:r>
                  <w:r w:rsidRPr="00D71588">
                    <w:rPr>
                      <w:b/>
                    </w:rPr>
                    <w:t>）</w:t>
                  </w:r>
                </w:p>
              </w:tc>
            </w:tr>
            <w:tr w:rsidR="00C85324" w:rsidTr="00090534">
              <w:trPr>
                <w:trHeight w:val="834"/>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rsidR="00C85324" w:rsidRPr="00BA4A9F" w:rsidRDefault="00C85324" w:rsidP="00C85324">
                  <w:pPr>
                    <w:jc w:val="center"/>
                  </w:pPr>
                  <w:r>
                    <w:rPr>
                      <w:rFonts w:hint="eastAsia"/>
                    </w:rPr>
                    <w:t>USB</w:t>
                  </w:r>
                </w:p>
              </w:tc>
              <w:tc>
                <w:tcPr>
                  <w:tcW w:w="5435" w:type="dxa"/>
                  <w:vAlign w:val="center"/>
                </w:tcPr>
                <w:p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支持</w:t>
                  </w:r>
                  <w:r>
                    <w:rPr>
                      <w:rFonts w:hint="eastAsia"/>
                    </w:rPr>
                    <w:t>USB2.0</w:t>
                  </w:r>
                  <w:r>
                    <w:rPr>
                      <w:rFonts w:hint="eastAsia"/>
                    </w:rPr>
                    <w:t>或者更高；</w:t>
                  </w:r>
                </w:p>
                <w:p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路或者更多；</w:t>
                  </w:r>
                </w:p>
              </w:tc>
            </w:tr>
            <w:tr w:rsidR="00C85324" w:rsidTr="00090534">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rsidR="00C85324" w:rsidRDefault="00C85324" w:rsidP="00C85324">
                  <w:pPr>
                    <w:jc w:val="center"/>
                  </w:pPr>
                  <w:r>
                    <w:rPr>
                      <w:rFonts w:hint="eastAsia"/>
                    </w:rPr>
                    <w:t>网卡</w:t>
                  </w:r>
                </w:p>
              </w:tc>
              <w:tc>
                <w:tcPr>
                  <w:tcW w:w="5435" w:type="dxa"/>
                  <w:vAlign w:val="center"/>
                </w:tcPr>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至少一路以太网卡；</w:t>
                  </w:r>
                </w:p>
              </w:tc>
            </w:tr>
            <w:tr w:rsidR="00C85324" w:rsidTr="00090534">
              <w:trPr>
                <w:trHeight w:val="704"/>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rsidR="00C85324" w:rsidRDefault="00C85324" w:rsidP="00C85324">
                  <w:pPr>
                    <w:jc w:val="center"/>
                  </w:pPr>
                  <w:r>
                    <w:rPr>
                      <w:rFonts w:hint="eastAsia"/>
                    </w:rPr>
                    <w:t>串口</w:t>
                  </w:r>
                </w:p>
              </w:tc>
              <w:tc>
                <w:tcPr>
                  <w:tcW w:w="5435" w:type="dxa"/>
                  <w:vAlign w:val="center"/>
                </w:tcPr>
                <w:p w:rsidR="00C85324" w:rsidRDefault="00C85324" w:rsidP="00C85324">
                  <w:pPr>
                    <w:cnfStyle w:val="000000000000" w:firstRow="0" w:lastRow="0" w:firstColumn="0" w:lastColumn="0" w:oddVBand="0" w:evenVBand="0" w:oddHBand="0" w:evenHBand="0" w:firstRowFirstColumn="0" w:firstRowLastColumn="0" w:lastRowFirstColumn="0" w:lastRowLastColumn="0"/>
                  </w:pPr>
                  <w:r>
                    <w:rPr>
                      <w:rFonts w:hint="eastAsia"/>
                    </w:rPr>
                    <w:t>RS232</w:t>
                  </w:r>
                  <w:r>
                    <w:rPr>
                      <w:rFonts w:hint="eastAsia"/>
                    </w:rPr>
                    <w:t>串口（也可以用</w:t>
                  </w:r>
                  <w:r>
                    <w:rPr>
                      <w:rFonts w:hint="eastAsia"/>
                    </w:rPr>
                    <w:t>USB</w:t>
                  </w:r>
                  <w:r>
                    <w:rPr>
                      <w:rFonts w:hint="eastAsia"/>
                    </w:rPr>
                    <w:t>转串口替代）</w:t>
                  </w:r>
                </w:p>
              </w:tc>
            </w:tr>
            <w:tr w:rsidR="00C85324" w:rsidTr="00090534">
              <w:trPr>
                <w:cnfStyle w:val="000000100000" w:firstRow="0" w:lastRow="0" w:firstColumn="0" w:lastColumn="0" w:oddVBand="0" w:evenVBand="0" w:oddHBand="1" w:evenHBand="0" w:firstRowFirstColumn="0" w:firstRowLastColumn="0" w:lastRowFirstColumn="0" w:lastRowLastColumn="0"/>
                <w:trHeight w:val="957"/>
                <w:jc w:val="center"/>
              </w:trPr>
              <w:tc>
                <w:tcPr>
                  <w:cnfStyle w:val="001000000000" w:firstRow="0" w:lastRow="0" w:firstColumn="1" w:lastColumn="0" w:oddVBand="0" w:evenVBand="0" w:oddHBand="0" w:evenHBand="0" w:firstRowFirstColumn="0" w:firstRowLastColumn="0" w:lastRowFirstColumn="0" w:lastRowLastColumn="0"/>
                  <w:tcW w:w="1668" w:type="dxa"/>
                  <w:vAlign w:val="center"/>
                </w:tcPr>
                <w:p w:rsidR="00C85324" w:rsidRDefault="00C85324" w:rsidP="00C85324">
                  <w:pPr>
                    <w:jc w:val="center"/>
                  </w:pPr>
                  <w:r>
                    <w:rPr>
                      <w:rFonts w:hint="eastAsia"/>
                    </w:rPr>
                    <w:t>操作系统</w:t>
                  </w:r>
                </w:p>
              </w:tc>
              <w:tc>
                <w:tcPr>
                  <w:tcW w:w="5435" w:type="dxa"/>
                  <w:vAlign w:val="center"/>
                </w:tcPr>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Windows XP</w:t>
                  </w:r>
                  <w:r>
                    <w:rPr>
                      <w:rFonts w:hint="eastAsia"/>
                    </w:rPr>
                    <w:t>或者更新；</w:t>
                  </w:r>
                </w:p>
                <w:p w:rsidR="00C85324" w:rsidRDefault="00C85324" w:rsidP="00C85324">
                  <w:pPr>
                    <w:cnfStyle w:val="000000100000" w:firstRow="0" w:lastRow="0" w:firstColumn="0" w:lastColumn="0" w:oddVBand="0" w:evenVBand="0" w:oddHBand="1" w:evenHBand="0" w:firstRowFirstColumn="0" w:firstRowLastColumn="0" w:lastRowFirstColumn="0" w:lastRowLastColumn="0"/>
                  </w:pPr>
                  <w:r>
                    <w:rPr>
                      <w:rFonts w:hint="eastAsia"/>
                    </w:rPr>
                    <w:t>32</w:t>
                  </w:r>
                  <w:r>
                    <w:rPr>
                      <w:rFonts w:hint="eastAsia"/>
                    </w:rPr>
                    <w:t>位</w:t>
                  </w:r>
                  <w:r w:rsidRPr="00A72447">
                    <w:rPr>
                      <w:rFonts w:hint="eastAsia"/>
                      <w:b/>
                    </w:rPr>
                    <w:t>/</w:t>
                  </w:r>
                  <w:r>
                    <w:rPr>
                      <w:rFonts w:hint="eastAsia"/>
                    </w:rPr>
                    <w:t>64</w:t>
                  </w:r>
                  <w:r>
                    <w:rPr>
                      <w:rFonts w:hint="eastAsia"/>
                    </w:rPr>
                    <w:t>位操作系统；</w:t>
                  </w:r>
                </w:p>
              </w:tc>
            </w:tr>
          </w:tbl>
          <w:p w:rsidR="00C85324" w:rsidRDefault="00C85324">
            <w:pPr>
              <w:rPr>
                <w:rFonts w:hint="eastAsia"/>
                <w:b/>
                <w:bCs/>
              </w:rPr>
            </w:pPr>
            <w:r w:rsidRPr="00C85324">
              <w:rPr>
                <w:rFonts w:hint="eastAsia"/>
                <w:b/>
                <w:bCs/>
              </w:rPr>
              <w:t xml:space="preserve">2.2 </w:t>
            </w:r>
            <w:r w:rsidRPr="00C85324">
              <w:rPr>
                <w:rFonts w:hint="eastAsia"/>
                <w:b/>
                <w:bCs/>
              </w:rPr>
              <w:t>Intel Virtualization Technology</w:t>
            </w:r>
            <w:r w:rsidRPr="00C85324">
              <w:rPr>
                <w:rFonts w:hint="eastAsia"/>
                <w:b/>
                <w:bCs/>
              </w:rPr>
              <w:t>（</w:t>
            </w:r>
            <w:r w:rsidRPr="00C85324">
              <w:rPr>
                <w:rFonts w:hint="eastAsia"/>
                <w:b/>
                <w:bCs/>
              </w:rPr>
              <w:t>32</w:t>
            </w:r>
            <w:r w:rsidRPr="00C85324">
              <w:rPr>
                <w:rFonts w:hint="eastAsia"/>
                <w:b/>
                <w:bCs/>
              </w:rPr>
              <w:t>位操作系统）</w:t>
            </w:r>
          </w:p>
          <w:p w:rsidR="00C85324" w:rsidRDefault="00C85324" w:rsidP="00C85324">
            <w:pPr>
              <w:jc w:val="center"/>
              <w:rPr>
                <w:b/>
                <w:bCs/>
              </w:rPr>
            </w:pPr>
            <w:r>
              <w:rPr>
                <w:rFonts w:hint="eastAsia"/>
                <w:b/>
                <w:bCs/>
                <w:noProof/>
              </w:rPr>
              <w:lastRenderedPageBreak/>
              <w:drawing>
                <wp:inline distT="0" distB="0" distL="0" distR="0">
                  <wp:extent cx="2859472" cy="2831977"/>
                  <wp:effectExtent l="0" t="0" r="0" b="635"/>
                  <wp:docPr id="13084253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25375" name="图片 1308425375"/>
                          <pic:cNvPicPr/>
                        </pic:nvPicPr>
                        <pic:blipFill>
                          <a:blip r:embed="rId7">
                            <a:extLst>
                              <a:ext uri="{28A0092B-C50C-407E-A947-70E740481C1C}">
                                <a14:useLocalDpi xmlns:a14="http://schemas.microsoft.com/office/drawing/2010/main" val="0"/>
                              </a:ext>
                            </a:extLst>
                          </a:blip>
                          <a:stretch>
                            <a:fillRect/>
                          </a:stretch>
                        </pic:blipFill>
                        <pic:spPr>
                          <a:xfrm>
                            <a:off x="0" y="0"/>
                            <a:ext cx="2877569" cy="2849900"/>
                          </a:xfrm>
                          <a:prstGeom prst="rect">
                            <a:avLst/>
                          </a:prstGeom>
                        </pic:spPr>
                      </pic:pic>
                    </a:graphicData>
                  </a:graphic>
                </wp:inline>
              </w:drawing>
            </w:r>
          </w:p>
          <w:p w:rsidR="00C85324" w:rsidRDefault="00C85324" w:rsidP="00C85324">
            <w:r>
              <w:rPr>
                <w:rFonts w:hint="eastAsia"/>
              </w:rPr>
              <w:t>【在</w:t>
            </w:r>
            <w:r>
              <w:rPr>
                <w:rFonts w:hint="eastAsia"/>
              </w:rPr>
              <w:t>BIOS</w:t>
            </w:r>
            <w:r>
              <w:rPr>
                <w:rFonts w:hint="eastAsia"/>
              </w:rPr>
              <w:t>中打开</w:t>
            </w:r>
            <w:r w:rsidRPr="00BA13AC">
              <w:t>Intel Vi</w:t>
            </w:r>
            <w:r>
              <w:t>rtualization Technology</w:t>
            </w:r>
            <w:r>
              <w:rPr>
                <w:rFonts w:hint="eastAsia"/>
              </w:rPr>
              <w:t>】</w:t>
            </w:r>
          </w:p>
          <w:p w:rsidR="00C85324" w:rsidRDefault="00C85324" w:rsidP="00C85324">
            <w:r>
              <w:tab/>
            </w:r>
            <w:r>
              <w:t>如果</w:t>
            </w:r>
            <w:r>
              <w:t>CPU</w:t>
            </w:r>
            <w:r>
              <w:t>支持虚拟化技术，请在</w:t>
            </w:r>
            <w:r>
              <w:t>BIOS</w:t>
            </w:r>
            <w:r>
              <w:t>设置里面打开（不同型号的主板</w:t>
            </w:r>
            <w:r>
              <w:t>BIOS</w:t>
            </w:r>
            <w:r>
              <w:t>界面可能不同，如果找不到可以自行搜索</w:t>
            </w:r>
            <w:r w:rsidRPr="005567CE">
              <w:rPr>
                <w:rFonts w:asciiTheme="minorEastAsia" w:hAnsiTheme="minorEastAsia"/>
              </w:rPr>
              <w:t>“</w:t>
            </w:r>
            <w:r w:rsidRPr="005567CE">
              <w:rPr>
                <w:rFonts w:asciiTheme="minorEastAsia" w:hAnsiTheme="minorEastAsia"/>
              </w:rPr>
              <w:t>机型</w:t>
            </w:r>
            <w:r w:rsidRPr="005567CE">
              <w:rPr>
                <w:rFonts w:asciiTheme="minorEastAsia" w:hAnsiTheme="minorEastAsia"/>
              </w:rPr>
              <w:t>+BIOS</w:t>
            </w:r>
            <w:r>
              <w:rPr>
                <w:rFonts w:asciiTheme="minorEastAsia" w:hAnsiTheme="minorEastAsia"/>
              </w:rPr>
              <w:t>+VT</w:t>
            </w:r>
            <w:r w:rsidRPr="005567CE">
              <w:rPr>
                <w:rFonts w:asciiTheme="minorEastAsia" w:hAnsiTheme="minorEastAsia"/>
              </w:rPr>
              <w:t>”</w:t>
            </w:r>
            <w:r>
              <w:t>的关键字）。</w:t>
            </w:r>
          </w:p>
          <w:p w:rsidR="00C85324" w:rsidRPr="00C85324" w:rsidRDefault="00C85324" w:rsidP="00C85324">
            <w:pPr>
              <w:jc w:val="center"/>
              <w:rPr>
                <w:rFonts w:hint="eastAsia"/>
                <w:b/>
                <w:bCs/>
              </w:rPr>
            </w:pPr>
            <w:r>
              <w:rPr>
                <w:rFonts w:hint="eastAsia"/>
                <w:b/>
                <w:bCs/>
                <w:noProof/>
              </w:rPr>
              <w:drawing>
                <wp:inline distT="0" distB="0" distL="0" distR="0">
                  <wp:extent cx="3365611" cy="2524411"/>
                  <wp:effectExtent l="0" t="0" r="0" b="3175"/>
                  <wp:docPr id="20005658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5808" name="图片 20005658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6311" cy="2532437"/>
                          </a:xfrm>
                          <a:prstGeom prst="rect">
                            <a:avLst/>
                          </a:prstGeom>
                        </pic:spPr>
                      </pic:pic>
                    </a:graphicData>
                  </a:graphic>
                </wp:inline>
              </w:drawing>
            </w:r>
          </w:p>
        </w:tc>
      </w:tr>
      <w:tr w:rsidR="00B32D8F">
        <w:trPr>
          <w:trHeight w:val="4174"/>
        </w:trPr>
        <w:tc>
          <w:tcPr>
            <w:tcW w:w="8522" w:type="dxa"/>
            <w:gridSpan w:val="2"/>
          </w:tcPr>
          <w:p w:rsidR="00B32D8F" w:rsidRDefault="00B32D8F">
            <w:pPr>
              <w:rPr>
                <w:b/>
                <w:bCs/>
              </w:rPr>
            </w:pPr>
            <w:r>
              <w:rPr>
                <w:rFonts w:hint="eastAsia"/>
                <w:b/>
                <w:bCs/>
              </w:rPr>
              <w:lastRenderedPageBreak/>
              <w:t>三、实验方法（原理、流程图）</w:t>
            </w:r>
          </w:p>
          <w:p w:rsidR="00636EEF" w:rsidRPr="00636EEF" w:rsidRDefault="00636EEF" w:rsidP="00636EEF">
            <w:pPr>
              <w:rPr>
                <w:b/>
                <w:bCs/>
              </w:rPr>
            </w:pPr>
            <w:r w:rsidRPr="00636EEF">
              <w:rPr>
                <w:rFonts w:hint="eastAsia"/>
                <w:b/>
                <w:bCs/>
              </w:rPr>
              <w:t>原理：</w:t>
            </w:r>
          </w:p>
          <w:p w:rsidR="00D6717F" w:rsidRDefault="00D6717F" w:rsidP="00D6717F">
            <w:pPr>
              <w:ind w:firstLineChars="200" w:firstLine="420"/>
              <w:rPr>
                <w:rFonts w:hint="eastAsia"/>
              </w:rPr>
            </w:pPr>
            <w:r w:rsidRPr="00D6717F">
              <w:rPr>
                <w:rFonts w:hint="eastAsia"/>
              </w:rPr>
              <w:t>实验的主要原理是通过</w:t>
            </w:r>
            <w:r w:rsidRPr="00D6717F">
              <w:rPr>
                <w:rFonts w:hint="eastAsia"/>
              </w:rPr>
              <w:t>VMware Player</w:t>
            </w:r>
            <w:r w:rsidRPr="00D6717F">
              <w:rPr>
                <w:rFonts w:hint="eastAsia"/>
              </w:rPr>
              <w:t>虚拟机软件在主机上创建一个虚拟的</w:t>
            </w:r>
            <w:r w:rsidRPr="00D6717F">
              <w:rPr>
                <w:rFonts w:hint="eastAsia"/>
              </w:rPr>
              <w:t>Ubuntu 12.04 LTS 64-bit</w:t>
            </w:r>
            <w:r w:rsidRPr="00D6717F">
              <w:rPr>
                <w:rFonts w:hint="eastAsia"/>
              </w:rPr>
              <w:t>操作系统环境，然后在该虚拟机中配置</w:t>
            </w:r>
            <w:r w:rsidRPr="00D6717F">
              <w:rPr>
                <w:rFonts w:hint="eastAsia"/>
              </w:rPr>
              <w:t>TFTP</w:t>
            </w:r>
            <w:r w:rsidRPr="00D6717F">
              <w:rPr>
                <w:rFonts w:hint="eastAsia"/>
              </w:rPr>
              <w:t>和</w:t>
            </w:r>
            <w:r w:rsidRPr="00D6717F">
              <w:rPr>
                <w:rFonts w:hint="eastAsia"/>
              </w:rPr>
              <w:t>NFS</w:t>
            </w:r>
            <w:r w:rsidRPr="00D6717F">
              <w:rPr>
                <w:rFonts w:hint="eastAsia"/>
              </w:rPr>
              <w:t>服务，以便进行嵌入式</w:t>
            </w:r>
            <w:r w:rsidRPr="00D6717F">
              <w:rPr>
                <w:rFonts w:hint="eastAsia"/>
              </w:rPr>
              <w:t>Linux</w:t>
            </w:r>
            <w:r w:rsidRPr="00D6717F">
              <w:rPr>
                <w:rFonts w:hint="eastAsia"/>
              </w:rPr>
              <w:t>主机的调试和开发工作。</w:t>
            </w:r>
          </w:p>
          <w:p w:rsidR="00D6717F" w:rsidRDefault="00D6717F" w:rsidP="00D6717F">
            <w:pPr>
              <w:ind w:firstLineChars="200" w:firstLine="420"/>
              <w:rPr>
                <w:rFonts w:hint="eastAsia"/>
              </w:rPr>
            </w:pPr>
            <w:r>
              <w:rPr>
                <w:rFonts w:hint="eastAsia"/>
              </w:rPr>
              <w:t>当搭建嵌入式</w:t>
            </w:r>
            <w:r>
              <w:rPr>
                <w:rFonts w:hint="eastAsia"/>
              </w:rPr>
              <w:t>Linux</w:t>
            </w:r>
            <w:r>
              <w:rPr>
                <w:rFonts w:hint="eastAsia"/>
              </w:rPr>
              <w:t>主机调试环境时，</w:t>
            </w:r>
            <w:r>
              <w:rPr>
                <w:rFonts w:hint="eastAsia"/>
              </w:rPr>
              <w:t>TFTP</w:t>
            </w:r>
            <w:r>
              <w:rPr>
                <w:rFonts w:hint="eastAsia"/>
              </w:rPr>
              <w:t>（</w:t>
            </w:r>
            <w:r>
              <w:rPr>
                <w:rFonts w:hint="eastAsia"/>
              </w:rPr>
              <w:t>Trivial File Transfer Protocol</w:t>
            </w:r>
            <w:r>
              <w:rPr>
                <w:rFonts w:hint="eastAsia"/>
              </w:rPr>
              <w:t>）和</w:t>
            </w:r>
            <w:r>
              <w:rPr>
                <w:rFonts w:hint="eastAsia"/>
              </w:rPr>
              <w:t>NFS</w:t>
            </w:r>
            <w:r>
              <w:rPr>
                <w:rFonts w:hint="eastAsia"/>
              </w:rPr>
              <w:t>（</w:t>
            </w:r>
            <w:r>
              <w:rPr>
                <w:rFonts w:hint="eastAsia"/>
              </w:rPr>
              <w:t>Network File System</w:t>
            </w:r>
            <w:r>
              <w:rPr>
                <w:rFonts w:hint="eastAsia"/>
              </w:rPr>
              <w:t>）服务是两个常用的网络服务，它们有助于在开发过程中方便地传输文件和共享资源。</w:t>
            </w:r>
          </w:p>
          <w:p w:rsidR="00D6717F" w:rsidRPr="00D6717F" w:rsidRDefault="00D6717F" w:rsidP="00D6717F">
            <w:pPr>
              <w:rPr>
                <w:rFonts w:hint="eastAsia"/>
                <w:b/>
                <w:bCs/>
              </w:rPr>
            </w:pPr>
            <w:r w:rsidRPr="00D6717F">
              <w:rPr>
                <w:rFonts w:hint="eastAsia"/>
                <w:b/>
                <w:bCs/>
              </w:rPr>
              <w:t>TFTP</w:t>
            </w:r>
            <w:r w:rsidRPr="00D6717F">
              <w:rPr>
                <w:rFonts w:hint="eastAsia"/>
                <w:b/>
                <w:bCs/>
              </w:rPr>
              <w:t>（</w:t>
            </w:r>
            <w:r w:rsidRPr="00D6717F">
              <w:rPr>
                <w:rFonts w:hint="eastAsia"/>
                <w:b/>
                <w:bCs/>
              </w:rPr>
              <w:t>Trivial File Transfer Protocol</w:t>
            </w:r>
            <w:r w:rsidRPr="00D6717F">
              <w:rPr>
                <w:rFonts w:hint="eastAsia"/>
                <w:b/>
                <w:bCs/>
              </w:rPr>
              <w:t>）</w:t>
            </w:r>
          </w:p>
          <w:p w:rsidR="00D6717F" w:rsidRDefault="00D6717F" w:rsidP="00D6717F">
            <w:pPr>
              <w:ind w:firstLineChars="200" w:firstLine="420"/>
              <w:rPr>
                <w:rFonts w:hint="eastAsia"/>
              </w:rPr>
            </w:pPr>
            <w:r>
              <w:rPr>
                <w:rFonts w:hint="eastAsia"/>
              </w:rPr>
              <w:t>TFTP</w:t>
            </w:r>
            <w:r>
              <w:rPr>
                <w:rFonts w:hint="eastAsia"/>
              </w:rPr>
              <w:t>是一个简单的文件传输协议，通常用于在计算机网络中传输文件。它是基于</w:t>
            </w:r>
            <w:r>
              <w:rPr>
                <w:rFonts w:hint="eastAsia"/>
              </w:rPr>
              <w:t>UDP</w:t>
            </w:r>
            <w:r>
              <w:rPr>
                <w:rFonts w:hint="eastAsia"/>
              </w:rPr>
              <w:t>协议的，相对于</w:t>
            </w:r>
            <w:r>
              <w:rPr>
                <w:rFonts w:hint="eastAsia"/>
              </w:rPr>
              <w:t>FTP</w:t>
            </w:r>
            <w:r>
              <w:rPr>
                <w:rFonts w:hint="eastAsia"/>
              </w:rPr>
              <w:t>（</w:t>
            </w:r>
            <w:r>
              <w:rPr>
                <w:rFonts w:hint="eastAsia"/>
              </w:rPr>
              <w:t>File Transfer Protocol</w:t>
            </w:r>
            <w:r>
              <w:rPr>
                <w:rFonts w:hint="eastAsia"/>
              </w:rPr>
              <w:t>）来说更为简单，不具备</w:t>
            </w:r>
            <w:r>
              <w:rPr>
                <w:rFonts w:hint="eastAsia"/>
              </w:rPr>
              <w:t>FTP</w:t>
            </w:r>
            <w:r>
              <w:rPr>
                <w:rFonts w:hint="eastAsia"/>
              </w:rPr>
              <w:t>的复杂功能，但因此也更轻量级。</w:t>
            </w:r>
          </w:p>
          <w:p w:rsidR="00D6717F" w:rsidRDefault="00D6717F" w:rsidP="00D6717F">
            <w:pPr>
              <w:ind w:firstLineChars="200" w:firstLine="420"/>
              <w:rPr>
                <w:rFonts w:hint="eastAsia"/>
              </w:rPr>
            </w:pPr>
            <w:r>
              <w:rPr>
                <w:rFonts w:hint="eastAsia"/>
              </w:rPr>
              <w:t>TFTP</w:t>
            </w:r>
            <w:r>
              <w:rPr>
                <w:rFonts w:hint="eastAsia"/>
              </w:rPr>
              <w:t>的工作原理是基于客户端和服务器之间的简单请求</w:t>
            </w:r>
            <w:r>
              <w:rPr>
                <w:rFonts w:hint="eastAsia"/>
              </w:rPr>
              <w:t>-</w:t>
            </w:r>
            <w:r>
              <w:rPr>
                <w:rFonts w:hint="eastAsia"/>
              </w:rPr>
              <w:t>响应模型。客户端向服务器</w:t>
            </w:r>
            <w:r>
              <w:rPr>
                <w:rFonts w:hint="eastAsia"/>
              </w:rPr>
              <w:lastRenderedPageBreak/>
              <w:t>请求文件，服务器收到请求后将文件发送给客户端。由于其简单性，</w:t>
            </w:r>
            <w:r>
              <w:rPr>
                <w:rFonts w:hint="eastAsia"/>
              </w:rPr>
              <w:t>TFTP</w:t>
            </w:r>
            <w:r>
              <w:rPr>
                <w:rFonts w:hint="eastAsia"/>
              </w:rPr>
              <w:t>通常用于引导加载（</w:t>
            </w:r>
            <w:r>
              <w:rPr>
                <w:rFonts w:hint="eastAsia"/>
              </w:rPr>
              <w:t>bootstrapping</w:t>
            </w:r>
            <w:r>
              <w:rPr>
                <w:rFonts w:hint="eastAsia"/>
              </w:rPr>
              <w:t>）和配置设备，特别是在嵌入式系统中。</w:t>
            </w:r>
          </w:p>
          <w:p w:rsidR="00D6717F" w:rsidRDefault="00D6717F" w:rsidP="00D6717F">
            <w:pPr>
              <w:ind w:firstLineChars="200" w:firstLine="420"/>
              <w:rPr>
                <w:rFonts w:hint="eastAsia"/>
              </w:rPr>
            </w:pPr>
            <w:r>
              <w:rPr>
                <w:rFonts w:hint="eastAsia"/>
              </w:rPr>
              <w:t>在搭建嵌入式</w:t>
            </w:r>
            <w:r>
              <w:rPr>
                <w:rFonts w:hint="eastAsia"/>
              </w:rPr>
              <w:t>Linux</w:t>
            </w:r>
            <w:r>
              <w:rPr>
                <w:rFonts w:hint="eastAsia"/>
              </w:rPr>
              <w:t>主机调试环境中，配置</w:t>
            </w:r>
            <w:r>
              <w:rPr>
                <w:rFonts w:hint="eastAsia"/>
              </w:rPr>
              <w:t>TFTP</w:t>
            </w:r>
            <w:r>
              <w:rPr>
                <w:rFonts w:hint="eastAsia"/>
              </w:rPr>
              <w:t>服务可以使开发者方便地将内核映像、文件系统镜像等文件传输到目标设备上，从而实现系统的引导加载和调试。</w:t>
            </w:r>
          </w:p>
          <w:p w:rsidR="00D6717F" w:rsidRDefault="00D6717F" w:rsidP="00D6717F">
            <w:pPr>
              <w:ind w:firstLineChars="200" w:firstLine="420"/>
            </w:pPr>
          </w:p>
          <w:p w:rsidR="00D6717F" w:rsidRPr="00D6717F" w:rsidRDefault="00D6717F" w:rsidP="00D6717F">
            <w:pPr>
              <w:rPr>
                <w:rFonts w:hint="eastAsia"/>
                <w:b/>
                <w:bCs/>
              </w:rPr>
            </w:pPr>
            <w:r w:rsidRPr="00D6717F">
              <w:rPr>
                <w:rFonts w:hint="eastAsia"/>
                <w:b/>
                <w:bCs/>
              </w:rPr>
              <w:t>NFS</w:t>
            </w:r>
            <w:r w:rsidRPr="00D6717F">
              <w:rPr>
                <w:rFonts w:hint="eastAsia"/>
                <w:b/>
                <w:bCs/>
              </w:rPr>
              <w:t>（</w:t>
            </w:r>
            <w:r w:rsidRPr="00D6717F">
              <w:rPr>
                <w:rFonts w:hint="eastAsia"/>
                <w:b/>
                <w:bCs/>
              </w:rPr>
              <w:t>Network File System</w:t>
            </w:r>
            <w:r w:rsidRPr="00D6717F">
              <w:rPr>
                <w:rFonts w:hint="eastAsia"/>
                <w:b/>
                <w:bCs/>
              </w:rPr>
              <w:t>）</w:t>
            </w:r>
          </w:p>
          <w:p w:rsidR="00D6717F" w:rsidRDefault="00D6717F" w:rsidP="00D6717F">
            <w:pPr>
              <w:ind w:firstLineChars="200" w:firstLine="420"/>
              <w:rPr>
                <w:rFonts w:hint="eastAsia"/>
              </w:rPr>
            </w:pPr>
            <w:r>
              <w:rPr>
                <w:rFonts w:hint="eastAsia"/>
              </w:rPr>
              <w:t>NFS</w:t>
            </w:r>
            <w:r>
              <w:rPr>
                <w:rFonts w:hint="eastAsia"/>
              </w:rPr>
              <w:t>是一个网络文件系统协议，允许一个计算机系统上的文件被透明地访问和共享到另一个计算机系统上。</w:t>
            </w:r>
            <w:r>
              <w:rPr>
                <w:rFonts w:hint="eastAsia"/>
              </w:rPr>
              <w:t>NFS</w:t>
            </w:r>
            <w:r>
              <w:rPr>
                <w:rFonts w:hint="eastAsia"/>
              </w:rPr>
              <w:t>允许不同的计算机之间通过网络共享文件，就像它们是本地文件一样。</w:t>
            </w:r>
          </w:p>
          <w:p w:rsidR="00D6717F" w:rsidRDefault="00D6717F" w:rsidP="00D6717F">
            <w:pPr>
              <w:ind w:firstLineChars="200" w:firstLine="420"/>
              <w:rPr>
                <w:rFonts w:hint="eastAsia"/>
              </w:rPr>
            </w:pPr>
            <w:r>
              <w:rPr>
                <w:rFonts w:hint="eastAsia"/>
              </w:rPr>
              <w:t>NFS</w:t>
            </w:r>
            <w:r>
              <w:rPr>
                <w:rFonts w:hint="eastAsia"/>
              </w:rPr>
              <w:t>的工作原理是通过将文件系统挂载到网络上的客户端，使得客户端可以直接访问服务器上的文件系统。客户端可以像访问本地文件一样对服务器上的文件进行读写操作，而这些文件实际上位于服务器的文件系统中。</w:t>
            </w:r>
          </w:p>
          <w:p w:rsidR="00D6717F" w:rsidRDefault="00D6717F" w:rsidP="00D6717F">
            <w:pPr>
              <w:ind w:firstLineChars="200" w:firstLine="420"/>
              <w:rPr>
                <w:rFonts w:hint="eastAsia"/>
              </w:rPr>
            </w:pPr>
            <w:r>
              <w:rPr>
                <w:rFonts w:hint="eastAsia"/>
              </w:rPr>
              <w:t>在嵌入式</w:t>
            </w:r>
            <w:r>
              <w:rPr>
                <w:rFonts w:hint="eastAsia"/>
              </w:rPr>
              <w:t>Linux</w:t>
            </w:r>
            <w:r>
              <w:rPr>
                <w:rFonts w:hint="eastAsia"/>
              </w:rPr>
              <w:t>主机调试环境中，配置</w:t>
            </w:r>
            <w:r>
              <w:rPr>
                <w:rFonts w:hint="eastAsia"/>
              </w:rPr>
              <w:t>NFS</w:t>
            </w:r>
            <w:r>
              <w:rPr>
                <w:rFonts w:hint="eastAsia"/>
              </w:rPr>
              <w:t>服务可以使开发者将主机上的文件系统镜像共享给目标设备，从而实现对目标设备文件系统的访问和调试。这对于嵌入式系统的开发和调试非常有用，可以方便地在主机和目标设备之间共享文件和资源。</w:t>
            </w:r>
          </w:p>
          <w:p w:rsidR="00747C8C" w:rsidRPr="00747C8C" w:rsidRDefault="00747C8C" w:rsidP="00636EEF">
            <w:pPr>
              <w:rPr>
                <w:b/>
                <w:bCs/>
              </w:rPr>
            </w:pPr>
            <w:r w:rsidRPr="00747C8C">
              <w:rPr>
                <w:rFonts w:hint="eastAsia"/>
                <w:b/>
                <w:bCs/>
              </w:rPr>
              <w:t>流程：</w:t>
            </w:r>
          </w:p>
          <w:p w:rsidR="00D6717F" w:rsidRDefault="00D6717F" w:rsidP="00D6717F">
            <w:pPr>
              <w:rPr>
                <w:rFonts w:hint="eastAsia"/>
              </w:rPr>
            </w:pPr>
            <w:r>
              <w:rPr>
                <w:rFonts w:hint="eastAsia"/>
              </w:rPr>
              <w:t xml:space="preserve">1. </w:t>
            </w:r>
            <w:r>
              <w:rPr>
                <w:rFonts w:hint="eastAsia"/>
              </w:rPr>
              <w:t>安装</w:t>
            </w:r>
            <w:r>
              <w:rPr>
                <w:rFonts w:hint="eastAsia"/>
              </w:rPr>
              <w:t>VMware Player</w:t>
            </w:r>
          </w:p>
          <w:p w:rsidR="00D6717F" w:rsidRDefault="00D6717F" w:rsidP="00D6717F">
            <w:pPr>
              <w:rPr>
                <w:rFonts w:hint="eastAsia"/>
              </w:rPr>
            </w:pPr>
            <w:r>
              <w:rPr>
                <w:rFonts w:hint="eastAsia"/>
              </w:rPr>
              <w:t xml:space="preserve">1.1 </w:t>
            </w:r>
            <w:r>
              <w:rPr>
                <w:rFonts w:hint="eastAsia"/>
              </w:rPr>
              <w:t>打开</w:t>
            </w:r>
            <w:r>
              <w:rPr>
                <w:rFonts w:hint="eastAsia"/>
              </w:rPr>
              <w:t>VMware Player</w:t>
            </w:r>
            <w:r>
              <w:rPr>
                <w:rFonts w:hint="eastAsia"/>
              </w:rPr>
              <w:t>安装程序</w:t>
            </w:r>
          </w:p>
          <w:p w:rsidR="00D6717F" w:rsidRDefault="00D6717F" w:rsidP="00D6717F">
            <w:pPr>
              <w:ind w:firstLineChars="200" w:firstLine="420"/>
              <w:rPr>
                <w:rFonts w:hint="eastAsia"/>
              </w:rPr>
            </w:pPr>
            <w:r>
              <w:rPr>
                <w:rFonts w:hint="eastAsia"/>
              </w:rPr>
              <w:t>在光盘</w:t>
            </w:r>
            <w:r>
              <w:rPr>
                <w:rFonts w:hint="eastAsia"/>
              </w:rPr>
              <w:t>\VMware Player</w:t>
            </w:r>
            <w:r>
              <w:rPr>
                <w:rFonts w:hint="eastAsia"/>
              </w:rPr>
              <w:t>目录下找到安装程序（</w:t>
            </w:r>
            <w:r>
              <w:rPr>
                <w:rFonts w:hint="eastAsia"/>
              </w:rPr>
              <w:t>VMware-player-6.0.2-1744117.exe</w:t>
            </w:r>
            <w:r>
              <w:rPr>
                <w:rFonts w:hint="eastAsia"/>
              </w:rPr>
              <w:t>）并运行。</w:t>
            </w:r>
          </w:p>
          <w:p w:rsidR="00D6717F" w:rsidRDefault="00D6717F" w:rsidP="00D6717F">
            <w:pPr>
              <w:rPr>
                <w:rFonts w:hint="eastAsia"/>
              </w:rPr>
            </w:pPr>
            <w:r>
              <w:rPr>
                <w:rFonts w:hint="eastAsia"/>
              </w:rPr>
              <w:t xml:space="preserve">1.2 </w:t>
            </w:r>
            <w:r>
              <w:rPr>
                <w:rFonts w:hint="eastAsia"/>
              </w:rPr>
              <w:t>安装向导</w:t>
            </w:r>
          </w:p>
          <w:p w:rsidR="00D6717F" w:rsidRDefault="00D6717F" w:rsidP="00D6717F">
            <w:pPr>
              <w:ind w:firstLineChars="200" w:firstLine="420"/>
              <w:rPr>
                <w:rFonts w:hint="eastAsia"/>
              </w:rPr>
            </w:pPr>
            <w:r>
              <w:rPr>
                <w:rFonts w:hint="eastAsia"/>
              </w:rPr>
              <w:t>根据安装向导的指引完成安装，包括许可协议、安装路径选择、是否检查更新等选项。</w:t>
            </w:r>
          </w:p>
          <w:p w:rsidR="00D6717F" w:rsidRDefault="00D6717F" w:rsidP="00D6717F">
            <w:pPr>
              <w:rPr>
                <w:rFonts w:hint="eastAsia"/>
              </w:rPr>
            </w:pPr>
            <w:r>
              <w:rPr>
                <w:rFonts w:hint="eastAsia"/>
              </w:rPr>
              <w:t xml:space="preserve">1.3 </w:t>
            </w:r>
            <w:r>
              <w:rPr>
                <w:rFonts w:hint="eastAsia"/>
              </w:rPr>
              <w:t>完成安装</w:t>
            </w:r>
          </w:p>
          <w:p w:rsidR="00D6717F" w:rsidRDefault="00D6717F" w:rsidP="00D6717F">
            <w:pPr>
              <w:ind w:firstLineChars="200" w:firstLine="420"/>
              <w:rPr>
                <w:rFonts w:hint="eastAsia"/>
              </w:rPr>
            </w:pPr>
            <w:r>
              <w:rPr>
                <w:rFonts w:hint="eastAsia"/>
              </w:rPr>
              <w:t>等待安装完成。</w:t>
            </w:r>
          </w:p>
          <w:p w:rsidR="00D6717F" w:rsidRDefault="00D6717F" w:rsidP="00D6717F">
            <w:pPr>
              <w:rPr>
                <w:rFonts w:hint="eastAsia"/>
              </w:rPr>
            </w:pPr>
            <w:r>
              <w:rPr>
                <w:rFonts w:hint="eastAsia"/>
              </w:rPr>
              <w:t xml:space="preserve">2. </w:t>
            </w:r>
            <w:r>
              <w:rPr>
                <w:rFonts w:hint="eastAsia"/>
              </w:rPr>
              <w:t>安装</w:t>
            </w:r>
            <w:r>
              <w:rPr>
                <w:rFonts w:hint="eastAsia"/>
              </w:rPr>
              <w:t>Ubuntu</w:t>
            </w:r>
            <w:r>
              <w:rPr>
                <w:rFonts w:hint="eastAsia"/>
              </w:rPr>
              <w:t>虚拟机文件</w:t>
            </w:r>
          </w:p>
          <w:p w:rsidR="00D6717F" w:rsidRDefault="00D6717F" w:rsidP="00D6717F">
            <w:pPr>
              <w:rPr>
                <w:rFonts w:hint="eastAsia"/>
              </w:rPr>
            </w:pPr>
            <w:r>
              <w:rPr>
                <w:rFonts w:hint="eastAsia"/>
              </w:rPr>
              <w:t>3</w:t>
            </w:r>
            <w:r>
              <w:rPr>
                <w:rFonts w:hint="eastAsia"/>
              </w:rPr>
              <w:t xml:space="preserve">. </w:t>
            </w:r>
            <w:r>
              <w:rPr>
                <w:rFonts w:hint="eastAsia"/>
              </w:rPr>
              <w:t>配置</w:t>
            </w:r>
            <w:r>
              <w:rPr>
                <w:rFonts w:hint="eastAsia"/>
              </w:rPr>
              <w:t>TFTP</w:t>
            </w:r>
          </w:p>
          <w:p w:rsidR="00D6717F" w:rsidRDefault="00D6717F" w:rsidP="00D6717F">
            <w:pPr>
              <w:rPr>
                <w:rFonts w:hint="eastAsia"/>
              </w:rPr>
            </w:pPr>
            <w:r>
              <w:rPr>
                <w:rFonts w:hint="eastAsia"/>
              </w:rPr>
              <w:t>3</w:t>
            </w:r>
            <w:r>
              <w:rPr>
                <w:rFonts w:hint="eastAsia"/>
              </w:rPr>
              <w:t xml:space="preserve">.1 </w:t>
            </w:r>
            <w:r>
              <w:rPr>
                <w:rFonts w:hint="eastAsia"/>
              </w:rPr>
              <w:t>打开命令行终端</w:t>
            </w:r>
          </w:p>
          <w:p w:rsidR="00D6717F" w:rsidRDefault="00D6717F" w:rsidP="00D6717F">
            <w:pPr>
              <w:ind w:firstLineChars="200" w:firstLine="420"/>
              <w:rPr>
                <w:rFonts w:hint="eastAsia"/>
              </w:rPr>
            </w:pPr>
            <w:r>
              <w:rPr>
                <w:rFonts w:hint="eastAsia"/>
              </w:rPr>
              <w:t>在</w:t>
            </w:r>
            <w:r>
              <w:rPr>
                <w:rFonts w:hint="eastAsia"/>
              </w:rPr>
              <w:t>Ubuntu 12.04</w:t>
            </w:r>
            <w:r>
              <w:rPr>
                <w:rFonts w:hint="eastAsia"/>
              </w:rPr>
              <w:t>系统中打开命令行终端。</w:t>
            </w:r>
          </w:p>
          <w:p w:rsidR="00D6717F" w:rsidRDefault="00D6717F" w:rsidP="00D6717F">
            <w:pPr>
              <w:rPr>
                <w:rFonts w:hint="eastAsia"/>
              </w:rPr>
            </w:pPr>
            <w:r>
              <w:rPr>
                <w:rFonts w:hint="eastAsia"/>
              </w:rPr>
              <w:t>3</w:t>
            </w:r>
            <w:r>
              <w:rPr>
                <w:rFonts w:hint="eastAsia"/>
              </w:rPr>
              <w:t xml:space="preserve">.2 </w:t>
            </w:r>
            <w:r>
              <w:rPr>
                <w:rFonts w:hint="eastAsia"/>
              </w:rPr>
              <w:t>进入</w:t>
            </w:r>
            <w:r>
              <w:rPr>
                <w:rFonts w:hint="eastAsia"/>
              </w:rPr>
              <w:t>tftpboot</w:t>
            </w:r>
            <w:r>
              <w:rPr>
                <w:rFonts w:hint="eastAsia"/>
              </w:rPr>
              <w:t>目录</w:t>
            </w:r>
          </w:p>
          <w:p w:rsidR="00D6717F" w:rsidRDefault="00D6717F" w:rsidP="00D6717F">
            <w:pPr>
              <w:ind w:firstLineChars="200" w:firstLine="420"/>
              <w:rPr>
                <w:rFonts w:hint="eastAsia"/>
              </w:rPr>
            </w:pPr>
            <w:r>
              <w:rPr>
                <w:rFonts w:hint="eastAsia"/>
              </w:rPr>
              <w:t>使用命令</w:t>
            </w:r>
            <w:r>
              <w:rPr>
                <w:rFonts w:hint="eastAsia"/>
              </w:rPr>
              <w:t xml:space="preserve"> $ cd /tftpboot </w:t>
            </w:r>
            <w:r>
              <w:rPr>
                <w:rFonts w:hint="eastAsia"/>
              </w:rPr>
              <w:t>进入</w:t>
            </w:r>
            <w:r>
              <w:rPr>
                <w:rFonts w:hint="eastAsia"/>
              </w:rPr>
              <w:t>tftpboot</w:t>
            </w:r>
            <w:r>
              <w:rPr>
                <w:rFonts w:hint="eastAsia"/>
              </w:rPr>
              <w:t>目录，并确认目录内容。</w:t>
            </w:r>
          </w:p>
          <w:p w:rsidR="00D6717F" w:rsidRDefault="00D6717F" w:rsidP="00D6717F">
            <w:r>
              <w:rPr>
                <w:rFonts w:hint="eastAsia"/>
              </w:rPr>
              <w:t>3</w:t>
            </w:r>
            <w:r>
              <w:rPr>
                <w:rFonts w:hint="eastAsia"/>
              </w:rPr>
              <w:t xml:space="preserve">.3 </w:t>
            </w:r>
            <w:r>
              <w:rPr>
                <w:rFonts w:hint="eastAsia"/>
              </w:rPr>
              <w:t>运行</w:t>
            </w:r>
            <w:r>
              <w:rPr>
                <w:rFonts w:hint="eastAsia"/>
              </w:rPr>
              <w:t>TFTP</w:t>
            </w:r>
            <w:r>
              <w:rPr>
                <w:rFonts w:hint="eastAsia"/>
              </w:rPr>
              <w:t>服务器</w:t>
            </w:r>
          </w:p>
          <w:p w:rsidR="00D6717F" w:rsidRDefault="00D6717F" w:rsidP="00D6717F">
            <w:pPr>
              <w:ind w:firstLineChars="200" w:firstLine="420"/>
              <w:rPr>
                <w:rFonts w:hint="eastAsia"/>
              </w:rPr>
            </w:pPr>
            <w:r>
              <w:rPr>
                <w:rFonts w:hint="eastAsia"/>
              </w:rPr>
              <w:t>在命令行终端中运行</w:t>
            </w:r>
            <w:r>
              <w:rPr>
                <w:rFonts w:hint="eastAsia"/>
              </w:rPr>
              <w:t>TFTP</w:t>
            </w:r>
            <w:r>
              <w:rPr>
                <w:rFonts w:hint="eastAsia"/>
              </w:rPr>
              <w:t>服务器，并测试其功能。</w:t>
            </w:r>
          </w:p>
          <w:p w:rsidR="00D6717F" w:rsidRDefault="00D6717F" w:rsidP="00D6717F"/>
          <w:p w:rsidR="00D6717F" w:rsidRDefault="00D6717F" w:rsidP="00D6717F">
            <w:pPr>
              <w:rPr>
                <w:rFonts w:hint="eastAsia"/>
              </w:rPr>
            </w:pPr>
            <w:r>
              <w:rPr>
                <w:rFonts w:hint="eastAsia"/>
              </w:rPr>
              <w:t>4</w:t>
            </w:r>
            <w:r>
              <w:rPr>
                <w:rFonts w:hint="eastAsia"/>
              </w:rPr>
              <w:t xml:space="preserve">. </w:t>
            </w:r>
            <w:r>
              <w:rPr>
                <w:rFonts w:hint="eastAsia"/>
              </w:rPr>
              <w:t>配置</w:t>
            </w:r>
            <w:r>
              <w:rPr>
                <w:rFonts w:hint="eastAsia"/>
              </w:rPr>
              <w:t>NFS</w:t>
            </w:r>
          </w:p>
          <w:p w:rsidR="00D6717F" w:rsidRDefault="00D6717F" w:rsidP="00D6717F">
            <w:pPr>
              <w:rPr>
                <w:rFonts w:hint="eastAsia"/>
              </w:rPr>
            </w:pPr>
            <w:r>
              <w:rPr>
                <w:rFonts w:hint="eastAsia"/>
              </w:rPr>
              <w:t>4</w:t>
            </w:r>
            <w:r>
              <w:rPr>
                <w:rFonts w:hint="eastAsia"/>
              </w:rPr>
              <w:t xml:space="preserve">.1 </w:t>
            </w:r>
            <w:r>
              <w:rPr>
                <w:rFonts w:hint="eastAsia"/>
              </w:rPr>
              <w:t>修改</w:t>
            </w:r>
            <w:r>
              <w:rPr>
                <w:rFonts w:hint="eastAsia"/>
              </w:rPr>
              <w:t>/etc/exports</w:t>
            </w:r>
            <w:r>
              <w:rPr>
                <w:rFonts w:hint="eastAsia"/>
              </w:rPr>
              <w:t>文件</w:t>
            </w:r>
          </w:p>
          <w:p w:rsidR="00D6717F" w:rsidRDefault="00D6717F" w:rsidP="00D6717F">
            <w:pPr>
              <w:ind w:firstLineChars="200" w:firstLine="420"/>
              <w:rPr>
                <w:rFonts w:hint="eastAsia"/>
              </w:rPr>
            </w:pPr>
            <w:r>
              <w:rPr>
                <w:rFonts w:hint="eastAsia"/>
              </w:rPr>
              <w:t>使用</w:t>
            </w:r>
            <w:r>
              <w:rPr>
                <w:rFonts w:hint="eastAsia"/>
              </w:rPr>
              <w:t>sudo</w:t>
            </w:r>
            <w:r>
              <w:rPr>
                <w:rFonts w:hint="eastAsia"/>
              </w:rPr>
              <w:t>权限编辑</w:t>
            </w:r>
            <w:r>
              <w:rPr>
                <w:rFonts w:hint="eastAsia"/>
              </w:rPr>
              <w:t>/etc/exports</w:t>
            </w:r>
            <w:r>
              <w:rPr>
                <w:rFonts w:hint="eastAsia"/>
              </w:rPr>
              <w:t>文件，添加</w:t>
            </w:r>
            <w:r>
              <w:rPr>
                <w:rFonts w:hint="eastAsia"/>
              </w:rPr>
              <w:t>NFS</w:t>
            </w:r>
            <w:r>
              <w:rPr>
                <w:rFonts w:hint="eastAsia"/>
              </w:rPr>
              <w:t>共享目录及相关权限配置。</w:t>
            </w:r>
          </w:p>
          <w:p w:rsidR="00D6717F" w:rsidRDefault="00D6717F" w:rsidP="00D6717F">
            <w:pPr>
              <w:rPr>
                <w:rFonts w:hint="eastAsia"/>
              </w:rPr>
            </w:pPr>
            <w:r>
              <w:rPr>
                <w:rFonts w:hint="eastAsia"/>
              </w:rPr>
              <w:t>4</w:t>
            </w:r>
            <w:r>
              <w:rPr>
                <w:rFonts w:hint="eastAsia"/>
              </w:rPr>
              <w:t xml:space="preserve">.2 </w:t>
            </w:r>
            <w:r>
              <w:rPr>
                <w:rFonts w:hint="eastAsia"/>
              </w:rPr>
              <w:t>重启</w:t>
            </w:r>
            <w:r>
              <w:rPr>
                <w:rFonts w:hint="eastAsia"/>
              </w:rPr>
              <w:t>NFS</w:t>
            </w:r>
            <w:r>
              <w:rPr>
                <w:rFonts w:hint="eastAsia"/>
              </w:rPr>
              <w:t>服务</w:t>
            </w:r>
          </w:p>
          <w:p w:rsidR="00B32D8F" w:rsidRDefault="00D6717F" w:rsidP="00D6717F">
            <w:pPr>
              <w:ind w:firstLineChars="200" w:firstLine="420"/>
            </w:pPr>
            <w:r>
              <w:rPr>
                <w:rFonts w:hint="eastAsia"/>
              </w:rPr>
              <w:t>使用命令</w:t>
            </w:r>
            <w:r>
              <w:rPr>
                <w:rFonts w:hint="eastAsia"/>
              </w:rPr>
              <w:t xml:space="preserve"> $ sudo /etc/init.d/nfs-kernel-server restart </w:t>
            </w:r>
            <w:r>
              <w:rPr>
                <w:rFonts w:hint="eastAsia"/>
              </w:rPr>
              <w:t>重启</w:t>
            </w:r>
            <w:r>
              <w:rPr>
                <w:rFonts w:hint="eastAsia"/>
              </w:rPr>
              <w:t>NFS</w:t>
            </w:r>
            <w:r>
              <w:rPr>
                <w:rFonts w:hint="eastAsia"/>
              </w:rPr>
              <w:t>服务，并确认服务重启成功。</w:t>
            </w:r>
          </w:p>
        </w:tc>
      </w:tr>
      <w:tr w:rsidR="00B32D8F" w:rsidTr="003C6F8E">
        <w:trPr>
          <w:trHeight w:val="20"/>
        </w:trPr>
        <w:tc>
          <w:tcPr>
            <w:tcW w:w="8522" w:type="dxa"/>
            <w:gridSpan w:val="2"/>
            <w:tcBorders>
              <w:bottom w:val="single" w:sz="4" w:space="0" w:color="auto"/>
            </w:tcBorders>
          </w:tcPr>
          <w:p w:rsidR="00B32D8F" w:rsidRDefault="00B32D8F">
            <w:pPr>
              <w:rPr>
                <w:b/>
                <w:bCs/>
              </w:rPr>
            </w:pPr>
            <w:r>
              <w:rPr>
                <w:rFonts w:hint="eastAsia"/>
                <w:b/>
                <w:bCs/>
              </w:rPr>
              <w:lastRenderedPageBreak/>
              <w:t>四、实验过程、步骤及内容</w:t>
            </w:r>
          </w:p>
          <w:p w:rsidR="00A52FA4" w:rsidRDefault="007649CA" w:rsidP="00747C8C">
            <w:pPr>
              <w:rPr>
                <w:rFonts w:hint="eastAsia"/>
              </w:rPr>
            </w:pPr>
            <w:r>
              <w:rPr>
                <w:rFonts w:hint="eastAsia"/>
              </w:rPr>
              <w:t xml:space="preserve">4.1 </w:t>
            </w:r>
            <w:r w:rsidRPr="007649CA">
              <w:rPr>
                <w:rFonts w:hint="eastAsia"/>
              </w:rPr>
              <w:t>安装</w:t>
            </w:r>
            <w:r w:rsidRPr="007649CA">
              <w:rPr>
                <w:rFonts w:hint="eastAsia"/>
              </w:rPr>
              <w:t>VMware Player</w:t>
            </w:r>
          </w:p>
          <w:p w:rsidR="007649CA" w:rsidRDefault="007649CA" w:rsidP="007649CA">
            <w:pPr>
              <w:rPr>
                <w:rFonts w:hint="eastAsia"/>
              </w:rPr>
            </w:pPr>
            <w:r w:rsidRPr="00327BEE">
              <w:rPr>
                <w:rFonts w:hint="eastAsia"/>
              </w:rPr>
              <w:t>【</w:t>
            </w:r>
            <w:r>
              <w:rPr>
                <w:rFonts w:hint="eastAsia"/>
              </w:rPr>
              <w:t>打开</w:t>
            </w:r>
            <w:r>
              <w:rPr>
                <w:rFonts w:hint="eastAsia"/>
              </w:rPr>
              <w:t>VMware Player</w:t>
            </w:r>
            <w:r>
              <w:rPr>
                <w:rFonts w:hint="eastAsia"/>
              </w:rPr>
              <w:t>安装程序</w:t>
            </w:r>
            <w:r w:rsidRPr="00327BEE">
              <w:rPr>
                <w:rFonts w:hint="eastAsia"/>
              </w:rPr>
              <w:t>】</w:t>
            </w:r>
          </w:p>
          <w:p w:rsidR="007649CA" w:rsidRDefault="007649CA" w:rsidP="007649CA">
            <w:r>
              <w:tab/>
            </w:r>
            <w:r>
              <w:t>打开</w:t>
            </w:r>
            <w:r>
              <w:rPr>
                <w:rFonts w:hint="eastAsia"/>
              </w:rPr>
              <w:t>（</w:t>
            </w:r>
            <w:r>
              <w:t>光盘</w:t>
            </w:r>
            <w:r>
              <w:t>\VMware Player</w:t>
            </w:r>
            <w:r>
              <w:t>）目录下的</w:t>
            </w:r>
            <w:r>
              <w:t>VMware Player</w:t>
            </w:r>
            <w:r>
              <w:t>安装程序（</w:t>
            </w:r>
            <w:r w:rsidRPr="00EC7F42">
              <w:t>VMware-player-6.0.2-1744117</w:t>
            </w:r>
            <w:r>
              <w:t>.exe</w:t>
            </w:r>
            <w:r>
              <w:t>）</w:t>
            </w:r>
            <w:r>
              <w:rPr>
                <w:rFonts w:hint="eastAsia"/>
              </w:rPr>
              <w:t>。</w:t>
            </w:r>
          </w:p>
          <w:p w:rsidR="007649CA" w:rsidRDefault="007649CA" w:rsidP="007649CA">
            <w:pPr>
              <w:jc w:val="center"/>
              <w:rPr>
                <w:rFonts w:hint="eastAsia"/>
              </w:rPr>
            </w:pPr>
            <w:r>
              <w:rPr>
                <w:noProof/>
              </w:rPr>
              <w:lastRenderedPageBreak/>
              <w:drawing>
                <wp:inline distT="0" distB="0" distL="0" distR="0" wp14:anchorId="222051A3" wp14:editId="4CE89675">
                  <wp:extent cx="3975487" cy="2997225"/>
                  <wp:effectExtent l="0" t="0" r="4445" b="5080"/>
                  <wp:docPr id="4336327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32703" name="图片 433632703"/>
                          <pic:cNvPicPr/>
                        </pic:nvPicPr>
                        <pic:blipFill>
                          <a:blip r:embed="rId9">
                            <a:extLst>
                              <a:ext uri="{28A0092B-C50C-407E-A947-70E740481C1C}">
                                <a14:useLocalDpi xmlns:a14="http://schemas.microsoft.com/office/drawing/2010/main" val="0"/>
                              </a:ext>
                            </a:extLst>
                          </a:blip>
                          <a:stretch>
                            <a:fillRect/>
                          </a:stretch>
                        </pic:blipFill>
                        <pic:spPr>
                          <a:xfrm>
                            <a:off x="0" y="0"/>
                            <a:ext cx="3975487" cy="2997225"/>
                          </a:xfrm>
                          <a:prstGeom prst="rect">
                            <a:avLst/>
                          </a:prstGeom>
                        </pic:spPr>
                      </pic:pic>
                    </a:graphicData>
                  </a:graphic>
                </wp:inline>
              </w:drawing>
            </w:r>
          </w:p>
          <w:p w:rsidR="007649CA" w:rsidRDefault="007649CA" w:rsidP="007649CA">
            <w:r w:rsidRPr="00327BEE">
              <w:rPr>
                <w:rFonts w:hint="eastAsia"/>
              </w:rPr>
              <w:t>【</w:t>
            </w:r>
            <w:r>
              <w:rPr>
                <w:rFonts w:hint="eastAsia"/>
              </w:rPr>
              <w:t>VMware Player</w:t>
            </w:r>
            <w:r>
              <w:rPr>
                <w:rFonts w:hint="eastAsia"/>
              </w:rPr>
              <w:t>安装程序初始化</w:t>
            </w:r>
            <w:r w:rsidRPr="00327BEE">
              <w:rPr>
                <w:rFonts w:hint="eastAsia"/>
              </w:rPr>
              <w:t>】</w:t>
            </w:r>
          </w:p>
          <w:p w:rsidR="007649CA" w:rsidRDefault="007649CA" w:rsidP="007649CA">
            <w:pPr>
              <w:rPr>
                <w:rFonts w:hint="eastAsia"/>
              </w:rPr>
            </w:pPr>
            <w:r w:rsidRPr="00327BEE">
              <w:rPr>
                <w:rFonts w:hint="eastAsia"/>
              </w:rPr>
              <w:t>【</w:t>
            </w:r>
            <w:r>
              <w:rPr>
                <w:rFonts w:hint="eastAsia"/>
              </w:rPr>
              <w:t>VMware Player</w:t>
            </w:r>
            <w:r>
              <w:rPr>
                <w:rFonts w:hint="eastAsia"/>
              </w:rPr>
              <w:t>安装向导</w:t>
            </w:r>
            <w:r w:rsidRPr="00327BEE">
              <w:rPr>
                <w:rFonts w:hint="eastAsia"/>
              </w:rPr>
              <w:t>】</w:t>
            </w:r>
          </w:p>
          <w:p w:rsidR="007649CA" w:rsidRDefault="007649CA" w:rsidP="007649CA">
            <w:r w:rsidRPr="00327BEE">
              <w:rPr>
                <w:rFonts w:hint="eastAsia"/>
              </w:rPr>
              <w:t>【</w:t>
            </w:r>
            <w:r>
              <w:rPr>
                <w:rFonts w:hint="eastAsia"/>
              </w:rPr>
              <w:t>VMware Player</w:t>
            </w:r>
            <w:r>
              <w:t>许可协议</w:t>
            </w:r>
            <w:r w:rsidRPr="00327BEE">
              <w:rPr>
                <w:rFonts w:hint="eastAsia"/>
              </w:rPr>
              <w:t>】</w:t>
            </w:r>
          </w:p>
          <w:p w:rsidR="007649CA" w:rsidRDefault="007649CA" w:rsidP="007649CA">
            <w:r w:rsidRPr="00327BEE">
              <w:rPr>
                <w:rFonts w:hint="eastAsia"/>
              </w:rPr>
              <w:t>【</w:t>
            </w:r>
            <w:r>
              <w:rPr>
                <w:rFonts w:hint="eastAsia"/>
              </w:rPr>
              <w:t>更改安装路径</w:t>
            </w:r>
            <w:r w:rsidRPr="00327BEE">
              <w:rPr>
                <w:rFonts w:hint="eastAsia"/>
              </w:rPr>
              <w:t>】</w:t>
            </w:r>
          </w:p>
          <w:p w:rsidR="007649CA" w:rsidRDefault="007649CA" w:rsidP="007649CA">
            <w:r w:rsidRPr="00327BEE">
              <w:rPr>
                <w:rFonts w:hint="eastAsia"/>
              </w:rPr>
              <w:t>【</w:t>
            </w:r>
            <w:r>
              <w:rPr>
                <w:rFonts w:hint="eastAsia"/>
              </w:rPr>
              <w:t>选择是否检查更新，加入用户体验改进计划</w:t>
            </w:r>
            <w:r w:rsidRPr="00327BEE">
              <w:rPr>
                <w:rFonts w:hint="eastAsia"/>
              </w:rPr>
              <w:t>】</w:t>
            </w:r>
          </w:p>
          <w:p w:rsidR="007649CA" w:rsidRDefault="007649CA" w:rsidP="007649CA">
            <w:r w:rsidRPr="00327BEE">
              <w:rPr>
                <w:rFonts w:hint="eastAsia"/>
              </w:rPr>
              <w:t>【</w:t>
            </w:r>
            <w:r>
              <w:rPr>
                <w:rFonts w:hint="eastAsia"/>
              </w:rPr>
              <w:t>创建快捷方式</w:t>
            </w:r>
            <w:r w:rsidRPr="00327BEE">
              <w:rPr>
                <w:rFonts w:hint="eastAsia"/>
              </w:rPr>
              <w:t>】</w:t>
            </w:r>
          </w:p>
          <w:p w:rsidR="007649CA" w:rsidRDefault="007649CA" w:rsidP="007649CA">
            <w:r w:rsidRPr="00327BEE">
              <w:rPr>
                <w:rFonts w:hint="eastAsia"/>
              </w:rPr>
              <w:t>【</w:t>
            </w:r>
            <w:r>
              <w:rPr>
                <w:rFonts w:hint="eastAsia"/>
              </w:rPr>
              <w:t>确认安装</w:t>
            </w:r>
            <w:r w:rsidRPr="00327BEE">
              <w:rPr>
                <w:rFonts w:hint="eastAsia"/>
              </w:rPr>
              <w:t>】</w:t>
            </w:r>
          </w:p>
          <w:p w:rsidR="007649CA" w:rsidRDefault="007649CA" w:rsidP="007649CA">
            <w:r w:rsidRPr="00327BEE">
              <w:rPr>
                <w:rFonts w:hint="eastAsia"/>
              </w:rPr>
              <w:t>【</w:t>
            </w:r>
            <w:r>
              <w:rPr>
                <w:rFonts w:hint="eastAsia"/>
              </w:rPr>
              <w:t>正在安装</w:t>
            </w:r>
            <w:r w:rsidRPr="00327BEE">
              <w:rPr>
                <w:rFonts w:hint="eastAsia"/>
              </w:rPr>
              <w:t>】</w:t>
            </w:r>
          </w:p>
          <w:p w:rsidR="007649CA" w:rsidRDefault="007649CA" w:rsidP="007649CA">
            <w:r w:rsidRPr="00327BEE">
              <w:rPr>
                <w:rFonts w:hint="eastAsia"/>
              </w:rPr>
              <w:t>【</w:t>
            </w:r>
            <w:r>
              <w:rPr>
                <w:rFonts w:hint="eastAsia"/>
              </w:rPr>
              <w:t>安装完成</w:t>
            </w:r>
            <w:r w:rsidRPr="00327BEE">
              <w:rPr>
                <w:rFonts w:hint="eastAsia"/>
              </w:rPr>
              <w:t>】</w:t>
            </w:r>
          </w:p>
          <w:p w:rsidR="007649CA" w:rsidRDefault="007649CA" w:rsidP="007649CA"/>
          <w:p w:rsidR="007649CA" w:rsidRDefault="007649CA" w:rsidP="007649CA">
            <w:pPr>
              <w:jc w:val="center"/>
            </w:pPr>
            <w:r>
              <w:rPr>
                <w:noProof/>
              </w:rPr>
              <w:drawing>
                <wp:inline distT="0" distB="0" distL="0" distR="0" wp14:anchorId="7517F306" wp14:editId="32D31269">
                  <wp:extent cx="3766375" cy="3454400"/>
                  <wp:effectExtent l="0" t="0" r="5715" b="0"/>
                  <wp:docPr id="13293041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04186" name="图片 1329304186"/>
                          <pic:cNvPicPr/>
                        </pic:nvPicPr>
                        <pic:blipFill>
                          <a:blip r:embed="rId10">
                            <a:extLst>
                              <a:ext uri="{28A0092B-C50C-407E-A947-70E740481C1C}">
                                <a14:useLocalDpi xmlns:a14="http://schemas.microsoft.com/office/drawing/2010/main" val="0"/>
                              </a:ext>
                            </a:extLst>
                          </a:blip>
                          <a:stretch>
                            <a:fillRect/>
                          </a:stretch>
                        </pic:blipFill>
                        <pic:spPr>
                          <a:xfrm>
                            <a:off x="0" y="0"/>
                            <a:ext cx="3777532" cy="3464632"/>
                          </a:xfrm>
                          <a:prstGeom prst="rect">
                            <a:avLst/>
                          </a:prstGeom>
                        </pic:spPr>
                      </pic:pic>
                    </a:graphicData>
                  </a:graphic>
                </wp:inline>
              </w:drawing>
            </w:r>
          </w:p>
          <w:p w:rsidR="007649CA" w:rsidRPr="00396D31" w:rsidRDefault="00396D31" w:rsidP="007649CA">
            <w:pPr>
              <w:rPr>
                <w:rFonts w:hint="eastAsia"/>
                <w:b/>
                <w:bCs/>
              </w:rPr>
            </w:pPr>
            <w:r w:rsidRPr="00396D31">
              <w:rPr>
                <w:rFonts w:hint="eastAsia"/>
                <w:b/>
                <w:bCs/>
              </w:rPr>
              <w:lastRenderedPageBreak/>
              <w:t xml:space="preserve">4.2 </w:t>
            </w:r>
            <w:r w:rsidR="007649CA" w:rsidRPr="00396D31">
              <w:rPr>
                <w:rFonts w:hint="eastAsia"/>
                <w:b/>
                <w:bCs/>
              </w:rPr>
              <w:t>虚拟机配置</w:t>
            </w:r>
          </w:p>
          <w:p w:rsidR="00747C8C" w:rsidRDefault="007649CA" w:rsidP="007649CA">
            <w:pPr>
              <w:jc w:val="center"/>
            </w:pPr>
            <w:r>
              <w:rPr>
                <w:noProof/>
              </w:rPr>
              <w:drawing>
                <wp:inline distT="0" distB="0" distL="0" distR="0">
                  <wp:extent cx="4810715" cy="4124960"/>
                  <wp:effectExtent l="0" t="0" r="3175" b="2540"/>
                  <wp:docPr id="3201495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49591" name="图片 320149591"/>
                          <pic:cNvPicPr/>
                        </pic:nvPicPr>
                        <pic:blipFill>
                          <a:blip r:embed="rId11">
                            <a:extLst>
                              <a:ext uri="{28A0092B-C50C-407E-A947-70E740481C1C}">
                                <a14:useLocalDpi xmlns:a14="http://schemas.microsoft.com/office/drawing/2010/main" val="0"/>
                              </a:ext>
                            </a:extLst>
                          </a:blip>
                          <a:stretch>
                            <a:fillRect/>
                          </a:stretch>
                        </pic:blipFill>
                        <pic:spPr>
                          <a:xfrm>
                            <a:off x="0" y="0"/>
                            <a:ext cx="4832662" cy="4143778"/>
                          </a:xfrm>
                          <a:prstGeom prst="rect">
                            <a:avLst/>
                          </a:prstGeom>
                        </pic:spPr>
                      </pic:pic>
                    </a:graphicData>
                  </a:graphic>
                </wp:inline>
              </w:drawing>
            </w:r>
          </w:p>
          <w:p w:rsidR="007649CA" w:rsidRDefault="007649CA" w:rsidP="007649CA">
            <w:pPr>
              <w:rPr>
                <w:rFonts w:hint="eastAsia"/>
              </w:rPr>
            </w:pPr>
            <w:r>
              <w:rPr>
                <w:rFonts w:hint="eastAsia"/>
              </w:rPr>
              <w:t>打开虚拟机：</w:t>
            </w:r>
          </w:p>
          <w:p w:rsidR="007649CA" w:rsidRDefault="007649CA" w:rsidP="00D6717F">
            <w:pPr>
              <w:jc w:val="center"/>
            </w:pPr>
            <w:r>
              <w:rPr>
                <w:rFonts w:hint="eastAsia"/>
                <w:noProof/>
              </w:rPr>
              <w:drawing>
                <wp:inline distT="0" distB="0" distL="0" distR="0">
                  <wp:extent cx="4792735" cy="3962400"/>
                  <wp:effectExtent l="0" t="0" r="0" b="0"/>
                  <wp:docPr id="6851861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6178" name="图片 685186178"/>
                          <pic:cNvPicPr/>
                        </pic:nvPicPr>
                        <pic:blipFill>
                          <a:blip r:embed="rId12">
                            <a:extLst>
                              <a:ext uri="{28A0092B-C50C-407E-A947-70E740481C1C}">
                                <a14:useLocalDpi xmlns:a14="http://schemas.microsoft.com/office/drawing/2010/main" val="0"/>
                              </a:ext>
                            </a:extLst>
                          </a:blip>
                          <a:stretch>
                            <a:fillRect/>
                          </a:stretch>
                        </pic:blipFill>
                        <pic:spPr>
                          <a:xfrm>
                            <a:off x="0" y="0"/>
                            <a:ext cx="4810883" cy="3977404"/>
                          </a:xfrm>
                          <a:prstGeom prst="rect">
                            <a:avLst/>
                          </a:prstGeom>
                        </pic:spPr>
                      </pic:pic>
                    </a:graphicData>
                  </a:graphic>
                </wp:inline>
              </w:drawing>
            </w:r>
          </w:p>
          <w:p w:rsidR="007649CA" w:rsidRDefault="00396D31" w:rsidP="007649CA">
            <w:r>
              <w:rPr>
                <w:rFonts w:hint="eastAsia"/>
              </w:rPr>
              <w:lastRenderedPageBreak/>
              <w:t>设置</w:t>
            </w:r>
            <w:r>
              <w:rPr>
                <w:rFonts w:hint="eastAsia"/>
              </w:rPr>
              <w:t>root</w:t>
            </w:r>
            <w:r>
              <w:rPr>
                <w:rFonts w:hint="eastAsia"/>
              </w:rPr>
              <w:t>密码：</w:t>
            </w:r>
          </w:p>
          <w:p w:rsidR="00396D31" w:rsidRDefault="00396D31" w:rsidP="00D6717F">
            <w:pPr>
              <w:jc w:val="center"/>
            </w:pPr>
            <w:r>
              <w:rPr>
                <w:rFonts w:hint="eastAsia"/>
                <w:noProof/>
              </w:rPr>
              <w:drawing>
                <wp:inline distT="0" distB="0" distL="0" distR="0">
                  <wp:extent cx="4898117" cy="4084320"/>
                  <wp:effectExtent l="0" t="0" r="4445" b="5080"/>
                  <wp:docPr id="14532153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15360" name="图片 1453215360"/>
                          <pic:cNvPicPr/>
                        </pic:nvPicPr>
                        <pic:blipFill>
                          <a:blip r:embed="rId13">
                            <a:extLst>
                              <a:ext uri="{28A0092B-C50C-407E-A947-70E740481C1C}">
                                <a14:useLocalDpi xmlns:a14="http://schemas.microsoft.com/office/drawing/2010/main" val="0"/>
                              </a:ext>
                            </a:extLst>
                          </a:blip>
                          <a:stretch>
                            <a:fillRect/>
                          </a:stretch>
                        </pic:blipFill>
                        <pic:spPr>
                          <a:xfrm>
                            <a:off x="0" y="0"/>
                            <a:ext cx="4922030" cy="4104260"/>
                          </a:xfrm>
                          <a:prstGeom prst="rect">
                            <a:avLst/>
                          </a:prstGeom>
                        </pic:spPr>
                      </pic:pic>
                    </a:graphicData>
                  </a:graphic>
                </wp:inline>
              </w:drawing>
            </w:r>
          </w:p>
          <w:p w:rsidR="00396D31" w:rsidRDefault="00396D31" w:rsidP="007649CA">
            <w:pPr>
              <w:rPr>
                <w:rFonts w:hint="eastAsia"/>
              </w:rPr>
            </w:pPr>
            <w:r>
              <w:rPr>
                <w:rFonts w:hint="eastAsia"/>
              </w:rPr>
              <w:t>使用</w:t>
            </w:r>
            <w:r>
              <w:rPr>
                <w:rFonts w:hint="eastAsia"/>
              </w:rPr>
              <w:t>su</w:t>
            </w:r>
            <w:r>
              <w:rPr>
                <w:rFonts w:hint="eastAsia"/>
              </w:rPr>
              <w:t>命令切换至</w:t>
            </w:r>
            <w:r>
              <w:rPr>
                <w:rFonts w:hint="eastAsia"/>
              </w:rPr>
              <w:t>Root</w:t>
            </w:r>
            <w:r>
              <w:rPr>
                <w:rFonts w:hint="eastAsia"/>
              </w:rPr>
              <w:t>用户模式下，键入使用</w:t>
            </w:r>
            <w:r>
              <w:rPr>
                <w:rFonts w:hint="eastAsia"/>
              </w:rPr>
              <w:t>passwd</w:t>
            </w:r>
            <w:r>
              <w:rPr>
                <w:rFonts w:hint="eastAsia"/>
              </w:rPr>
              <w:t>的密码</w:t>
            </w:r>
            <w:r>
              <w:rPr>
                <w:rFonts w:hint="eastAsia"/>
              </w:rPr>
              <w:t>，登录到</w:t>
            </w:r>
            <w:r>
              <w:rPr>
                <w:rFonts w:hint="eastAsia"/>
              </w:rPr>
              <w:t>root</w:t>
            </w:r>
            <w:r>
              <w:rPr>
                <w:rFonts w:hint="eastAsia"/>
              </w:rPr>
              <w:t>用户。</w:t>
            </w:r>
          </w:p>
          <w:p w:rsidR="00396D31" w:rsidRDefault="00396D31" w:rsidP="00D6717F">
            <w:pPr>
              <w:jc w:val="center"/>
            </w:pPr>
            <w:r>
              <w:rPr>
                <w:rFonts w:hint="eastAsia"/>
                <w:noProof/>
              </w:rPr>
              <w:drawing>
                <wp:inline distT="0" distB="0" distL="0" distR="0">
                  <wp:extent cx="5017365" cy="1076960"/>
                  <wp:effectExtent l="0" t="0" r="0" b="2540"/>
                  <wp:docPr id="16329325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2554" name="图片 1632932554"/>
                          <pic:cNvPicPr/>
                        </pic:nvPicPr>
                        <pic:blipFill rotWithShape="1">
                          <a:blip r:embed="rId14">
                            <a:extLst>
                              <a:ext uri="{28A0092B-C50C-407E-A947-70E740481C1C}">
                                <a14:useLocalDpi xmlns:a14="http://schemas.microsoft.com/office/drawing/2010/main" val="0"/>
                              </a:ext>
                            </a:extLst>
                          </a:blip>
                          <a:srcRect t="41223" r="19215" b="37665"/>
                          <a:stretch/>
                        </pic:blipFill>
                        <pic:spPr bwMode="auto">
                          <a:xfrm>
                            <a:off x="0" y="0"/>
                            <a:ext cx="5026121" cy="1078840"/>
                          </a:xfrm>
                          <a:prstGeom prst="rect">
                            <a:avLst/>
                          </a:prstGeom>
                          <a:ln>
                            <a:noFill/>
                          </a:ln>
                          <a:extLst>
                            <a:ext uri="{53640926-AAD7-44D8-BBD7-CCE9431645EC}">
                              <a14:shadowObscured xmlns:a14="http://schemas.microsoft.com/office/drawing/2010/main"/>
                            </a:ext>
                          </a:extLst>
                        </pic:spPr>
                      </pic:pic>
                    </a:graphicData>
                  </a:graphic>
                </wp:inline>
              </w:drawing>
            </w:r>
          </w:p>
          <w:p w:rsidR="00D6717F" w:rsidRDefault="00D6717F" w:rsidP="00396D31"/>
          <w:p w:rsidR="00396D31" w:rsidRDefault="00396D31" w:rsidP="00396D31">
            <w:pPr>
              <w:rPr>
                <w:rFonts w:hint="eastAsia"/>
              </w:rPr>
            </w:pPr>
            <w:r>
              <w:rPr>
                <w:rFonts w:hint="eastAsia"/>
              </w:rPr>
              <w:t xml:space="preserve">4.3 </w:t>
            </w:r>
            <w:r w:rsidRPr="00396D31">
              <w:rPr>
                <w:rFonts w:hint="eastAsia"/>
              </w:rPr>
              <w:t>Linux</w:t>
            </w:r>
            <w:r w:rsidRPr="00396D31">
              <w:rPr>
                <w:rFonts w:hint="eastAsia"/>
              </w:rPr>
              <w:t>系统配置</w:t>
            </w:r>
            <w:r w:rsidRPr="00396D31">
              <w:rPr>
                <w:rFonts w:hint="eastAsia"/>
              </w:rPr>
              <w:t>TFTP</w:t>
            </w:r>
          </w:p>
          <w:p w:rsidR="00396D31" w:rsidRPr="00396D31" w:rsidRDefault="00396D31" w:rsidP="00396D31">
            <w:pPr>
              <w:rPr>
                <w:rFonts w:hint="eastAsia"/>
              </w:rPr>
            </w:pPr>
            <w:r>
              <w:rPr>
                <w:rFonts w:hint="eastAsia"/>
              </w:rPr>
              <w:t>打开虚拟机，运行</w:t>
            </w:r>
            <w:r>
              <w:rPr>
                <w:rFonts w:hint="eastAsia"/>
              </w:rPr>
              <w:t>Ubuntu 12.04</w:t>
            </w:r>
            <w:r>
              <w:rPr>
                <w:rFonts w:hint="eastAsia"/>
              </w:rPr>
              <w:t>系统，打开命令行终端（系统桌面上默认有）</w:t>
            </w:r>
          </w:p>
          <w:p w:rsidR="00396D31" w:rsidRDefault="00396D31" w:rsidP="00396D31">
            <w:pPr>
              <w:pStyle w:val="a9"/>
              <w:shd w:val="pct12" w:color="auto" w:fill="auto"/>
              <w:ind w:leftChars="71" w:left="149" w:firstLineChars="0" w:firstLine="0"/>
            </w:pPr>
            <w:r w:rsidRPr="007817AC">
              <w:t xml:space="preserve">$ </w:t>
            </w:r>
            <w:proofErr w:type="gramStart"/>
            <w:r w:rsidRPr="007817AC">
              <w:t>cd</w:t>
            </w:r>
            <w:r>
              <w:t xml:space="preserve"> </w:t>
            </w:r>
            <w:r w:rsidRPr="007817AC">
              <w:t xml:space="preserve"> /</w:t>
            </w:r>
            <w:proofErr w:type="gramEnd"/>
            <w:r w:rsidRPr="007817AC">
              <w:t>tftpboot</w:t>
            </w:r>
          </w:p>
          <w:p w:rsidR="00396D31" w:rsidRDefault="00396D31" w:rsidP="00396D31">
            <w:pPr>
              <w:pStyle w:val="a9"/>
              <w:shd w:val="pct12" w:color="auto" w:fill="auto"/>
              <w:ind w:leftChars="71" w:left="149" w:firstLineChars="0" w:firstLine="0"/>
            </w:pPr>
            <w:r>
              <w:t xml:space="preserve">$ ls </w:t>
            </w:r>
          </w:p>
          <w:p w:rsidR="00396D31" w:rsidRDefault="00396D31" w:rsidP="00D6717F">
            <w:pPr>
              <w:jc w:val="center"/>
            </w:pPr>
            <w:r>
              <w:rPr>
                <w:noProof/>
              </w:rPr>
              <w:drawing>
                <wp:inline distT="0" distB="0" distL="0" distR="0">
                  <wp:extent cx="4943269" cy="1463040"/>
                  <wp:effectExtent l="0" t="0" r="0" b="0"/>
                  <wp:docPr id="7520770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7064" name="图片 752077064"/>
                          <pic:cNvPicPr/>
                        </pic:nvPicPr>
                        <pic:blipFill rotWithShape="1">
                          <a:blip r:embed="rId15">
                            <a:extLst>
                              <a:ext uri="{28A0092B-C50C-407E-A947-70E740481C1C}">
                                <a14:useLocalDpi xmlns:a14="http://schemas.microsoft.com/office/drawing/2010/main" val="0"/>
                              </a:ext>
                            </a:extLst>
                          </a:blip>
                          <a:srcRect t="51283" r="13478" b="17094"/>
                          <a:stretch/>
                        </pic:blipFill>
                        <pic:spPr bwMode="auto">
                          <a:xfrm>
                            <a:off x="0" y="0"/>
                            <a:ext cx="4950270" cy="1465112"/>
                          </a:xfrm>
                          <a:prstGeom prst="rect">
                            <a:avLst/>
                          </a:prstGeom>
                          <a:ln>
                            <a:noFill/>
                          </a:ln>
                          <a:extLst>
                            <a:ext uri="{53640926-AAD7-44D8-BBD7-CCE9431645EC}">
                              <a14:shadowObscured xmlns:a14="http://schemas.microsoft.com/office/drawing/2010/main"/>
                            </a:ext>
                          </a:extLst>
                        </pic:spPr>
                      </pic:pic>
                    </a:graphicData>
                  </a:graphic>
                </wp:inline>
              </w:drawing>
            </w:r>
          </w:p>
          <w:p w:rsidR="00D6717F" w:rsidRDefault="00D6717F" w:rsidP="00396D31">
            <w:pPr>
              <w:rPr>
                <w:rFonts w:hint="eastAsia"/>
              </w:rPr>
            </w:pPr>
          </w:p>
          <w:p w:rsidR="00D6717F" w:rsidRDefault="00D6717F" w:rsidP="00396D31"/>
          <w:p w:rsidR="00396D31" w:rsidRPr="00B47C2E" w:rsidRDefault="00396D31" w:rsidP="00396D31">
            <w:r>
              <w:lastRenderedPageBreak/>
              <w:t>回到家目录。</w:t>
            </w:r>
          </w:p>
          <w:p w:rsidR="00396D31" w:rsidRDefault="00396D31" w:rsidP="00396D31">
            <w:pPr>
              <w:pStyle w:val="a9"/>
              <w:shd w:val="pct12" w:color="auto" w:fill="auto"/>
              <w:ind w:leftChars="71" w:left="149" w:firstLineChars="0" w:firstLine="0"/>
            </w:pPr>
            <w:r w:rsidRPr="007817AC">
              <w:t>$ cd</w:t>
            </w:r>
            <w:r>
              <w:t xml:space="preserve">  </w:t>
            </w:r>
            <w:r w:rsidRPr="007817AC">
              <w:t>~</w:t>
            </w:r>
            <w:r>
              <w:t xml:space="preserve">    //Linux</w:t>
            </w:r>
            <w:r>
              <w:t>下波浪线【</w:t>
            </w:r>
            <w:r>
              <w:t>~</w:t>
            </w:r>
            <w:r>
              <w:t>】代表用户的</w:t>
            </w:r>
            <w:r>
              <w:t>home</w:t>
            </w:r>
            <w:r>
              <w:t>目录，我们俗称主目录或者家目录</w:t>
            </w:r>
          </w:p>
          <w:p w:rsidR="00396D31" w:rsidRPr="00B47C2E" w:rsidRDefault="00396D31" w:rsidP="00396D31"/>
          <w:p w:rsidR="00396D31" w:rsidRDefault="00396D31" w:rsidP="00396D31">
            <w:pPr>
              <w:pStyle w:val="a9"/>
              <w:shd w:val="pct12" w:color="auto" w:fill="auto"/>
              <w:ind w:leftChars="71" w:left="149" w:firstLineChars="0" w:firstLine="0"/>
            </w:pPr>
            <w:r w:rsidRPr="007817AC">
              <w:t xml:space="preserve">$ </w:t>
            </w:r>
            <w:proofErr w:type="gramStart"/>
            <w:r w:rsidRPr="007817AC">
              <w:t xml:space="preserve">tftp </w:t>
            </w:r>
            <w:r>
              <w:t xml:space="preserve"> </w:t>
            </w:r>
            <w:r w:rsidRPr="007817AC">
              <w:t>127.0.0.1</w:t>
            </w:r>
            <w:proofErr w:type="gramEnd"/>
          </w:p>
          <w:p w:rsidR="00396D31" w:rsidRDefault="00396D31" w:rsidP="00396D31">
            <w:pPr>
              <w:pStyle w:val="a9"/>
              <w:shd w:val="pct12" w:color="auto" w:fill="auto"/>
              <w:ind w:leftChars="71" w:left="149" w:firstLineChars="0" w:firstLine="0"/>
            </w:pPr>
            <w:r w:rsidRPr="007817AC">
              <w:t xml:space="preserve">&gt; </w:t>
            </w:r>
            <w:proofErr w:type="gramStart"/>
            <w:r w:rsidRPr="007817AC">
              <w:t>get</w:t>
            </w:r>
            <w:r>
              <w:t xml:space="preserve"> </w:t>
            </w:r>
            <w:r w:rsidRPr="007817AC">
              <w:t xml:space="preserve"> test</w:t>
            </w:r>
            <w:proofErr w:type="gramEnd"/>
          </w:p>
          <w:p w:rsidR="00396D31" w:rsidRDefault="00396D31" w:rsidP="00D6717F">
            <w:pPr>
              <w:jc w:val="center"/>
            </w:pPr>
            <w:r>
              <w:rPr>
                <w:rFonts w:hint="eastAsia"/>
                <w:noProof/>
              </w:rPr>
              <w:drawing>
                <wp:inline distT="0" distB="0" distL="0" distR="0">
                  <wp:extent cx="4720855" cy="1892300"/>
                  <wp:effectExtent l="0" t="0" r="3810" b="0"/>
                  <wp:docPr id="5779049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4986" name="图片 577904986"/>
                          <pic:cNvPicPr/>
                        </pic:nvPicPr>
                        <pic:blipFill rotWithShape="1">
                          <a:blip r:embed="rId16">
                            <a:extLst>
                              <a:ext uri="{28A0092B-C50C-407E-A947-70E740481C1C}">
                                <a14:useLocalDpi xmlns:a14="http://schemas.microsoft.com/office/drawing/2010/main" val="0"/>
                              </a:ext>
                            </a:extLst>
                          </a:blip>
                          <a:srcRect t="42018" r="10474" b="14746"/>
                          <a:stretch/>
                        </pic:blipFill>
                        <pic:spPr bwMode="auto">
                          <a:xfrm>
                            <a:off x="0" y="0"/>
                            <a:ext cx="4721893" cy="1892716"/>
                          </a:xfrm>
                          <a:prstGeom prst="rect">
                            <a:avLst/>
                          </a:prstGeom>
                          <a:ln>
                            <a:noFill/>
                          </a:ln>
                          <a:extLst>
                            <a:ext uri="{53640926-AAD7-44D8-BBD7-CCE9431645EC}">
                              <a14:shadowObscured xmlns:a14="http://schemas.microsoft.com/office/drawing/2010/main"/>
                            </a:ext>
                          </a:extLst>
                        </pic:spPr>
                      </pic:pic>
                    </a:graphicData>
                  </a:graphic>
                </wp:inline>
              </w:drawing>
            </w:r>
          </w:p>
          <w:p w:rsidR="00396D31" w:rsidRDefault="00396D31" w:rsidP="007649CA">
            <w:pPr>
              <w:rPr>
                <w:b/>
                <w:bCs/>
              </w:rPr>
            </w:pPr>
            <w:r w:rsidRPr="00396D31">
              <w:rPr>
                <w:rFonts w:hint="eastAsia"/>
                <w:b/>
                <w:bCs/>
              </w:rPr>
              <w:t xml:space="preserve">4.4 </w:t>
            </w:r>
            <w:r w:rsidRPr="00396D31">
              <w:rPr>
                <w:rFonts w:hint="eastAsia"/>
                <w:b/>
                <w:bCs/>
              </w:rPr>
              <w:t>Linux</w:t>
            </w:r>
            <w:r w:rsidRPr="00396D31">
              <w:rPr>
                <w:rFonts w:hint="eastAsia"/>
                <w:b/>
                <w:bCs/>
              </w:rPr>
              <w:t>系统配置</w:t>
            </w:r>
            <w:r w:rsidRPr="00396D31">
              <w:rPr>
                <w:rFonts w:hint="eastAsia"/>
                <w:b/>
                <w:bCs/>
              </w:rPr>
              <w:t>NFS</w:t>
            </w:r>
          </w:p>
          <w:p w:rsidR="00396D31" w:rsidRDefault="00396D31" w:rsidP="00396D31">
            <w:pPr>
              <w:rPr>
                <w:rFonts w:hint="eastAsia"/>
              </w:rPr>
            </w:pPr>
            <w:r w:rsidRPr="00761E50">
              <w:rPr>
                <w:rFonts w:hint="eastAsia"/>
              </w:rPr>
              <w:t>配置</w:t>
            </w:r>
            <w:r w:rsidRPr="00761E50">
              <w:rPr>
                <w:rFonts w:hint="eastAsia"/>
              </w:rPr>
              <w:t>/etc/exports</w:t>
            </w:r>
            <w:r>
              <w:rPr>
                <w:rFonts w:hint="eastAsia"/>
                <w:color w:val="FF0000"/>
                <w:bdr w:val="single" w:sz="4" w:space="0" w:color="auto"/>
              </w:rPr>
              <w:t>说明：</w:t>
            </w:r>
            <w:r w:rsidRPr="00153C5A">
              <w:rPr>
                <w:rFonts w:hint="eastAsia"/>
                <w:color w:val="FF0000"/>
                <w:bdr w:val="single" w:sz="4" w:space="0" w:color="auto"/>
              </w:rPr>
              <w:t>（</w:t>
            </w:r>
            <w:r w:rsidRPr="00153C5A">
              <w:rPr>
                <w:rFonts w:hint="eastAsia"/>
                <w:color w:val="FF0000"/>
                <w:bdr w:val="single" w:sz="4" w:space="0" w:color="auto"/>
              </w:rPr>
              <w:t>sudo</w:t>
            </w:r>
            <w:r w:rsidRPr="00153C5A">
              <w:rPr>
                <w:rFonts w:hint="eastAsia"/>
                <w:color w:val="FF0000"/>
                <w:bdr w:val="single" w:sz="4" w:space="0" w:color="auto"/>
              </w:rPr>
              <w:t>获取权限。输入密码，默认为</w:t>
            </w:r>
            <w:r w:rsidRPr="00153C5A">
              <w:rPr>
                <w:rFonts w:hint="eastAsia"/>
                <w:color w:val="FF0000"/>
                <w:bdr w:val="single" w:sz="4" w:space="0" w:color="auto"/>
              </w:rPr>
              <w:t>1</w:t>
            </w:r>
            <w:r>
              <w:rPr>
                <w:rFonts w:hint="eastAsia"/>
                <w:color w:val="FF0000"/>
                <w:bdr w:val="single" w:sz="4" w:space="0" w:color="auto"/>
              </w:rPr>
              <w:t>；如不会使用</w:t>
            </w:r>
            <w:r>
              <w:rPr>
                <w:rFonts w:hint="eastAsia"/>
                <w:color w:val="FF0000"/>
                <w:bdr w:val="single" w:sz="4" w:space="0" w:color="auto"/>
              </w:rPr>
              <w:t>vim</w:t>
            </w:r>
            <w:r>
              <w:rPr>
                <w:rFonts w:hint="eastAsia"/>
                <w:color w:val="FF0000"/>
                <w:bdr w:val="single" w:sz="4" w:space="0" w:color="auto"/>
              </w:rPr>
              <w:t>，命令行</w:t>
            </w:r>
            <w:r>
              <w:rPr>
                <w:rFonts w:hint="eastAsia"/>
                <w:color w:val="FF0000"/>
                <w:bdr w:val="single" w:sz="4" w:space="0" w:color="auto"/>
              </w:rPr>
              <w:t>vim</w:t>
            </w:r>
            <w:r>
              <w:rPr>
                <w:color w:val="FF0000"/>
                <w:bdr w:val="single" w:sz="4" w:space="0" w:color="auto"/>
              </w:rPr>
              <w:t>字段</w:t>
            </w:r>
            <w:r>
              <w:rPr>
                <w:rFonts w:hint="eastAsia"/>
                <w:color w:val="FF0000"/>
                <w:bdr w:val="single" w:sz="4" w:space="0" w:color="auto"/>
              </w:rPr>
              <w:t>用</w:t>
            </w:r>
            <w:r>
              <w:rPr>
                <w:rFonts w:hint="eastAsia"/>
                <w:color w:val="FF0000"/>
                <w:bdr w:val="single" w:sz="4" w:space="0" w:color="auto"/>
              </w:rPr>
              <w:t>gedit</w:t>
            </w:r>
            <w:r>
              <w:rPr>
                <w:rFonts w:hint="eastAsia"/>
                <w:color w:val="FF0000"/>
                <w:bdr w:val="single" w:sz="4" w:space="0" w:color="auto"/>
              </w:rPr>
              <w:t>代替，下面省略此说明。）</w:t>
            </w:r>
          </w:p>
          <w:p w:rsidR="00396D31" w:rsidRDefault="00396D31" w:rsidP="00396D31">
            <w:pPr>
              <w:shd w:val="pct12" w:color="auto" w:fill="auto"/>
              <w:ind w:firstLine="420"/>
            </w:pPr>
            <w:r>
              <w:rPr>
                <w:rFonts w:hint="eastAsia"/>
              </w:rPr>
              <w:t xml:space="preserve">$ </w:t>
            </w:r>
            <w:proofErr w:type="gramStart"/>
            <w:r>
              <w:rPr>
                <w:rFonts w:hint="eastAsia"/>
              </w:rPr>
              <w:t xml:space="preserve">sudo </w:t>
            </w:r>
            <w:r>
              <w:t xml:space="preserve"> </w:t>
            </w:r>
            <w:r>
              <w:rPr>
                <w:rFonts w:hint="eastAsia"/>
              </w:rPr>
              <w:t>vim</w:t>
            </w:r>
            <w:proofErr w:type="gramEnd"/>
            <w:r>
              <w:t xml:space="preserve"> </w:t>
            </w:r>
            <w:r>
              <w:rPr>
                <w:rFonts w:hint="eastAsia"/>
              </w:rPr>
              <w:t xml:space="preserve"> </w:t>
            </w:r>
            <w:r w:rsidRPr="00761E50">
              <w:rPr>
                <w:rFonts w:hint="eastAsia"/>
              </w:rPr>
              <w:t>/etc/exports</w:t>
            </w:r>
          </w:p>
          <w:p w:rsidR="00396D31" w:rsidRPr="00DD01E5" w:rsidRDefault="00396D31" w:rsidP="00396D31">
            <w:pPr>
              <w:rPr>
                <w:rFonts w:hint="eastAsia"/>
              </w:rPr>
            </w:pPr>
            <w:r w:rsidRPr="00761E50">
              <w:t>NFS</w:t>
            </w:r>
            <w:r w:rsidRPr="00761E50">
              <w:rPr>
                <w:rFonts w:hint="eastAsia"/>
              </w:rPr>
              <w:t>允许挂载的目录及权限在文件</w:t>
            </w:r>
            <w:r w:rsidRPr="00761E50">
              <w:rPr>
                <w:rFonts w:hint="eastAsia"/>
              </w:rPr>
              <w:t>/etc/exports</w:t>
            </w:r>
            <w:r w:rsidRPr="00761E50">
              <w:rPr>
                <w:rFonts w:hint="eastAsia"/>
              </w:rPr>
              <w:t>中进行了定义。例如，我们要将</w:t>
            </w:r>
            <w:r w:rsidRPr="00761E50">
              <w:rPr>
                <w:rFonts w:hint="eastAsia"/>
              </w:rPr>
              <w:t>/source/rootfs</w:t>
            </w:r>
            <w:r>
              <w:rPr>
                <w:rFonts w:hint="eastAsia"/>
              </w:rPr>
              <w:t>目录共享出来，那么我们需要在</w:t>
            </w:r>
            <w:r>
              <w:rPr>
                <w:rFonts w:hint="eastAsia"/>
              </w:rPr>
              <w:t xml:space="preserve">/etc/exports </w:t>
            </w:r>
            <w:r>
              <w:rPr>
                <w:rFonts w:hint="eastAsia"/>
              </w:rPr>
              <w:t>文件末尾添加如下一行：</w:t>
            </w:r>
          </w:p>
          <w:p w:rsidR="00396D31" w:rsidRDefault="00396D31" w:rsidP="00396D31">
            <w:pPr>
              <w:shd w:val="pct12" w:color="auto" w:fill="auto"/>
              <w:ind w:firstLine="420"/>
            </w:pPr>
            <w:r w:rsidRPr="00761E50">
              <w:t>/source/</w:t>
            </w:r>
            <w:proofErr w:type="gramStart"/>
            <w:r w:rsidRPr="00761E50">
              <w:t xml:space="preserve">rootfs </w:t>
            </w:r>
            <w:r>
              <w:t xml:space="preserve"> </w:t>
            </w:r>
            <w:r w:rsidRPr="00761E50">
              <w:t>*</w:t>
            </w:r>
            <w:proofErr w:type="gramEnd"/>
            <w:r w:rsidRPr="00761E50">
              <w:t>(rw,sync,no_root_squash,no_subtree_check)</w:t>
            </w:r>
          </w:p>
          <w:p w:rsidR="00396D31" w:rsidRDefault="00396D31" w:rsidP="00396D31">
            <w:pPr>
              <w:jc w:val="center"/>
              <w:rPr>
                <w:b/>
                <w:bCs/>
              </w:rPr>
            </w:pPr>
            <w:r>
              <w:rPr>
                <w:rFonts w:hint="eastAsia"/>
                <w:b/>
                <w:bCs/>
                <w:noProof/>
              </w:rPr>
              <w:drawing>
                <wp:inline distT="0" distB="0" distL="0" distR="0">
                  <wp:extent cx="4917999" cy="3454400"/>
                  <wp:effectExtent l="0" t="0" r="0" b="0"/>
                  <wp:docPr id="117248560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85600" name="图片 1172485600"/>
                          <pic:cNvPicPr/>
                        </pic:nvPicPr>
                        <pic:blipFill rotWithShape="1">
                          <a:blip r:embed="rId17">
                            <a:extLst>
                              <a:ext uri="{28A0092B-C50C-407E-A947-70E740481C1C}">
                                <a14:useLocalDpi xmlns:a14="http://schemas.microsoft.com/office/drawing/2010/main" val="0"/>
                              </a:ext>
                            </a:extLst>
                          </a:blip>
                          <a:srcRect b="15716"/>
                          <a:stretch/>
                        </pic:blipFill>
                        <pic:spPr bwMode="auto">
                          <a:xfrm>
                            <a:off x="0" y="0"/>
                            <a:ext cx="4936974" cy="3467728"/>
                          </a:xfrm>
                          <a:prstGeom prst="rect">
                            <a:avLst/>
                          </a:prstGeom>
                          <a:ln>
                            <a:noFill/>
                          </a:ln>
                          <a:extLst>
                            <a:ext uri="{53640926-AAD7-44D8-BBD7-CCE9431645EC}">
                              <a14:shadowObscured xmlns:a14="http://schemas.microsoft.com/office/drawing/2010/main"/>
                            </a:ext>
                          </a:extLst>
                        </pic:spPr>
                      </pic:pic>
                    </a:graphicData>
                  </a:graphic>
                </wp:inline>
              </w:drawing>
            </w:r>
          </w:p>
          <w:p w:rsidR="00396D31" w:rsidRDefault="00396D31" w:rsidP="00396D31">
            <w:pPr>
              <w:ind w:firstLine="420"/>
            </w:pPr>
            <w:r w:rsidRPr="00761E50">
              <w:rPr>
                <w:rFonts w:hint="eastAsia"/>
              </w:rPr>
              <w:t>其中：</w:t>
            </w:r>
            <w:r w:rsidRPr="00761E50">
              <w:rPr>
                <w:rFonts w:hint="eastAsia"/>
              </w:rPr>
              <w:t xml:space="preserve">/source/rootfs </w:t>
            </w:r>
            <w:r w:rsidRPr="00761E50">
              <w:rPr>
                <w:rFonts w:hint="eastAsia"/>
              </w:rPr>
              <w:t>是要共享的目录，</w:t>
            </w:r>
            <w:r w:rsidRPr="00761E50">
              <w:rPr>
                <w:rFonts w:hint="eastAsia"/>
              </w:rPr>
              <w:t>*</w:t>
            </w:r>
            <w:r w:rsidRPr="00761E50">
              <w:rPr>
                <w:rFonts w:hint="eastAsia"/>
              </w:rPr>
              <w:t>代表允许所有的网络段访问，</w:t>
            </w:r>
            <w:r w:rsidRPr="00761E50">
              <w:rPr>
                <w:rFonts w:hint="eastAsia"/>
              </w:rPr>
              <w:t xml:space="preserve">rw </w:t>
            </w:r>
            <w:r w:rsidRPr="00761E50">
              <w:rPr>
                <w:rFonts w:hint="eastAsia"/>
              </w:rPr>
              <w:t>是可读写权限</w:t>
            </w:r>
            <w:r w:rsidRPr="00761E50">
              <w:rPr>
                <w:rFonts w:hint="eastAsia"/>
              </w:rPr>
              <w:t>,sync</w:t>
            </w:r>
            <w:r w:rsidRPr="00761E50">
              <w:rPr>
                <w:rFonts w:hint="eastAsia"/>
              </w:rPr>
              <w:t>是资料同步写入内存和硬盘，</w:t>
            </w:r>
            <w:r w:rsidRPr="00761E50">
              <w:rPr>
                <w:rFonts w:hint="eastAsia"/>
              </w:rPr>
              <w:t xml:space="preserve">no_root_squash </w:t>
            </w:r>
            <w:r w:rsidRPr="00761E50">
              <w:rPr>
                <w:rFonts w:hint="eastAsia"/>
              </w:rPr>
              <w:t>是</w:t>
            </w:r>
            <w:r w:rsidRPr="00761E50">
              <w:rPr>
                <w:rFonts w:hint="eastAsia"/>
              </w:rPr>
              <w:t xml:space="preserve">NFS </w:t>
            </w:r>
            <w:r w:rsidRPr="00761E50">
              <w:rPr>
                <w:rFonts w:hint="eastAsia"/>
              </w:rPr>
              <w:t>客户端分享目录使用者的权限，如果客户端使用的是</w:t>
            </w:r>
            <w:r w:rsidRPr="00761E50">
              <w:rPr>
                <w:rFonts w:hint="eastAsia"/>
              </w:rPr>
              <w:t xml:space="preserve">root </w:t>
            </w:r>
            <w:r w:rsidRPr="00761E50">
              <w:rPr>
                <w:rFonts w:hint="eastAsia"/>
              </w:rPr>
              <w:t>用户，那么对于该共享目录而言，该客户端就具有</w:t>
            </w:r>
            <w:r w:rsidRPr="00761E50">
              <w:rPr>
                <w:rFonts w:hint="eastAsia"/>
              </w:rPr>
              <w:t xml:space="preserve">root </w:t>
            </w:r>
            <w:r w:rsidRPr="00761E50">
              <w:rPr>
                <w:rFonts w:hint="eastAsia"/>
              </w:rPr>
              <w:t>权限。</w:t>
            </w:r>
          </w:p>
          <w:p w:rsidR="00396D31" w:rsidRDefault="00396D31" w:rsidP="00396D31"/>
          <w:p w:rsidR="00396D31" w:rsidRDefault="00396D31" w:rsidP="00396D31">
            <w:pPr>
              <w:rPr>
                <w:rFonts w:hint="eastAsia"/>
              </w:rPr>
            </w:pPr>
            <w:r w:rsidRPr="00761E50">
              <w:rPr>
                <w:rFonts w:hint="eastAsia"/>
              </w:rPr>
              <w:t>重启服务</w:t>
            </w:r>
            <w:r>
              <w:rPr>
                <w:rFonts w:hint="eastAsia"/>
              </w:rPr>
              <w:t>：</w:t>
            </w:r>
          </w:p>
          <w:p w:rsidR="00396D31" w:rsidRDefault="00396D31" w:rsidP="00396D31">
            <w:pPr>
              <w:shd w:val="pct12" w:color="auto" w:fill="auto"/>
              <w:ind w:firstLine="420"/>
              <w:rPr>
                <w:rFonts w:hint="eastAsia"/>
              </w:rPr>
            </w:pPr>
            <w:r w:rsidRPr="00761E50">
              <w:t xml:space="preserve">$ </w:t>
            </w:r>
            <w:proofErr w:type="gramStart"/>
            <w:r w:rsidRPr="00761E50">
              <w:t>sudo</w:t>
            </w:r>
            <w:r>
              <w:t xml:space="preserve"> </w:t>
            </w:r>
            <w:r w:rsidRPr="00761E50">
              <w:t xml:space="preserve"> /</w:t>
            </w:r>
            <w:proofErr w:type="gramEnd"/>
            <w:r w:rsidRPr="00761E50">
              <w:t xml:space="preserve">etc/init.d/nfs-kernel-server </w:t>
            </w:r>
            <w:r>
              <w:t xml:space="preserve"> </w:t>
            </w:r>
            <w:r w:rsidRPr="00761E50">
              <w:t>restart</w:t>
            </w:r>
          </w:p>
          <w:p w:rsidR="00396D31" w:rsidRDefault="00396D31" w:rsidP="00396D31">
            <w:r w:rsidRPr="00761E50">
              <w:rPr>
                <w:rFonts w:hint="eastAsia"/>
              </w:rPr>
              <w:t>重启服务成功如下显示。</w:t>
            </w:r>
          </w:p>
          <w:p w:rsidR="00396D31" w:rsidRPr="00396D31" w:rsidRDefault="00396D31" w:rsidP="00396D31">
            <w:pPr>
              <w:jc w:val="center"/>
              <w:rPr>
                <w:b/>
                <w:bCs/>
              </w:rPr>
            </w:pPr>
            <w:r>
              <w:rPr>
                <w:rFonts w:hint="eastAsia"/>
                <w:b/>
                <w:bCs/>
                <w:noProof/>
              </w:rPr>
              <w:drawing>
                <wp:inline distT="0" distB="0" distL="0" distR="0">
                  <wp:extent cx="4901615" cy="4032354"/>
                  <wp:effectExtent l="0" t="0" r="635" b="6350"/>
                  <wp:docPr id="2117080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8042" name="图片 211708042"/>
                          <pic:cNvPicPr/>
                        </pic:nvPicPr>
                        <pic:blipFill>
                          <a:blip r:embed="rId18">
                            <a:extLst>
                              <a:ext uri="{28A0092B-C50C-407E-A947-70E740481C1C}">
                                <a14:useLocalDpi xmlns:a14="http://schemas.microsoft.com/office/drawing/2010/main" val="0"/>
                              </a:ext>
                            </a:extLst>
                          </a:blip>
                          <a:stretch>
                            <a:fillRect/>
                          </a:stretch>
                        </pic:blipFill>
                        <pic:spPr>
                          <a:xfrm>
                            <a:off x="0" y="0"/>
                            <a:ext cx="4935286" cy="4060054"/>
                          </a:xfrm>
                          <a:prstGeom prst="rect">
                            <a:avLst/>
                          </a:prstGeom>
                        </pic:spPr>
                      </pic:pic>
                    </a:graphicData>
                  </a:graphic>
                </wp:inline>
              </w:drawing>
            </w:r>
          </w:p>
        </w:tc>
      </w:tr>
      <w:tr w:rsidR="00B32D8F">
        <w:trPr>
          <w:trHeight w:val="2631"/>
        </w:trPr>
        <w:tc>
          <w:tcPr>
            <w:tcW w:w="8522" w:type="dxa"/>
            <w:gridSpan w:val="2"/>
          </w:tcPr>
          <w:p w:rsidR="00B32D8F" w:rsidRDefault="00B32D8F">
            <w:pPr>
              <w:rPr>
                <w:b/>
                <w:bCs/>
              </w:rPr>
            </w:pPr>
            <w:r>
              <w:rPr>
                <w:rFonts w:hint="eastAsia"/>
                <w:b/>
                <w:bCs/>
              </w:rPr>
              <w:lastRenderedPageBreak/>
              <w:t>五、实验数据（现象）处理分析</w:t>
            </w:r>
          </w:p>
          <w:p w:rsidR="00A302EA" w:rsidRDefault="00396D31">
            <w:pPr>
              <w:rPr>
                <w:rFonts w:hint="eastAsia"/>
              </w:rPr>
            </w:pPr>
            <w:r>
              <w:rPr>
                <w:rFonts w:hint="eastAsia"/>
              </w:rPr>
              <w:t>成功登录：</w:t>
            </w:r>
          </w:p>
          <w:p w:rsidR="00396D31" w:rsidRDefault="00396D31" w:rsidP="00D6717F">
            <w:pPr>
              <w:jc w:val="center"/>
            </w:pPr>
            <w:r>
              <w:rPr>
                <w:rFonts w:hint="eastAsia"/>
                <w:noProof/>
              </w:rPr>
              <w:drawing>
                <wp:inline distT="0" distB="0" distL="0" distR="0" wp14:anchorId="26F610B0" wp14:editId="48EAED27">
                  <wp:extent cx="4962151" cy="1065108"/>
                  <wp:effectExtent l="0" t="0" r="3810" b="1905"/>
                  <wp:docPr id="14251279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2554" name="图片 1632932554"/>
                          <pic:cNvPicPr/>
                        </pic:nvPicPr>
                        <pic:blipFill rotWithShape="1">
                          <a:blip r:embed="rId14">
                            <a:extLst>
                              <a:ext uri="{28A0092B-C50C-407E-A947-70E740481C1C}">
                                <a14:useLocalDpi xmlns:a14="http://schemas.microsoft.com/office/drawing/2010/main" val="0"/>
                              </a:ext>
                            </a:extLst>
                          </a:blip>
                          <a:srcRect t="41223" r="19215" b="37665"/>
                          <a:stretch/>
                        </pic:blipFill>
                        <pic:spPr bwMode="auto">
                          <a:xfrm>
                            <a:off x="0" y="0"/>
                            <a:ext cx="5023991" cy="1078382"/>
                          </a:xfrm>
                          <a:prstGeom prst="rect">
                            <a:avLst/>
                          </a:prstGeom>
                          <a:ln>
                            <a:noFill/>
                          </a:ln>
                          <a:extLst>
                            <a:ext uri="{53640926-AAD7-44D8-BBD7-CCE9431645EC}">
                              <a14:shadowObscured xmlns:a14="http://schemas.microsoft.com/office/drawing/2010/main"/>
                            </a:ext>
                          </a:extLst>
                        </pic:spPr>
                      </pic:pic>
                    </a:graphicData>
                  </a:graphic>
                </wp:inline>
              </w:drawing>
            </w:r>
          </w:p>
          <w:p w:rsidR="00396D31" w:rsidRDefault="00396D31">
            <w:r>
              <w:rPr>
                <w:rFonts w:hint="eastAsia"/>
              </w:rPr>
              <w:t>重启服务成功：</w:t>
            </w:r>
          </w:p>
          <w:p w:rsidR="00A302EA" w:rsidRDefault="00A302EA" w:rsidP="00A302EA">
            <w:pPr>
              <w:ind w:firstLineChars="200" w:firstLine="420"/>
              <w:rPr>
                <w:rFonts w:hint="eastAsia"/>
              </w:rPr>
            </w:pPr>
            <w:r>
              <w:rPr>
                <w:rFonts w:ascii="Segoe UI" w:hAnsi="Segoe UI" w:cs="Segoe UI"/>
                <w:color w:val="0D0D0D"/>
                <w:shd w:val="clear" w:color="auto" w:fill="FFFFFF"/>
              </w:rPr>
              <w:t>在配置</w:t>
            </w:r>
            <w:r>
              <w:rPr>
                <w:rFonts w:ascii="Segoe UI" w:hAnsi="Segoe UI" w:cs="Segoe UI"/>
                <w:color w:val="0D0D0D"/>
                <w:shd w:val="clear" w:color="auto" w:fill="FFFFFF"/>
              </w:rPr>
              <w:t>NFS</w:t>
            </w:r>
            <w:r>
              <w:rPr>
                <w:rFonts w:ascii="Segoe UI" w:hAnsi="Segoe UI" w:cs="Segoe UI"/>
                <w:color w:val="0D0D0D"/>
                <w:shd w:val="clear" w:color="auto" w:fill="FFFFFF"/>
              </w:rPr>
              <w:t>后，我们进行了服务的重启操作，并成功地重启了</w:t>
            </w:r>
            <w:r>
              <w:rPr>
                <w:rFonts w:ascii="Segoe UI" w:hAnsi="Segoe UI" w:cs="Segoe UI"/>
                <w:color w:val="0D0D0D"/>
                <w:shd w:val="clear" w:color="auto" w:fill="FFFFFF"/>
              </w:rPr>
              <w:t>NFS</w:t>
            </w:r>
            <w:r>
              <w:rPr>
                <w:rFonts w:ascii="Segoe UI" w:hAnsi="Segoe UI" w:cs="Segoe UI"/>
                <w:color w:val="0D0D0D"/>
                <w:shd w:val="clear" w:color="auto" w:fill="FFFFFF"/>
              </w:rPr>
              <w:t>服务。这表明</w:t>
            </w:r>
            <w:r>
              <w:rPr>
                <w:rFonts w:ascii="Segoe UI" w:hAnsi="Segoe UI" w:cs="Segoe UI"/>
                <w:color w:val="0D0D0D"/>
                <w:shd w:val="clear" w:color="auto" w:fill="FFFFFF"/>
              </w:rPr>
              <w:t>NFS</w:t>
            </w:r>
            <w:r>
              <w:rPr>
                <w:rFonts w:ascii="Segoe UI" w:hAnsi="Segoe UI" w:cs="Segoe UI"/>
                <w:color w:val="0D0D0D"/>
                <w:shd w:val="clear" w:color="auto" w:fill="FFFFFF"/>
              </w:rPr>
              <w:t>配置是正确的，并且服务能够正常启动和重启。</w:t>
            </w:r>
          </w:p>
          <w:p w:rsidR="00396D31" w:rsidRDefault="00396D31" w:rsidP="00D6717F">
            <w:pPr>
              <w:jc w:val="center"/>
              <w:rPr>
                <w:rFonts w:hint="eastAsia"/>
              </w:rPr>
            </w:pPr>
            <w:r>
              <w:rPr>
                <w:rFonts w:hint="eastAsia"/>
                <w:b/>
                <w:bCs/>
                <w:noProof/>
              </w:rPr>
              <w:drawing>
                <wp:inline distT="0" distB="0" distL="0" distR="0" wp14:anchorId="77E20F00" wp14:editId="36667C92">
                  <wp:extent cx="5045710" cy="1439056"/>
                  <wp:effectExtent l="0" t="0" r="0" b="0"/>
                  <wp:docPr id="180780730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8042" name="图片 211708042"/>
                          <pic:cNvPicPr/>
                        </pic:nvPicPr>
                        <pic:blipFill rotWithShape="1">
                          <a:blip r:embed="rId18">
                            <a:extLst>
                              <a:ext uri="{28A0092B-C50C-407E-A947-70E740481C1C}">
                                <a14:useLocalDpi xmlns:a14="http://schemas.microsoft.com/office/drawing/2010/main" val="0"/>
                              </a:ext>
                            </a:extLst>
                          </a:blip>
                          <a:srcRect t="65331"/>
                          <a:stretch/>
                        </pic:blipFill>
                        <pic:spPr bwMode="auto">
                          <a:xfrm>
                            <a:off x="0" y="0"/>
                            <a:ext cx="5119756" cy="1460174"/>
                          </a:xfrm>
                          <a:prstGeom prst="rect">
                            <a:avLst/>
                          </a:prstGeom>
                          <a:ln>
                            <a:noFill/>
                          </a:ln>
                          <a:extLst>
                            <a:ext uri="{53640926-AAD7-44D8-BBD7-CCE9431645EC}">
                              <a14:shadowObscured xmlns:a14="http://schemas.microsoft.com/office/drawing/2010/main"/>
                            </a:ext>
                          </a:extLst>
                        </pic:spPr>
                      </pic:pic>
                    </a:graphicData>
                  </a:graphic>
                </wp:inline>
              </w:drawing>
            </w:r>
          </w:p>
        </w:tc>
      </w:tr>
      <w:tr w:rsidR="00B32D8F" w:rsidTr="00D6717F">
        <w:trPr>
          <w:trHeight w:val="20"/>
        </w:trPr>
        <w:tc>
          <w:tcPr>
            <w:tcW w:w="8522" w:type="dxa"/>
            <w:gridSpan w:val="2"/>
          </w:tcPr>
          <w:p w:rsidR="00B32D8F" w:rsidRDefault="00B32D8F">
            <w:pPr>
              <w:rPr>
                <w:b/>
                <w:bCs/>
              </w:rPr>
            </w:pPr>
            <w:r>
              <w:rPr>
                <w:rFonts w:hint="eastAsia"/>
                <w:b/>
                <w:bCs/>
              </w:rPr>
              <w:lastRenderedPageBreak/>
              <w:t>六、实验结论：</w:t>
            </w:r>
          </w:p>
          <w:p w:rsidR="00D6717F" w:rsidRDefault="00D6717F" w:rsidP="00D6717F">
            <w:pPr>
              <w:ind w:firstLineChars="200" w:firstLine="420"/>
            </w:pPr>
            <w:r>
              <w:rPr>
                <w:rFonts w:hint="eastAsia"/>
              </w:rPr>
              <w:t>通过本次实验，我学会了在主机上搭建嵌入式</w:t>
            </w:r>
            <w:r>
              <w:rPr>
                <w:rFonts w:hint="eastAsia"/>
              </w:rPr>
              <w:t>Linux</w:t>
            </w:r>
            <w:r>
              <w:rPr>
                <w:rFonts w:hint="eastAsia"/>
              </w:rPr>
              <w:t>主机调试环境的基本方法和步骤。这对于我后续的嵌入式系统开发和调试工作具有重要的意义。同时，我也深刻体会到了虚拟化技术的重要性，它为我们提供了一个灵活、高效的开发和测试平台，极大地提升了开发效率和资源利用率。</w:t>
            </w:r>
          </w:p>
          <w:p w:rsidR="00A302EA" w:rsidRDefault="00A302EA" w:rsidP="00A302EA">
            <w:pPr>
              <w:ind w:firstLineChars="200" w:firstLine="420"/>
            </w:pPr>
            <w:r>
              <w:rPr>
                <w:rFonts w:hint="eastAsia"/>
              </w:rPr>
              <w:t>我还</w:t>
            </w:r>
            <w:r w:rsidRPr="00A302EA">
              <w:rPr>
                <w:rFonts w:hint="eastAsia"/>
              </w:rPr>
              <w:t>学会了使用</w:t>
            </w:r>
            <w:r w:rsidRPr="00A302EA">
              <w:rPr>
                <w:rFonts w:hint="eastAsia"/>
              </w:rPr>
              <w:t>tftp</w:t>
            </w:r>
            <w:r w:rsidRPr="00A302EA">
              <w:rPr>
                <w:rFonts w:hint="eastAsia"/>
              </w:rPr>
              <w:t>，传输文件到开发板，开发板与</w:t>
            </w:r>
            <w:r w:rsidRPr="00A302EA">
              <w:rPr>
                <w:rFonts w:hint="eastAsia"/>
              </w:rPr>
              <w:t>ubuntu</w:t>
            </w:r>
            <w:r w:rsidRPr="00A302EA">
              <w:rPr>
                <w:rFonts w:hint="eastAsia"/>
              </w:rPr>
              <w:t>建立网络配置，最后进行烧写和</w:t>
            </w:r>
            <w:r w:rsidRPr="00A302EA">
              <w:rPr>
                <w:rFonts w:hint="eastAsia"/>
              </w:rPr>
              <w:t>NFS</w:t>
            </w:r>
            <w:r w:rsidRPr="00A302EA">
              <w:rPr>
                <w:rFonts w:hint="eastAsia"/>
              </w:rPr>
              <w:t>挂载使用和</w:t>
            </w:r>
            <w:r w:rsidRPr="00A302EA">
              <w:rPr>
                <w:rFonts w:hint="eastAsia"/>
              </w:rPr>
              <w:t>EMMC</w:t>
            </w:r>
            <w:r w:rsidRPr="00A302EA">
              <w:rPr>
                <w:rFonts w:hint="eastAsia"/>
              </w:rPr>
              <w:t>模式自启动，完全脱离服务器。</w:t>
            </w:r>
            <w:r w:rsidR="00D6717F">
              <w:rPr>
                <w:rFonts w:hint="eastAsia"/>
              </w:rPr>
              <w:t>这是搭建嵌入式</w:t>
            </w:r>
            <w:r w:rsidR="00D6717F">
              <w:rPr>
                <w:rFonts w:hint="eastAsia"/>
              </w:rPr>
              <w:t>Linux</w:t>
            </w:r>
            <w:r w:rsidR="00D6717F">
              <w:rPr>
                <w:rFonts w:hint="eastAsia"/>
              </w:rPr>
              <w:t>主机调试环境的关键步骤。</w:t>
            </w:r>
          </w:p>
          <w:p w:rsidR="00B32D8F" w:rsidRDefault="00D6717F" w:rsidP="00A302EA">
            <w:pPr>
              <w:ind w:firstLineChars="200" w:firstLine="420"/>
              <w:rPr>
                <w:rFonts w:hint="eastAsia"/>
              </w:rPr>
            </w:pPr>
            <w:r>
              <w:rPr>
                <w:rFonts w:hint="eastAsia"/>
              </w:rPr>
              <w:t>通过实践操作，我更加熟悉了</w:t>
            </w:r>
            <w:r>
              <w:rPr>
                <w:rFonts w:hint="eastAsia"/>
              </w:rPr>
              <w:t>Linux</w:t>
            </w:r>
            <w:r>
              <w:rPr>
                <w:rFonts w:hint="eastAsia"/>
              </w:rPr>
              <w:t>系统的命令和配置文件，对于</w:t>
            </w:r>
            <w:r>
              <w:rPr>
                <w:rFonts w:hint="eastAsia"/>
              </w:rPr>
              <w:t>Linux</w:t>
            </w:r>
            <w:r>
              <w:rPr>
                <w:rFonts w:hint="eastAsia"/>
              </w:rPr>
              <w:t>系统的管理和维护也有了更深入的理解。</w:t>
            </w:r>
          </w:p>
        </w:tc>
      </w:tr>
      <w:tr w:rsidR="00B32D8F">
        <w:trPr>
          <w:trHeight w:val="3419"/>
        </w:trPr>
        <w:tc>
          <w:tcPr>
            <w:tcW w:w="8522" w:type="dxa"/>
            <w:gridSpan w:val="2"/>
          </w:tcPr>
          <w:p w:rsidR="00B32D8F" w:rsidRDefault="00B32D8F">
            <w:pPr>
              <w:rPr>
                <w:b/>
                <w:bCs/>
              </w:rPr>
            </w:pPr>
            <w:r>
              <w:rPr>
                <w:rFonts w:hint="eastAsia"/>
                <w:b/>
                <w:bCs/>
              </w:rPr>
              <w:t>七、指导教师批阅意见：</w:t>
            </w:r>
          </w:p>
          <w:p w:rsidR="00B32D8F" w:rsidRDefault="00B32D8F"/>
          <w:p w:rsidR="00B32D8F" w:rsidRDefault="00B32D8F"/>
          <w:p w:rsidR="00B32D8F" w:rsidRDefault="00B32D8F"/>
          <w:p w:rsidR="00B32D8F" w:rsidRDefault="00B32D8F"/>
          <w:p w:rsidR="00A302EA" w:rsidRDefault="00A302EA"/>
          <w:p w:rsidR="00A302EA" w:rsidRDefault="00A302EA"/>
          <w:p w:rsidR="00A302EA" w:rsidRDefault="00A302EA"/>
          <w:p w:rsidR="00A302EA" w:rsidRDefault="00A302EA"/>
          <w:p w:rsidR="00A302EA" w:rsidRDefault="00A302EA"/>
          <w:p w:rsidR="00A302EA" w:rsidRDefault="00A302EA"/>
          <w:p w:rsidR="00A302EA" w:rsidRDefault="00A302EA"/>
          <w:p w:rsidR="00A302EA" w:rsidRDefault="00A302EA">
            <w:pPr>
              <w:rPr>
                <w:rFonts w:hint="eastAsia"/>
              </w:rPr>
            </w:pPr>
          </w:p>
          <w:p w:rsidR="00B32D8F" w:rsidRDefault="00B32D8F">
            <w:pPr>
              <w:rPr>
                <w:b/>
                <w:bCs/>
              </w:rPr>
            </w:pPr>
            <w:r>
              <w:rPr>
                <w:rFonts w:hint="eastAsia"/>
                <w:b/>
                <w:bCs/>
              </w:rPr>
              <w:t>成绩评定：</w:t>
            </w:r>
          </w:p>
          <w:p w:rsidR="00B32D8F" w:rsidRDefault="00B32D8F"/>
          <w:p w:rsidR="00A302EA" w:rsidRDefault="00A302EA"/>
          <w:p w:rsidR="00A302EA" w:rsidRDefault="00A302EA"/>
          <w:p w:rsidR="00A302EA" w:rsidRDefault="00A302EA">
            <w:pPr>
              <w:rPr>
                <w:rFonts w:hint="eastAsia"/>
              </w:rPr>
            </w:pPr>
          </w:p>
          <w:p w:rsidR="00B32D8F" w:rsidRDefault="00B32D8F">
            <w:pPr>
              <w:jc w:val="center"/>
            </w:pPr>
            <w:r>
              <w:rPr>
                <w:rFonts w:hint="eastAsia"/>
              </w:rPr>
              <w:t xml:space="preserve">                              </w:t>
            </w:r>
            <w:r>
              <w:rPr>
                <w:rFonts w:hint="eastAsia"/>
              </w:rPr>
              <w:t>指导教师签字：</w:t>
            </w:r>
          </w:p>
          <w:p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trPr>
          <w:trHeight w:val="1077"/>
        </w:trPr>
        <w:tc>
          <w:tcPr>
            <w:tcW w:w="8522" w:type="dxa"/>
            <w:gridSpan w:val="2"/>
          </w:tcPr>
          <w:p w:rsidR="00B32D8F" w:rsidRDefault="00B32D8F">
            <w:pPr>
              <w:rPr>
                <w:b/>
                <w:bCs/>
              </w:rPr>
            </w:pPr>
            <w:r>
              <w:rPr>
                <w:rFonts w:hint="eastAsia"/>
                <w:b/>
                <w:bCs/>
              </w:rPr>
              <w:t>八、备注：</w:t>
            </w:r>
          </w:p>
          <w:p w:rsidR="00A302EA" w:rsidRDefault="00A302EA">
            <w:pPr>
              <w:rPr>
                <w:b/>
                <w:bCs/>
              </w:rPr>
            </w:pPr>
          </w:p>
          <w:p w:rsidR="00A302EA" w:rsidRDefault="00A302EA">
            <w:pPr>
              <w:rPr>
                <w:b/>
                <w:bCs/>
              </w:rPr>
            </w:pPr>
          </w:p>
          <w:p w:rsidR="00A302EA" w:rsidRDefault="00A302EA">
            <w:pPr>
              <w:rPr>
                <w:rFonts w:hint="eastAsia"/>
                <w:b/>
                <w:bCs/>
              </w:rPr>
            </w:pPr>
          </w:p>
          <w:p w:rsidR="00A302EA" w:rsidRDefault="00A302EA">
            <w:pPr>
              <w:rPr>
                <w:b/>
                <w:bCs/>
              </w:rPr>
            </w:pPr>
          </w:p>
          <w:p w:rsidR="00A302EA" w:rsidRDefault="00A302EA">
            <w:pPr>
              <w:rPr>
                <w:b/>
                <w:bCs/>
              </w:rPr>
            </w:pPr>
          </w:p>
          <w:p w:rsidR="00A302EA" w:rsidRDefault="00A302EA">
            <w:pPr>
              <w:rPr>
                <w:b/>
                <w:bCs/>
              </w:rPr>
            </w:pPr>
          </w:p>
          <w:p w:rsidR="00A302EA" w:rsidRDefault="00A302EA">
            <w:pPr>
              <w:rPr>
                <w:b/>
                <w:bCs/>
              </w:rPr>
            </w:pPr>
          </w:p>
          <w:p w:rsidR="00A302EA" w:rsidRDefault="00A302EA">
            <w:pPr>
              <w:rPr>
                <w:b/>
                <w:bCs/>
              </w:rPr>
            </w:pPr>
          </w:p>
          <w:p w:rsidR="00A302EA" w:rsidRDefault="00A302EA">
            <w:pPr>
              <w:rPr>
                <w:b/>
                <w:bCs/>
              </w:rPr>
            </w:pPr>
          </w:p>
          <w:p w:rsidR="00A302EA" w:rsidRDefault="00A302EA">
            <w:pPr>
              <w:rPr>
                <w:b/>
                <w:bCs/>
              </w:rPr>
            </w:pPr>
          </w:p>
          <w:p w:rsidR="00A302EA" w:rsidRDefault="00A302EA">
            <w:pPr>
              <w:rPr>
                <w:b/>
                <w:bCs/>
              </w:rPr>
            </w:pPr>
          </w:p>
          <w:p w:rsidR="00A302EA" w:rsidRDefault="00A302EA">
            <w:pPr>
              <w:rPr>
                <w:rFonts w:hint="eastAsia"/>
                <w:b/>
                <w:bCs/>
              </w:rPr>
            </w:pPr>
          </w:p>
        </w:tc>
      </w:tr>
    </w:tbl>
    <w:p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37554" w:rsidRDefault="00237554" w:rsidP="00FC247E">
      <w:r>
        <w:separator/>
      </w:r>
    </w:p>
  </w:endnote>
  <w:endnote w:type="continuationSeparator" w:id="0">
    <w:p w:rsidR="00237554" w:rsidRDefault="00237554"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37554" w:rsidRDefault="00237554" w:rsidP="00FC247E">
      <w:r>
        <w:separator/>
      </w:r>
    </w:p>
  </w:footnote>
  <w:footnote w:type="continuationSeparator" w:id="0">
    <w:p w:rsidR="00237554" w:rsidRDefault="00237554"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16cid:durableId="642000585">
    <w:abstractNumId w:val="5"/>
  </w:num>
  <w:num w:numId="2" w16cid:durableId="879246842">
    <w:abstractNumId w:val="4"/>
  </w:num>
  <w:num w:numId="3" w16cid:durableId="1769428927">
    <w:abstractNumId w:val="1"/>
  </w:num>
  <w:num w:numId="4" w16cid:durableId="58406906">
    <w:abstractNumId w:val="7"/>
  </w:num>
  <w:num w:numId="5" w16cid:durableId="1026953476">
    <w:abstractNumId w:val="2"/>
  </w:num>
  <w:num w:numId="6" w16cid:durableId="2131705918">
    <w:abstractNumId w:val="3"/>
  </w:num>
  <w:num w:numId="7" w16cid:durableId="1421563218">
    <w:abstractNumId w:val="6"/>
  </w:num>
  <w:num w:numId="8" w16cid:durableId="982083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1371D0"/>
    <w:rsid w:val="00237554"/>
    <w:rsid w:val="003768A3"/>
    <w:rsid w:val="00396D31"/>
    <w:rsid w:val="003C6F8E"/>
    <w:rsid w:val="003E3109"/>
    <w:rsid w:val="003F3A92"/>
    <w:rsid w:val="004213BC"/>
    <w:rsid w:val="00636EEF"/>
    <w:rsid w:val="00743337"/>
    <w:rsid w:val="00747C8C"/>
    <w:rsid w:val="007649CA"/>
    <w:rsid w:val="0079433B"/>
    <w:rsid w:val="00915D46"/>
    <w:rsid w:val="00A302EA"/>
    <w:rsid w:val="00A31CC2"/>
    <w:rsid w:val="00A52FA4"/>
    <w:rsid w:val="00B32D8F"/>
    <w:rsid w:val="00B428A4"/>
    <w:rsid w:val="00C85324"/>
    <w:rsid w:val="00D6717F"/>
    <w:rsid w:val="00E351D2"/>
    <w:rsid w:val="00ED6434"/>
    <w:rsid w:val="00F6139C"/>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C00D18"/>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aliases w:val="章"/>
    <w:next w:val="a"/>
    <w:link w:val="10"/>
    <w:uiPriority w:val="9"/>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semiHidden/>
    <w:rsid w:val="00FC247E"/>
    <w:rPr>
      <w:kern w:val="2"/>
      <w:sz w:val="18"/>
      <w:szCs w:val="18"/>
    </w:rPr>
  </w:style>
  <w:style w:type="paragraph" w:styleId="a6">
    <w:name w:val="footer"/>
    <w:basedOn w:val="a"/>
    <w:link w:val="a7"/>
    <w:uiPriority w:val="99"/>
    <w:semiHidden/>
    <w:unhideWhenUsed/>
    <w:rsid w:val="00FC247E"/>
    <w:pPr>
      <w:tabs>
        <w:tab w:val="center" w:pos="4153"/>
        <w:tab w:val="right" w:pos="8306"/>
      </w:tabs>
      <w:snapToGrid w:val="0"/>
      <w:jc w:val="left"/>
    </w:pPr>
    <w:rPr>
      <w:sz w:val="18"/>
      <w:szCs w:val="18"/>
    </w:rPr>
  </w:style>
  <w:style w:type="character" w:customStyle="1" w:styleId="a7">
    <w:name w:val="页脚 字符"/>
    <w:link w:val="a6"/>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
    <w:next w:val="a"/>
    <w:qFormat/>
    <w:rsid w:val="003768A3"/>
    <w:pPr>
      <w:numPr>
        <w:ilvl w:val="3"/>
        <w:numId w:val="4"/>
      </w:numPr>
      <w:spacing w:line="300" w:lineRule="auto"/>
      <w:jc w:val="left"/>
    </w:pPr>
    <w:rPr>
      <w:rFonts w:cs="黑体"/>
      <w:szCs w:val="22"/>
    </w:rPr>
  </w:style>
  <w:style w:type="paragraph" w:customStyle="1" w:styleId="-2">
    <w:name w:val="正文-序号2"/>
    <w:basedOn w:val="a"/>
    <w:next w:val="a"/>
    <w:qFormat/>
    <w:rsid w:val="003768A3"/>
    <w:pPr>
      <w:numPr>
        <w:ilvl w:val="4"/>
        <w:numId w:val="4"/>
      </w:numPr>
      <w:spacing w:line="300" w:lineRule="auto"/>
      <w:jc w:val="left"/>
    </w:pPr>
    <w:rPr>
      <w:rFonts w:cs="黑体"/>
      <w:szCs w:val="22"/>
    </w:rPr>
  </w:style>
  <w:style w:type="paragraph" w:customStyle="1" w:styleId="a8">
    <w:name w:val="图片"/>
    <w:basedOn w:val="a"/>
    <w:qFormat/>
    <w:rsid w:val="00636EEF"/>
    <w:pPr>
      <w:topLinePunct/>
      <w:adjustRightInd w:val="0"/>
      <w:snapToGrid w:val="0"/>
      <w:spacing w:beforeLines="50"/>
      <w:jc w:val="center"/>
    </w:pPr>
    <w:rPr>
      <w:rFonts w:ascii="Calibri" w:hAnsi="Calibri" w:cs="宋体"/>
      <w:color w:val="000000"/>
      <w:szCs w:val="20"/>
    </w:rPr>
  </w:style>
  <w:style w:type="paragraph" w:styleId="a9">
    <w:name w:val="List Paragraph"/>
    <w:basedOn w:val="a"/>
    <w:qFormat/>
    <w:rsid w:val="0079433B"/>
    <w:pPr>
      <w:ind w:firstLineChars="200" w:firstLine="420"/>
    </w:pPr>
  </w:style>
  <w:style w:type="paragraph" w:customStyle="1" w:styleId="aa">
    <w:name w:val="新正文"/>
    <w:link w:val="Char"/>
    <w:rsid w:val="00A52FA4"/>
    <w:pPr>
      <w:topLinePunct/>
      <w:adjustRightInd w:val="0"/>
      <w:snapToGrid w:val="0"/>
      <w:spacing w:line="312" w:lineRule="exact"/>
      <w:ind w:firstLineChars="200" w:firstLine="200"/>
      <w:jc w:val="both"/>
    </w:pPr>
    <w:rPr>
      <w:szCs w:val="24"/>
    </w:rPr>
  </w:style>
  <w:style w:type="paragraph" w:customStyle="1" w:styleId="ab">
    <w:name w:val="图说"/>
    <w:rsid w:val="00A52FA4"/>
    <w:pPr>
      <w:adjustRightInd w:val="0"/>
      <w:snapToGrid w:val="0"/>
      <w:spacing w:beforeLines="30" w:afterLines="50" w:line="300" w:lineRule="exact"/>
      <w:jc w:val="center"/>
    </w:pPr>
    <w:rPr>
      <w:sz w:val="18"/>
      <w:szCs w:val="18"/>
    </w:rPr>
  </w:style>
  <w:style w:type="paragraph" w:customStyle="1" w:styleId="ac">
    <w:name w:val="源程序"/>
    <w:basedOn w:val="a"/>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0"/>
    <w:link w:val="aa"/>
    <w:rsid w:val="00A52FA4"/>
    <w:rPr>
      <w:szCs w:val="24"/>
    </w:rPr>
  </w:style>
  <w:style w:type="table" w:styleId="-10">
    <w:name w:val="Light List Accent 1"/>
    <w:basedOn w:val="a1"/>
    <w:uiPriority w:val="61"/>
    <w:rsid w:val="00C85324"/>
    <w:rPr>
      <w:rFonts w:ascii="Calibri" w:hAnsi="Calibri"/>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605</Words>
  <Characters>3449</Characters>
  <Application>Microsoft Office Word</Application>
  <DocSecurity>0</DocSecurity>
  <Lines>28</Lines>
  <Paragraphs>8</Paragraphs>
  <ScaleCrop>false</ScaleCrop>
  <Company>BY-BY</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Wanxin Yao</cp:lastModifiedBy>
  <cp:revision>3</cp:revision>
  <cp:lastPrinted>2021-04-29T07:45:00Z</cp:lastPrinted>
  <dcterms:created xsi:type="dcterms:W3CDTF">2024-05-06T00:26:00Z</dcterms:created>
  <dcterms:modified xsi:type="dcterms:W3CDTF">2024-05-06T00:53:00Z</dcterms:modified>
</cp:coreProperties>
</file>