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AF085" w14:textId="0F46501D" w:rsidR="0099115C" w:rsidRPr="00336B5A" w:rsidRDefault="000E7334" w:rsidP="00336B5A">
      <w:pPr>
        <w:spacing w:line="360" w:lineRule="auto"/>
        <w:rPr>
          <w:rFonts w:ascii="仿宋" w:eastAsia="仿宋" w:hAnsi="仿宋"/>
          <w:b/>
          <w:bCs/>
          <w:sz w:val="24"/>
          <w:szCs w:val="24"/>
        </w:rPr>
      </w:pPr>
      <w:r w:rsidRPr="00336B5A">
        <w:rPr>
          <w:rFonts w:ascii="仿宋" w:eastAsia="仿宋" w:hAnsi="仿宋" w:hint="eastAsia"/>
          <w:b/>
          <w:bCs/>
          <w:sz w:val="24"/>
          <w:szCs w:val="24"/>
        </w:rPr>
        <w:t>1</w:t>
      </w:r>
      <w:r w:rsidRPr="00336B5A">
        <w:rPr>
          <w:rFonts w:ascii="仿宋" w:eastAsia="仿宋" w:hAnsi="仿宋"/>
          <w:b/>
          <w:bCs/>
          <w:sz w:val="24"/>
          <w:szCs w:val="24"/>
        </w:rPr>
        <w:t xml:space="preserve">.5 </w:t>
      </w:r>
      <w:r w:rsidRPr="00336B5A">
        <w:rPr>
          <w:rFonts w:ascii="仿宋" w:eastAsia="仿宋" w:hAnsi="仿宋" w:hint="eastAsia"/>
          <w:b/>
          <w:bCs/>
          <w:sz w:val="24"/>
          <w:szCs w:val="24"/>
        </w:rPr>
        <w:t>无线网络近几年迅速发展，试分析其原因并给出你对未来无线网络发展的看法</w:t>
      </w:r>
    </w:p>
    <w:p w14:paraId="177C2DC6" w14:textId="77777777" w:rsidR="000E7334" w:rsidRPr="00336B5A" w:rsidRDefault="000E7334" w:rsidP="00336B5A">
      <w:pPr>
        <w:spacing w:line="360" w:lineRule="auto"/>
        <w:rPr>
          <w:rFonts w:ascii="仿宋" w:eastAsia="仿宋" w:hAnsi="仿宋" w:hint="eastAsia"/>
          <w:b/>
          <w:bCs/>
          <w:sz w:val="24"/>
          <w:szCs w:val="24"/>
        </w:rPr>
      </w:pPr>
    </w:p>
    <w:p w14:paraId="643275D5" w14:textId="07E02430" w:rsidR="000E7334" w:rsidRPr="00336B5A" w:rsidRDefault="000E7334" w:rsidP="00336B5A">
      <w:pPr>
        <w:spacing w:line="360" w:lineRule="auto"/>
        <w:rPr>
          <w:rFonts w:ascii="仿宋" w:eastAsia="仿宋" w:hAnsi="仿宋"/>
          <w:b/>
          <w:bCs/>
          <w:sz w:val="24"/>
          <w:szCs w:val="24"/>
        </w:rPr>
      </w:pPr>
      <w:r w:rsidRPr="00336B5A">
        <w:rPr>
          <w:rFonts w:ascii="仿宋" w:eastAsia="仿宋" w:hAnsi="仿宋" w:hint="eastAsia"/>
          <w:b/>
          <w:bCs/>
          <w:sz w:val="24"/>
          <w:szCs w:val="24"/>
        </w:rPr>
        <w:t>我认为无线网络</w:t>
      </w:r>
      <w:r w:rsidRPr="00336B5A">
        <w:rPr>
          <w:rFonts w:ascii="仿宋" w:eastAsia="仿宋" w:hAnsi="仿宋" w:hint="eastAsia"/>
          <w:b/>
          <w:bCs/>
          <w:sz w:val="24"/>
          <w:szCs w:val="24"/>
        </w:rPr>
        <w:t>为我们带来</w:t>
      </w:r>
      <w:r w:rsidR="0050231B">
        <w:rPr>
          <w:rFonts w:ascii="仿宋" w:eastAsia="仿宋" w:hAnsi="仿宋" w:hint="eastAsia"/>
          <w:b/>
          <w:bCs/>
          <w:sz w:val="24"/>
          <w:szCs w:val="24"/>
        </w:rPr>
        <w:t>乐</w:t>
      </w:r>
      <w:r w:rsidRPr="00336B5A">
        <w:rPr>
          <w:rFonts w:ascii="仿宋" w:eastAsia="仿宋" w:hAnsi="仿宋" w:hint="eastAsia"/>
          <w:b/>
          <w:bCs/>
          <w:sz w:val="24"/>
          <w:szCs w:val="24"/>
        </w:rPr>
        <w:t>更快的网络速度、更低的延迟、更多的设备连接和更高的安全性，从而实现更智能化的生活和工作环境。</w:t>
      </w:r>
      <w:r w:rsidRPr="00336B5A">
        <w:rPr>
          <w:rFonts w:ascii="仿宋" w:eastAsia="仿宋" w:hAnsi="仿宋" w:hint="eastAsia"/>
          <w:b/>
          <w:bCs/>
          <w:sz w:val="24"/>
          <w:szCs w:val="24"/>
        </w:rPr>
        <w:t>无线网络技术，特别是</w:t>
      </w:r>
      <w:r w:rsidRPr="00336B5A">
        <w:rPr>
          <w:rFonts w:ascii="仿宋" w:eastAsia="仿宋" w:hAnsi="仿宋"/>
          <w:b/>
          <w:bCs/>
          <w:sz w:val="24"/>
          <w:szCs w:val="24"/>
        </w:rPr>
        <w:t>5G 移动通信技术的实现是我国通信技术发展过程中的重要研究成果，在市场的需求下，</w:t>
      </w:r>
      <w:r w:rsidRPr="00336B5A">
        <w:rPr>
          <w:rFonts w:ascii="仿宋" w:eastAsia="仿宋" w:hAnsi="仿宋" w:hint="eastAsia"/>
          <w:b/>
          <w:bCs/>
          <w:sz w:val="24"/>
          <w:szCs w:val="24"/>
        </w:rPr>
        <w:t>无线网络技术</w:t>
      </w:r>
      <w:r w:rsidRPr="00336B5A">
        <w:rPr>
          <w:rFonts w:ascii="仿宋" w:eastAsia="仿宋" w:hAnsi="仿宋"/>
          <w:b/>
          <w:bCs/>
          <w:sz w:val="24"/>
          <w:szCs w:val="24"/>
        </w:rPr>
        <w:t>有了全新的应用场景</w:t>
      </w:r>
      <w:r w:rsidR="00883FB8" w:rsidRPr="00336B5A">
        <w:rPr>
          <w:rFonts w:ascii="仿宋" w:eastAsia="仿宋" w:hAnsi="仿宋" w:hint="eastAsia"/>
          <w:b/>
          <w:bCs/>
          <w:sz w:val="24"/>
          <w:szCs w:val="24"/>
        </w:rPr>
        <w:t>，例如无线支付、智能驾驶</w:t>
      </w:r>
      <w:r w:rsidRPr="00336B5A">
        <w:rPr>
          <w:rFonts w:ascii="仿宋" w:eastAsia="仿宋" w:hAnsi="仿宋"/>
          <w:b/>
          <w:bCs/>
          <w:sz w:val="24"/>
          <w:szCs w:val="24"/>
        </w:rPr>
        <w:t>。未来，</w:t>
      </w:r>
      <w:r w:rsidRPr="00336B5A">
        <w:rPr>
          <w:rFonts w:ascii="仿宋" w:eastAsia="仿宋" w:hAnsi="仿宋" w:hint="eastAsia"/>
          <w:b/>
          <w:bCs/>
          <w:sz w:val="24"/>
          <w:szCs w:val="24"/>
        </w:rPr>
        <w:t>无线网络技术</w:t>
      </w:r>
      <w:r w:rsidRPr="00336B5A">
        <w:rPr>
          <w:rFonts w:ascii="仿宋" w:eastAsia="仿宋" w:hAnsi="仿宋"/>
          <w:b/>
          <w:bCs/>
          <w:sz w:val="24"/>
          <w:szCs w:val="24"/>
        </w:rPr>
        <w:t>还需要结合自身特点，在新型</w:t>
      </w:r>
      <w:r w:rsidR="007B54B5" w:rsidRPr="00336B5A">
        <w:rPr>
          <w:rFonts w:ascii="仿宋" w:eastAsia="仿宋" w:hAnsi="仿宋" w:hint="eastAsia"/>
          <w:b/>
          <w:bCs/>
          <w:sz w:val="24"/>
          <w:szCs w:val="24"/>
        </w:rPr>
        <w:t>网络环境</w:t>
      </w:r>
      <w:r w:rsidRPr="00336B5A">
        <w:rPr>
          <w:rFonts w:ascii="仿宋" w:eastAsia="仿宋" w:hAnsi="仿宋"/>
          <w:b/>
          <w:bCs/>
          <w:sz w:val="24"/>
          <w:szCs w:val="24"/>
        </w:rPr>
        <w:t>中的调整部署，不断提升技术的同时将应用场景定位更准确、更合理、更具有部署的灵活性，使得整个技术真正能够服务于人民、服务于社会。</w:t>
      </w:r>
    </w:p>
    <w:p w14:paraId="7361CA50" w14:textId="77777777" w:rsidR="000E7334" w:rsidRPr="00336B5A" w:rsidRDefault="000E7334" w:rsidP="00336B5A">
      <w:pPr>
        <w:spacing w:line="360" w:lineRule="auto"/>
        <w:rPr>
          <w:rFonts w:ascii="仿宋" w:eastAsia="仿宋" w:hAnsi="仿宋" w:hint="eastAsia"/>
          <w:b/>
          <w:bCs/>
          <w:sz w:val="24"/>
          <w:szCs w:val="24"/>
        </w:rPr>
      </w:pPr>
    </w:p>
    <w:p w14:paraId="5B838B3D" w14:textId="04263E59" w:rsidR="000E7334" w:rsidRPr="00336B5A" w:rsidRDefault="000E7334" w:rsidP="00336B5A">
      <w:pPr>
        <w:spacing w:line="360" w:lineRule="auto"/>
        <w:rPr>
          <w:rFonts w:ascii="仿宋" w:eastAsia="仿宋" w:hAnsi="仿宋"/>
          <w:b/>
          <w:bCs/>
          <w:sz w:val="24"/>
          <w:szCs w:val="24"/>
        </w:rPr>
      </w:pPr>
      <w:r w:rsidRPr="00336B5A">
        <w:rPr>
          <w:rFonts w:ascii="仿宋" w:eastAsia="仿宋" w:hAnsi="仿宋" w:hint="eastAsia"/>
          <w:b/>
          <w:bCs/>
          <w:sz w:val="24"/>
          <w:szCs w:val="24"/>
        </w:rPr>
        <w:t>2</w:t>
      </w:r>
      <w:r w:rsidRPr="00336B5A">
        <w:rPr>
          <w:rFonts w:ascii="仿宋" w:eastAsia="仿宋" w:hAnsi="仿宋"/>
          <w:b/>
          <w:bCs/>
          <w:sz w:val="24"/>
          <w:szCs w:val="24"/>
        </w:rPr>
        <w:t xml:space="preserve">.11 </w:t>
      </w:r>
      <w:r w:rsidRPr="00336B5A">
        <w:rPr>
          <w:rFonts w:ascii="仿宋" w:eastAsia="仿宋" w:hAnsi="仿宋" w:hint="eastAsia"/>
          <w:b/>
          <w:bCs/>
          <w:sz w:val="24"/>
          <w:szCs w:val="24"/>
        </w:rPr>
        <w:t>了解可见光通信的前沿发展，提出和分析一种新颖的可见光通信应用场景</w:t>
      </w:r>
    </w:p>
    <w:p w14:paraId="4A329E32" w14:textId="432D11FF" w:rsidR="000E7334" w:rsidRPr="00336B5A" w:rsidRDefault="000E7334" w:rsidP="00336B5A">
      <w:pPr>
        <w:spacing w:line="360" w:lineRule="auto"/>
        <w:rPr>
          <w:rFonts w:ascii="仿宋" w:eastAsia="仿宋" w:hAnsi="仿宋"/>
          <w:b/>
          <w:bCs/>
          <w:sz w:val="24"/>
          <w:szCs w:val="24"/>
        </w:rPr>
      </w:pPr>
    </w:p>
    <w:p w14:paraId="331846B1" w14:textId="3896EBC8" w:rsidR="00D06879" w:rsidRPr="00336B5A" w:rsidRDefault="00D06879" w:rsidP="00336B5A">
      <w:pPr>
        <w:spacing w:line="360" w:lineRule="auto"/>
        <w:rPr>
          <w:rFonts w:ascii="仿宋" w:eastAsia="仿宋" w:hAnsi="仿宋" w:hint="eastAsia"/>
          <w:b/>
          <w:bCs/>
          <w:sz w:val="24"/>
          <w:szCs w:val="24"/>
        </w:rPr>
      </w:pPr>
      <w:r w:rsidRPr="00336B5A">
        <w:rPr>
          <w:rFonts w:ascii="仿宋" w:eastAsia="仿宋" w:hAnsi="仿宋"/>
          <w:b/>
          <w:bCs/>
          <w:sz w:val="24"/>
          <w:szCs w:val="24"/>
        </w:rPr>
        <w:t>将VLC用于医院病房，利用天花板上</w:t>
      </w:r>
      <w:r w:rsidR="00C2548D" w:rsidRPr="00336B5A">
        <w:rPr>
          <w:rFonts w:ascii="仿宋" w:eastAsia="仿宋" w:hAnsi="仿宋" w:hint="eastAsia"/>
          <w:b/>
          <w:bCs/>
          <w:sz w:val="24"/>
          <w:szCs w:val="24"/>
        </w:rPr>
        <w:t>、或者各种仪器设备上</w:t>
      </w:r>
      <w:r w:rsidRPr="00336B5A">
        <w:rPr>
          <w:rFonts w:ascii="仿宋" w:eastAsia="仿宋" w:hAnsi="仿宋"/>
          <w:b/>
          <w:bCs/>
          <w:sz w:val="24"/>
          <w:szCs w:val="24"/>
        </w:rPr>
        <w:t>的照明</w:t>
      </w:r>
      <w:r w:rsidR="00C2548D" w:rsidRPr="00336B5A">
        <w:rPr>
          <w:rFonts w:ascii="仿宋" w:eastAsia="仿宋" w:hAnsi="仿宋" w:hint="eastAsia"/>
          <w:b/>
          <w:bCs/>
          <w:sz w:val="24"/>
          <w:szCs w:val="24"/>
        </w:rPr>
        <w:t>、可见光</w:t>
      </w:r>
      <w:r w:rsidRPr="00336B5A">
        <w:rPr>
          <w:rFonts w:ascii="仿宋" w:eastAsia="仿宋" w:hAnsi="仿宋"/>
          <w:b/>
          <w:bCs/>
          <w:sz w:val="24"/>
          <w:szCs w:val="24"/>
        </w:rPr>
        <w:t>设备传输</w:t>
      </w:r>
      <w:r w:rsidR="00C2548D" w:rsidRPr="00336B5A">
        <w:rPr>
          <w:rFonts w:ascii="仿宋" w:eastAsia="仿宋" w:hAnsi="仿宋" w:hint="eastAsia"/>
          <w:b/>
          <w:bCs/>
          <w:sz w:val="24"/>
          <w:szCs w:val="24"/>
        </w:rPr>
        <w:t>实时</w:t>
      </w:r>
      <w:r w:rsidRPr="00336B5A">
        <w:rPr>
          <w:rFonts w:ascii="仿宋" w:eastAsia="仿宋" w:hAnsi="仿宋"/>
          <w:b/>
          <w:bCs/>
          <w:sz w:val="24"/>
          <w:szCs w:val="24"/>
        </w:rPr>
        <w:t>数据</w:t>
      </w:r>
      <w:r w:rsidR="00C2548D" w:rsidRPr="00336B5A">
        <w:rPr>
          <w:rFonts w:ascii="仿宋" w:eastAsia="仿宋" w:hAnsi="仿宋" w:hint="eastAsia"/>
          <w:b/>
          <w:bCs/>
          <w:sz w:val="24"/>
          <w:szCs w:val="24"/>
        </w:rPr>
        <w:t>，或者对相应仪器进行控制</w:t>
      </w:r>
      <w:r w:rsidRPr="00336B5A">
        <w:rPr>
          <w:rFonts w:ascii="仿宋" w:eastAsia="仿宋" w:hAnsi="仿宋"/>
          <w:b/>
          <w:bCs/>
          <w:sz w:val="24"/>
          <w:szCs w:val="24"/>
        </w:rPr>
        <w:t>。这种通信方式既能确保数据的安全性</w:t>
      </w:r>
      <w:r w:rsidRPr="00336B5A">
        <w:rPr>
          <w:rFonts w:ascii="仿宋" w:eastAsia="仿宋" w:hAnsi="仿宋" w:hint="eastAsia"/>
          <w:b/>
          <w:bCs/>
          <w:sz w:val="24"/>
          <w:szCs w:val="24"/>
        </w:rPr>
        <w:t>、实时性</w:t>
      </w:r>
      <w:r w:rsidRPr="00336B5A">
        <w:rPr>
          <w:rFonts w:ascii="仿宋" w:eastAsia="仿宋" w:hAnsi="仿宋"/>
          <w:b/>
          <w:bCs/>
          <w:sz w:val="24"/>
          <w:szCs w:val="24"/>
        </w:rPr>
        <w:t>，又避免了传统无线电波可能对医疗设备造成的干扰</w:t>
      </w:r>
      <w:r w:rsidR="00336B5A" w:rsidRPr="00336B5A">
        <w:rPr>
          <w:rFonts w:ascii="仿宋" w:eastAsia="仿宋" w:hAnsi="仿宋" w:hint="eastAsia"/>
          <w:b/>
          <w:bCs/>
          <w:sz w:val="24"/>
          <w:szCs w:val="24"/>
        </w:rPr>
        <w:t>，以及那些对电磁波敏感的病人的不良反应。</w:t>
      </w:r>
    </w:p>
    <w:p w14:paraId="600B13A1" w14:textId="77777777" w:rsidR="00D06879" w:rsidRPr="00336B5A" w:rsidRDefault="00D06879" w:rsidP="00336B5A">
      <w:pPr>
        <w:spacing w:line="360" w:lineRule="auto"/>
        <w:rPr>
          <w:rFonts w:ascii="仿宋" w:eastAsia="仿宋" w:hAnsi="仿宋" w:hint="eastAsia"/>
          <w:b/>
          <w:bCs/>
          <w:sz w:val="24"/>
          <w:szCs w:val="24"/>
        </w:rPr>
      </w:pPr>
    </w:p>
    <w:p w14:paraId="7A65D0B1" w14:textId="07AAA87B" w:rsidR="000E7334" w:rsidRPr="00336B5A" w:rsidRDefault="000E7334" w:rsidP="00336B5A">
      <w:pPr>
        <w:spacing w:line="360" w:lineRule="auto"/>
        <w:rPr>
          <w:rFonts w:ascii="仿宋" w:eastAsia="仿宋" w:hAnsi="仿宋"/>
          <w:b/>
          <w:bCs/>
          <w:sz w:val="24"/>
          <w:szCs w:val="24"/>
        </w:rPr>
      </w:pPr>
      <w:r w:rsidRPr="00336B5A">
        <w:rPr>
          <w:rFonts w:ascii="仿宋" w:eastAsia="仿宋" w:hAnsi="仿宋" w:hint="eastAsia"/>
          <w:b/>
          <w:bCs/>
          <w:sz w:val="24"/>
          <w:szCs w:val="24"/>
        </w:rPr>
        <w:t>3</w:t>
      </w:r>
      <w:r w:rsidRPr="00336B5A">
        <w:rPr>
          <w:rFonts w:ascii="仿宋" w:eastAsia="仿宋" w:hAnsi="仿宋"/>
          <w:b/>
          <w:bCs/>
          <w:sz w:val="24"/>
          <w:szCs w:val="24"/>
        </w:rPr>
        <w:t xml:space="preserve">.10 </w:t>
      </w:r>
      <w:proofErr w:type="gramStart"/>
      <w:r w:rsidRPr="00336B5A">
        <w:rPr>
          <w:rFonts w:ascii="仿宋" w:eastAsia="仿宋" w:hAnsi="仿宋" w:hint="eastAsia"/>
          <w:b/>
          <w:bCs/>
          <w:sz w:val="24"/>
          <w:szCs w:val="24"/>
        </w:rPr>
        <w:t>列觉两个</w:t>
      </w:r>
      <w:proofErr w:type="gramEnd"/>
      <w:r w:rsidRPr="00336B5A">
        <w:rPr>
          <w:rFonts w:ascii="仿宋" w:eastAsia="仿宋" w:hAnsi="仿宋" w:hint="eastAsia"/>
          <w:b/>
          <w:bCs/>
          <w:sz w:val="24"/>
          <w:szCs w:val="24"/>
        </w:rPr>
        <w:t>你熟悉的无线局域网应用实例，分析其各项功能和技术特点</w:t>
      </w:r>
    </w:p>
    <w:p w14:paraId="38519775" w14:textId="77777777" w:rsidR="00336B5A" w:rsidRPr="00336B5A" w:rsidRDefault="00336B5A" w:rsidP="00336B5A">
      <w:pPr>
        <w:spacing w:line="360" w:lineRule="auto"/>
        <w:rPr>
          <w:rFonts w:ascii="仿宋" w:eastAsia="仿宋" w:hAnsi="仿宋"/>
          <w:b/>
          <w:bCs/>
          <w:sz w:val="24"/>
          <w:szCs w:val="24"/>
        </w:rPr>
      </w:pPr>
      <w:r w:rsidRPr="00336B5A">
        <w:rPr>
          <w:rFonts w:ascii="仿宋" w:eastAsia="仿宋" w:hAnsi="仿宋" w:hint="eastAsia"/>
          <w:b/>
          <w:bCs/>
          <w:sz w:val="24"/>
          <w:szCs w:val="24"/>
        </w:rPr>
        <w:t>智能家居无线局域网应用</w:t>
      </w:r>
    </w:p>
    <w:p w14:paraId="2D2C23B8" w14:textId="77777777" w:rsidR="00336B5A" w:rsidRPr="00336B5A" w:rsidRDefault="00336B5A" w:rsidP="00336B5A">
      <w:pPr>
        <w:spacing w:line="360" w:lineRule="auto"/>
        <w:rPr>
          <w:rFonts w:ascii="仿宋" w:eastAsia="仿宋" w:hAnsi="仿宋"/>
          <w:b/>
          <w:bCs/>
          <w:sz w:val="24"/>
          <w:szCs w:val="24"/>
        </w:rPr>
      </w:pPr>
      <w:r w:rsidRPr="00336B5A">
        <w:rPr>
          <w:rFonts w:ascii="仿宋" w:eastAsia="仿宋" w:hAnsi="仿宋" w:hint="eastAsia"/>
          <w:b/>
          <w:bCs/>
          <w:sz w:val="24"/>
          <w:szCs w:val="24"/>
        </w:rPr>
        <w:t>在智能家居中，</w:t>
      </w:r>
      <w:r w:rsidRPr="00336B5A">
        <w:rPr>
          <w:rFonts w:ascii="仿宋" w:eastAsia="仿宋" w:hAnsi="仿宋"/>
          <w:b/>
          <w:bCs/>
          <w:sz w:val="24"/>
          <w:szCs w:val="24"/>
        </w:rPr>
        <w:t>Wi-Fi 连接智能灯、安防摄像头等设备，让用户通过手机App随时控制家中的设备。Wi-Fi 6 提升了网速和同时连接的设备数量，确保多个设备同时工作而不卡顿。安全性也很重要，通常会使用WPA3等加密技术来保护网络和设备。</w:t>
      </w:r>
    </w:p>
    <w:p w14:paraId="116316E0" w14:textId="77777777" w:rsidR="00336B5A" w:rsidRPr="00336B5A" w:rsidRDefault="00336B5A" w:rsidP="00336B5A">
      <w:pPr>
        <w:spacing w:line="360" w:lineRule="auto"/>
        <w:rPr>
          <w:rFonts w:ascii="仿宋" w:eastAsia="仿宋" w:hAnsi="仿宋"/>
          <w:b/>
          <w:bCs/>
          <w:sz w:val="24"/>
          <w:szCs w:val="24"/>
        </w:rPr>
      </w:pPr>
    </w:p>
    <w:p w14:paraId="2171385D" w14:textId="77777777" w:rsidR="00336B5A" w:rsidRPr="00336B5A" w:rsidRDefault="00336B5A" w:rsidP="00336B5A">
      <w:pPr>
        <w:spacing w:line="360" w:lineRule="auto"/>
        <w:rPr>
          <w:rFonts w:ascii="仿宋" w:eastAsia="仿宋" w:hAnsi="仿宋"/>
          <w:b/>
          <w:bCs/>
          <w:sz w:val="24"/>
          <w:szCs w:val="24"/>
        </w:rPr>
      </w:pPr>
      <w:r w:rsidRPr="00336B5A">
        <w:rPr>
          <w:rFonts w:ascii="仿宋" w:eastAsia="仿宋" w:hAnsi="仿宋" w:hint="eastAsia"/>
          <w:b/>
          <w:bCs/>
          <w:sz w:val="24"/>
          <w:szCs w:val="24"/>
        </w:rPr>
        <w:t>共享单车无线局域网应用</w:t>
      </w:r>
    </w:p>
    <w:p w14:paraId="390E2E0E" w14:textId="0F8C08FA" w:rsidR="00336B5A" w:rsidRPr="00336B5A" w:rsidRDefault="00336B5A" w:rsidP="00336B5A">
      <w:pPr>
        <w:spacing w:line="360" w:lineRule="auto"/>
        <w:rPr>
          <w:rFonts w:ascii="仿宋" w:eastAsia="仿宋" w:hAnsi="仿宋" w:hint="eastAsia"/>
          <w:b/>
          <w:bCs/>
          <w:sz w:val="24"/>
          <w:szCs w:val="24"/>
        </w:rPr>
      </w:pPr>
      <w:r w:rsidRPr="00336B5A">
        <w:rPr>
          <w:rFonts w:ascii="仿宋" w:eastAsia="仿宋" w:hAnsi="仿宋" w:hint="eastAsia"/>
          <w:b/>
          <w:bCs/>
          <w:sz w:val="24"/>
          <w:szCs w:val="24"/>
        </w:rPr>
        <w:t>共享单车的无线应用通过</w:t>
      </w:r>
      <w:r w:rsidRPr="00336B5A">
        <w:rPr>
          <w:rFonts w:ascii="仿宋" w:eastAsia="仿宋" w:hAnsi="仿宋"/>
          <w:b/>
          <w:bCs/>
          <w:sz w:val="24"/>
          <w:szCs w:val="24"/>
        </w:rPr>
        <w:t>Wi-Fi或4G网络连接车锁与用户手机App，</w:t>
      </w:r>
      <w:proofErr w:type="gramStart"/>
      <w:r w:rsidRPr="00336B5A">
        <w:rPr>
          <w:rFonts w:ascii="仿宋" w:eastAsia="仿宋" w:hAnsi="仿宋"/>
          <w:b/>
          <w:bCs/>
          <w:sz w:val="24"/>
          <w:szCs w:val="24"/>
        </w:rPr>
        <w:t>支持扫码开锁</w:t>
      </w:r>
      <w:proofErr w:type="gramEnd"/>
      <w:r w:rsidRPr="00336B5A">
        <w:rPr>
          <w:rFonts w:ascii="仿宋" w:eastAsia="仿宋" w:hAnsi="仿宋"/>
          <w:b/>
          <w:bCs/>
          <w:sz w:val="24"/>
          <w:szCs w:val="24"/>
        </w:rPr>
        <w:t>和远程控制。它需要低功耗和稳定的连接，确保用户随时能解锁骑行，且在Wi-Fi覆盖差的地方也能通过4G网络保持可靠性。</w:t>
      </w:r>
    </w:p>
    <w:sectPr w:rsidR="00336B5A" w:rsidRPr="00336B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23EC7" w14:textId="77777777" w:rsidR="00BB4DCB" w:rsidRDefault="00BB4DCB" w:rsidP="000E7334">
      <w:r>
        <w:separator/>
      </w:r>
    </w:p>
  </w:endnote>
  <w:endnote w:type="continuationSeparator" w:id="0">
    <w:p w14:paraId="12EB9D02" w14:textId="77777777" w:rsidR="00BB4DCB" w:rsidRDefault="00BB4DCB" w:rsidP="000E7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A136B" w14:textId="77777777" w:rsidR="00BB4DCB" w:rsidRDefault="00BB4DCB" w:rsidP="000E7334">
      <w:r>
        <w:separator/>
      </w:r>
    </w:p>
  </w:footnote>
  <w:footnote w:type="continuationSeparator" w:id="0">
    <w:p w14:paraId="280B644B" w14:textId="77777777" w:rsidR="00BB4DCB" w:rsidRDefault="00BB4DCB" w:rsidP="000E73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15C"/>
    <w:rsid w:val="000E7334"/>
    <w:rsid w:val="00336B5A"/>
    <w:rsid w:val="0050231B"/>
    <w:rsid w:val="007B54B5"/>
    <w:rsid w:val="00883FB8"/>
    <w:rsid w:val="0099115C"/>
    <w:rsid w:val="00BB4DCB"/>
    <w:rsid w:val="00C2548D"/>
    <w:rsid w:val="00D0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40E02D"/>
  <w15:chartTrackingRefBased/>
  <w15:docId w15:val="{442FB0C9-D80E-474B-8A93-18EAB45C3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73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733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73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7334"/>
    <w:rPr>
      <w:sz w:val="18"/>
      <w:szCs w:val="18"/>
    </w:rPr>
  </w:style>
  <w:style w:type="paragraph" w:styleId="a7">
    <w:name w:val="No Spacing"/>
    <w:uiPriority w:val="1"/>
    <w:qFormat/>
    <w:rsid w:val="000E7334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gkq2414774255@163.com</dc:creator>
  <cp:keywords/>
  <dc:description/>
  <cp:lastModifiedBy>gkq2414774255@163.com</cp:lastModifiedBy>
  <cp:revision>8</cp:revision>
  <dcterms:created xsi:type="dcterms:W3CDTF">2024-09-26T08:12:00Z</dcterms:created>
  <dcterms:modified xsi:type="dcterms:W3CDTF">2024-09-26T08:37:00Z</dcterms:modified>
</cp:coreProperties>
</file>