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AB13B" w14:textId="6A6E67B2" w:rsidR="00FF70FB" w:rsidRDefault="00C216C2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  <w:r w:rsidRPr="00C216C2">
        <w:rPr>
          <w:rFonts w:ascii="宋体" w:eastAsia="宋体" w:hAnsi="宋体" w:hint="eastAsia"/>
          <w:b/>
          <w:bCs/>
          <w:sz w:val="48"/>
          <w:szCs w:val="52"/>
        </w:rPr>
        <w:t>宁波大学</w:t>
      </w:r>
    </w:p>
    <w:p w14:paraId="24F485FB" w14:textId="77777777" w:rsidR="009A592E" w:rsidRDefault="009A592E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</w:p>
    <w:p w14:paraId="02AC5F8E" w14:textId="33C77574" w:rsidR="009A592E" w:rsidRDefault="009A592E" w:rsidP="00C216C2">
      <w:pPr>
        <w:jc w:val="center"/>
        <w:rPr>
          <w:rFonts w:ascii="宋体" w:eastAsia="宋体" w:hAnsi="宋体"/>
          <w:sz w:val="28"/>
          <w:szCs w:val="32"/>
        </w:rPr>
      </w:pPr>
      <w:r w:rsidRPr="009A592E">
        <w:rPr>
          <w:rFonts w:ascii="宋体" w:eastAsia="宋体" w:hAnsi="宋体" w:hint="eastAsia"/>
          <w:sz w:val="28"/>
          <w:szCs w:val="32"/>
        </w:rPr>
        <w:t>本科实验报告</w:t>
      </w:r>
    </w:p>
    <w:p w14:paraId="343CAECF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08C" w14:paraId="0A6ED8AE" w14:textId="77777777" w:rsidTr="0006308C">
        <w:tc>
          <w:tcPr>
            <w:tcW w:w="4148" w:type="dxa"/>
          </w:tcPr>
          <w:p w14:paraId="2B7515C8" w14:textId="4306B280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姓名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45D15320" w14:textId="75A55E24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梁航锋</w:t>
            </w:r>
          </w:p>
        </w:tc>
      </w:tr>
      <w:tr w:rsidR="0006308C" w14:paraId="4DC042FA" w14:textId="77777777" w:rsidTr="0006308C">
        <w:tc>
          <w:tcPr>
            <w:tcW w:w="4148" w:type="dxa"/>
          </w:tcPr>
          <w:p w14:paraId="597B4DD2" w14:textId="72FAA73F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学院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A655D7C" w14:textId="365BCB38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信息科学与工程学院</w:t>
            </w:r>
          </w:p>
        </w:tc>
      </w:tr>
      <w:tr w:rsidR="0006308C" w14:paraId="22CF090C" w14:textId="77777777" w:rsidTr="0006308C">
        <w:tc>
          <w:tcPr>
            <w:tcW w:w="4148" w:type="dxa"/>
          </w:tcPr>
          <w:p w14:paraId="63D63DFF" w14:textId="14EF186C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系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2D153CED" w14:textId="62BFCB9C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计算机科学与技术系</w:t>
            </w:r>
          </w:p>
        </w:tc>
      </w:tr>
      <w:tr w:rsidR="0006308C" w14:paraId="05EF046D" w14:textId="77777777" w:rsidTr="0006308C">
        <w:tc>
          <w:tcPr>
            <w:tcW w:w="4148" w:type="dxa"/>
          </w:tcPr>
          <w:p w14:paraId="7B9AC6A1" w14:textId="33889684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专业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7BC3144F" w14:textId="38CB9C27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计算机科学与技术</w:t>
            </w:r>
          </w:p>
        </w:tc>
      </w:tr>
      <w:tr w:rsidR="0006308C" w14:paraId="521AA72C" w14:textId="77777777" w:rsidTr="0006308C">
        <w:tc>
          <w:tcPr>
            <w:tcW w:w="4148" w:type="dxa"/>
          </w:tcPr>
          <w:p w14:paraId="3D898877" w14:textId="1A031109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学号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044FFEA" w14:textId="157CA002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216001912</w:t>
            </w:r>
          </w:p>
        </w:tc>
      </w:tr>
      <w:tr w:rsidR="0006308C" w14:paraId="20206D60" w14:textId="77777777" w:rsidTr="0006308C">
        <w:tc>
          <w:tcPr>
            <w:tcW w:w="4148" w:type="dxa"/>
          </w:tcPr>
          <w:p w14:paraId="638C23CA" w14:textId="02B139E6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指导教师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1245F04D" w14:textId="025466B5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董理、王艺睿</w:t>
            </w:r>
          </w:p>
        </w:tc>
      </w:tr>
    </w:tbl>
    <w:p w14:paraId="1F808ED1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41E62F3E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79FD2730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3E21AFC6" w14:textId="77777777" w:rsidR="00961115" w:rsidRDefault="00961115" w:rsidP="00961115">
      <w:pPr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2024  年  3  月  14  日</w:t>
      </w:r>
    </w:p>
    <w:p w14:paraId="47B450CF" w14:textId="77777777" w:rsidR="00DD5ADE" w:rsidRDefault="00DD5ADE">
      <w:pPr>
        <w:widowControl/>
        <w:jc w:val="left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br w:type="page"/>
      </w:r>
    </w:p>
    <w:p w14:paraId="1BAFE665" w14:textId="2B7182A4" w:rsidR="00961115" w:rsidRDefault="00DE394E" w:rsidP="00961115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宁波大学实验报告</w:t>
      </w:r>
    </w:p>
    <w:p w14:paraId="6C500D4D" w14:textId="77777777" w:rsidR="00961115" w:rsidRPr="00961115" w:rsidRDefault="00961115" w:rsidP="00961115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</w:p>
    <w:p w14:paraId="453ECE2E" w14:textId="77777777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课程名称：_________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机器学习</w:t>
      </w:r>
      <w:r>
        <w:rPr>
          <w:rFonts w:ascii="宋体" w:eastAsia="宋体" w:hAnsi="宋体" w:hint="eastAsia"/>
          <w:sz w:val="24"/>
          <w:szCs w:val="28"/>
        </w:rPr>
        <w:t>________实验类型：</w:t>
      </w:r>
      <w:r w:rsidRPr="00DE394E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_________</w:t>
      </w:r>
      <w:r w:rsidRPr="00F442CE">
        <w:rPr>
          <w:rFonts w:ascii="宋体" w:eastAsia="宋体" w:hAnsi="宋体" w:hint="eastAsia"/>
          <w:sz w:val="24"/>
          <w:szCs w:val="28"/>
          <w:u w:val="single"/>
        </w:rPr>
        <w:t>验证</w:t>
      </w:r>
      <w:r>
        <w:rPr>
          <w:rFonts w:ascii="宋体" w:eastAsia="宋体" w:hAnsi="宋体" w:hint="eastAsia"/>
          <w:sz w:val="24"/>
          <w:szCs w:val="28"/>
          <w:u w:val="single"/>
        </w:rPr>
        <w:t>性</w:t>
      </w:r>
      <w:r>
        <w:rPr>
          <w:rFonts w:ascii="宋体" w:eastAsia="宋体" w:hAnsi="宋体" w:hint="eastAsia"/>
          <w:sz w:val="24"/>
          <w:szCs w:val="28"/>
        </w:rPr>
        <w:t>_______</w:t>
      </w:r>
    </w:p>
    <w:p w14:paraId="1578A14A" w14:textId="16D1A250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实验项目名称：______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 xml:space="preserve">  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__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_实验</w:t>
      </w:r>
      <w:r w:rsidR="00503D8F">
        <w:rPr>
          <w:rFonts w:ascii="宋体" w:eastAsia="宋体" w:hAnsi="宋体" w:hint="eastAsia"/>
          <w:sz w:val="24"/>
          <w:szCs w:val="28"/>
          <w:u w:val="single"/>
        </w:rPr>
        <w:t>八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：</w:t>
      </w:r>
      <w:r w:rsidR="00503D8F">
        <w:rPr>
          <w:rFonts w:ascii="宋体" w:eastAsia="宋体" w:hAnsi="宋体" w:hint="eastAsia"/>
          <w:sz w:val="24"/>
          <w:szCs w:val="28"/>
          <w:u w:val="single"/>
        </w:rPr>
        <w:t>PCA</w:t>
      </w:r>
      <w:proofErr w:type="gramStart"/>
      <w:r w:rsidR="00503D8F">
        <w:rPr>
          <w:rFonts w:ascii="宋体" w:eastAsia="宋体" w:hAnsi="宋体" w:hint="eastAsia"/>
          <w:sz w:val="24"/>
          <w:szCs w:val="28"/>
          <w:u w:val="single"/>
        </w:rPr>
        <w:t>降维</w:t>
      </w:r>
      <w:proofErr w:type="gramEnd"/>
      <w:r w:rsidR="00503D8F">
        <w:rPr>
          <w:rFonts w:ascii="宋体" w:eastAsia="宋体" w:hAnsi="宋体" w:hint="eastAsia"/>
          <w:sz w:val="24"/>
          <w:szCs w:val="28"/>
          <w:u w:val="single"/>
        </w:rPr>
        <w:t xml:space="preserve">   </w:t>
      </w:r>
      <w:r w:rsidR="003B7E86"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="00FD7D73"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    </w:t>
      </w:r>
      <w:r>
        <w:rPr>
          <w:rFonts w:ascii="宋体" w:eastAsia="宋体" w:hAnsi="宋体" w:hint="eastAsia"/>
          <w:sz w:val="24"/>
          <w:szCs w:val="28"/>
        </w:rPr>
        <w:t>________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 xml:space="preserve">    </w:t>
      </w:r>
    </w:p>
    <w:p w14:paraId="4FD060E9" w14:textId="77777777" w:rsidR="00961115" w:rsidRPr="00002E6A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学生姓名：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__梁航锋__</w:t>
      </w:r>
      <w:r>
        <w:rPr>
          <w:rFonts w:ascii="宋体" w:eastAsia="宋体" w:hAnsi="宋体" w:hint="eastAsia"/>
          <w:sz w:val="24"/>
          <w:szCs w:val="28"/>
        </w:rPr>
        <w:t>专业：___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计算机科学与技术</w:t>
      </w:r>
      <w:r>
        <w:rPr>
          <w:rFonts w:ascii="宋体" w:eastAsia="宋体" w:hAnsi="宋体" w:hint="eastAsia"/>
          <w:sz w:val="24"/>
          <w:szCs w:val="28"/>
        </w:rPr>
        <w:t>___学号：__</w:t>
      </w:r>
      <w:r w:rsidRPr="00002E6A"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216001912</w:t>
      </w:r>
      <w:r>
        <w:rPr>
          <w:rFonts w:ascii="宋体" w:eastAsia="宋体" w:hAnsi="宋体" w:hint="eastAsia"/>
          <w:sz w:val="24"/>
          <w:szCs w:val="28"/>
        </w:rPr>
        <w:t>__</w:t>
      </w:r>
    </w:p>
    <w:p w14:paraId="082299FF" w14:textId="77777777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同组学生姓名：__________________</w:t>
      </w:r>
    </w:p>
    <w:p w14:paraId="327A8CD3" w14:textId="77777777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指导老师：________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董理</w:t>
      </w:r>
      <w:r>
        <w:rPr>
          <w:rFonts w:ascii="宋体" w:eastAsia="宋体" w:hAnsi="宋体" w:hint="eastAsia"/>
          <w:sz w:val="24"/>
          <w:szCs w:val="28"/>
        </w:rPr>
        <w:t>__________</w:t>
      </w:r>
    </w:p>
    <w:p w14:paraId="49EA86B6" w14:textId="476F8980" w:rsidR="00961115" w:rsidRP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实验地点：___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计算机组成实验室201</w:t>
      </w:r>
      <w:r>
        <w:rPr>
          <w:rFonts w:ascii="宋体" w:eastAsia="宋体" w:hAnsi="宋体" w:hint="eastAsia"/>
          <w:sz w:val="24"/>
          <w:szCs w:val="28"/>
        </w:rPr>
        <w:t>___实验日期：_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2024</w:t>
      </w:r>
      <w:r>
        <w:rPr>
          <w:rFonts w:ascii="宋体" w:eastAsia="宋体" w:hAnsi="宋体" w:hint="eastAsia"/>
          <w:sz w:val="24"/>
          <w:szCs w:val="28"/>
        </w:rPr>
        <w:t>_年_</w:t>
      </w:r>
      <w:r w:rsidR="003B7E86">
        <w:rPr>
          <w:rFonts w:ascii="宋体" w:eastAsia="宋体" w:hAnsi="宋体" w:hint="eastAsia"/>
          <w:sz w:val="24"/>
          <w:szCs w:val="28"/>
          <w:u w:val="single"/>
        </w:rPr>
        <w:t>6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_</w:t>
      </w:r>
      <w:r>
        <w:rPr>
          <w:rFonts w:ascii="宋体" w:eastAsia="宋体" w:hAnsi="宋体" w:hint="eastAsia"/>
          <w:sz w:val="24"/>
          <w:szCs w:val="28"/>
        </w:rPr>
        <w:t>月_</w:t>
      </w:r>
      <w:r w:rsidR="00926A5B">
        <w:rPr>
          <w:rFonts w:ascii="宋体" w:eastAsia="宋体" w:hAnsi="宋体" w:hint="eastAsia"/>
          <w:sz w:val="24"/>
          <w:szCs w:val="28"/>
          <w:u w:val="single"/>
        </w:rPr>
        <w:t>18</w:t>
      </w:r>
      <w:r>
        <w:rPr>
          <w:rFonts w:ascii="宋体" w:eastAsia="宋体" w:hAnsi="宋体" w:hint="eastAsia"/>
          <w:sz w:val="24"/>
          <w:szCs w:val="28"/>
        </w:rPr>
        <w:t>_日</w:t>
      </w:r>
    </w:p>
    <w:p w14:paraId="297B603D" w14:textId="7F1F87F8" w:rsidR="005E14A6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 w:rsidRPr="005D4D70">
        <w:rPr>
          <w:rFonts w:ascii="宋体" w:eastAsia="宋体" w:hAnsi="宋体" w:hint="eastAsia"/>
          <w:sz w:val="24"/>
          <w:szCs w:val="28"/>
        </w:rPr>
        <w:t>实验目的和要求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744F2FB0" w14:textId="45102FD5" w:rsidR="00246975" w:rsidRDefault="00FD7D73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掌握</w:t>
      </w:r>
      <w:r w:rsidR="0018592D">
        <w:rPr>
          <w:rFonts w:ascii="宋体" w:eastAsia="宋体" w:hAnsi="宋体" w:hint="eastAsia"/>
          <w:sz w:val="24"/>
          <w:szCs w:val="28"/>
        </w:rPr>
        <w:t>常见</w:t>
      </w:r>
      <w:proofErr w:type="gramStart"/>
      <w:r w:rsidR="0018592D">
        <w:rPr>
          <w:rFonts w:ascii="宋体" w:eastAsia="宋体" w:hAnsi="宋体" w:hint="eastAsia"/>
          <w:sz w:val="24"/>
          <w:szCs w:val="28"/>
        </w:rPr>
        <w:t>的降维方法</w:t>
      </w:r>
      <w:proofErr w:type="gramEnd"/>
      <w:r w:rsidR="0018592D">
        <w:rPr>
          <w:rFonts w:ascii="宋体" w:eastAsia="宋体" w:hAnsi="宋体" w:hint="eastAsia"/>
          <w:sz w:val="24"/>
          <w:szCs w:val="28"/>
        </w:rPr>
        <w:t>（PCA降维）</w:t>
      </w:r>
      <w:r w:rsidR="006D43F2">
        <w:rPr>
          <w:rFonts w:ascii="宋体" w:eastAsia="宋体" w:hAnsi="宋体" w:hint="eastAsia"/>
          <w:sz w:val="24"/>
          <w:szCs w:val="28"/>
        </w:rPr>
        <w:t>的基本原理与使用场景；</w:t>
      </w:r>
    </w:p>
    <w:p w14:paraId="7603DEE6" w14:textId="63F6D2C5" w:rsidR="00FD7D73" w:rsidRDefault="00445C5A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使用鸢尾</w:t>
      </w:r>
      <w:proofErr w:type="gramStart"/>
      <w:r>
        <w:rPr>
          <w:rFonts w:ascii="宋体" w:eastAsia="宋体" w:hAnsi="宋体" w:hint="eastAsia"/>
          <w:sz w:val="24"/>
          <w:szCs w:val="28"/>
        </w:rPr>
        <w:t>花数据</w:t>
      </w:r>
      <w:proofErr w:type="gramEnd"/>
      <w:r>
        <w:rPr>
          <w:rFonts w:ascii="宋体" w:eastAsia="宋体" w:hAnsi="宋体" w:hint="eastAsia"/>
          <w:sz w:val="24"/>
          <w:szCs w:val="28"/>
        </w:rPr>
        <w:t>集进行PCA</w:t>
      </w:r>
      <w:proofErr w:type="gramStart"/>
      <w:r>
        <w:rPr>
          <w:rFonts w:ascii="宋体" w:eastAsia="宋体" w:hAnsi="宋体" w:hint="eastAsia"/>
          <w:sz w:val="24"/>
          <w:szCs w:val="28"/>
        </w:rPr>
        <w:t>降维操作</w:t>
      </w:r>
      <w:proofErr w:type="gramEnd"/>
      <w:r>
        <w:rPr>
          <w:rFonts w:ascii="宋体" w:eastAsia="宋体" w:hAnsi="宋体" w:hint="eastAsia"/>
          <w:sz w:val="24"/>
          <w:szCs w:val="28"/>
        </w:rPr>
        <w:t>，并进行适当的可视化操作，以增进对PCA</w:t>
      </w:r>
      <w:proofErr w:type="gramStart"/>
      <w:r>
        <w:rPr>
          <w:rFonts w:ascii="宋体" w:eastAsia="宋体" w:hAnsi="宋体" w:hint="eastAsia"/>
          <w:sz w:val="24"/>
          <w:szCs w:val="28"/>
        </w:rPr>
        <w:t>降维的</w:t>
      </w:r>
      <w:proofErr w:type="gramEnd"/>
      <w:r>
        <w:rPr>
          <w:rFonts w:ascii="宋体" w:eastAsia="宋体" w:hAnsi="宋体" w:hint="eastAsia"/>
          <w:sz w:val="24"/>
          <w:szCs w:val="28"/>
        </w:rPr>
        <w:t>理解</w:t>
      </w:r>
      <w:r w:rsidR="00A764B8">
        <w:rPr>
          <w:rFonts w:ascii="宋体" w:eastAsia="宋体" w:hAnsi="宋体" w:hint="eastAsia"/>
          <w:sz w:val="24"/>
          <w:szCs w:val="28"/>
        </w:rPr>
        <w:t>；</w:t>
      </w:r>
    </w:p>
    <w:p w14:paraId="57D41BE4" w14:textId="68C51314" w:rsidR="00FD7D73" w:rsidRPr="009F278F" w:rsidRDefault="00FD7D73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熟悉Python集成开发环境的使用方法。</w:t>
      </w:r>
    </w:p>
    <w:p w14:paraId="3EB5F55B" w14:textId="7E2EF42D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实验内容和原理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61980396" w14:textId="3E1E3DB8" w:rsidR="00246975" w:rsidRDefault="00D515EC" w:rsidP="00D515EC">
      <w:pPr>
        <w:pStyle w:val="a9"/>
        <w:numPr>
          <w:ilvl w:val="0"/>
          <w:numId w:val="18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 w:rsidRPr="00D515EC">
        <w:rPr>
          <w:rFonts w:ascii="宋体" w:eastAsia="宋体" w:hAnsi="宋体" w:hint="eastAsia"/>
          <w:sz w:val="24"/>
          <w:szCs w:val="28"/>
        </w:rPr>
        <w:t>使用Python实现</w:t>
      </w:r>
      <w:r w:rsidR="001065D9">
        <w:rPr>
          <w:rFonts w:ascii="宋体" w:eastAsia="宋体" w:hAnsi="宋体" w:hint="eastAsia"/>
          <w:sz w:val="24"/>
          <w:szCs w:val="28"/>
        </w:rPr>
        <w:t>在给定的</w:t>
      </w:r>
      <w:r w:rsidR="0073680E">
        <w:rPr>
          <w:rFonts w:ascii="宋体" w:eastAsia="宋体" w:hAnsi="宋体" w:hint="eastAsia"/>
          <w:sz w:val="24"/>
          <w:szCs w:val="28"/>
        </w:rPr>
        <w:t>鸢尾</w:t>
      </w:r>
      <w:proofErr w:type="gramStart"/>
      <w:r w:rsidR="0073680E">
        <w:rPr>
          <w:rFonts w:ascii="宋体" w:eastAsia="宋体" w:hAnsi="宋体" w:hint="eastAsia"/>
          <w:sz w:val="24"/>
          <w:szCs w:val="28"/>
        </w:rPr>
        <w:t>花数据</w:t>
      </w:r>
      <w:proofErr w:type="gramEnd"/>
      <w:r w:rsidR="0073680E">
        <w:rPr>
          <w:rFonts w:ascii="宋体" w:eastAsia="宋体" w:hAnsi="宋体" w:hint="eastAsia"/>
          <w:sz w:val="24"/>
          <w:szCs w:val="28"/>
        </w:rPr>
        <w:t>集上</w:t>
      </w:r>
      <w:proofErr w:type="gramStart"/>
      <w:r w:rsidR="0073680E">
        <w:rPr>
          <w:rFonts w:ascii="宋体" w:eastAsia="宋体" w:hAnsi="宋体" w:hint="eastAsia"/>
          <w:sz w:val="24"/>
          <w:szCs w:val="28"/>
        </w:rPr>
        <w:t>进行降维操作</w:t>
      </w:r>
      <w:proofErr w:type="gramEnd"/>
      <w:r w:rsidR="0073680E">
        <w:rPr>
          <w:rFonts w:ascii="宋体" w:eastAsia="宋体" w:hAnsi="宋体" w:hint="eastAsia"/>
          <w:sz w:val="24"/>
          <w:szCs w:val="28"/>
        </w:rPr>
        <w:t>；</w:t>
      </w:r>
    </w:p>
    <w:p w14:paraId="1482ADCD" w14:textId="52C47481" w:rsidR="0073680E" w:rsidRDefault="0073680E" w:rsidP="00D515EC">
      <w:pPr>
        <w:pStyle w:val="a9"/>
        <w:numPr>
          <w:ilvl w:val="0"/>
          <w:numId w:val="18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选取最佳的</w:t>
      </w:r>
      <w:r w:rsidR="001A3364">
        <w:rPr>
          <w:rFonts w:ascii="宋体" w:eastAsia="宋体" w:hAnsi="宋体" w:hint="eastAsia"/>
          <w:sz w:val="24"/>
          <w:szCs w:val="28"/>
        </w:rPr>
        <w:t>PCA</w:t>
      </w:r>
      <w:r>
        <w:rPr>
          <w:rFonts w:ascii="宋体" w:eastAsia="宋体" w:hAnsi="宋体" w:hint="eastAsia"/>
          <w:sz w:val="24"/>
          <w:szCs w:val="28"/>
        </w:rPr>
        <w:t>降维</w:t>
      </w:r>
      <w:proofErr w:type="gramStart"/>
      <w:r>
        <w:rPr>
          <w:rFonts w:ascii="宋体" w:eastAsia="宋体" w:hAnsi="宋体" w:hint="eastAsia"/>
          <w:sz w:val="24"/>
          <w:szCs w:val="28"/>
        </w:rPr>
        <w:t>维</w:t>
      </w:r>
      <w:proofErr w:type="gramEnd"/>
      <w:r>
        <w:rPr>
          <w:rFonts w:ascii="宋体" w:eastAsia="宋体" w:hAnsi="宋体" w:hint="eastAsia"/>
          <w:sz w:val="24"/>
          <w:szCs w:val="28"/>
        </w:rPr>
        <w:t>度</w:t>
      </w:r>
      <w:proofErr w:type="spellStart"/>
      <w:r>
        <w:rPr>
          <w:rFonts w:ascii="宋体" w:eastAsia="宋体" w:hAnsi="宋体" w:hint="eastAsia"/>
          <w:sz w:val="24"/>
          <w:szCs w:val="28"/>
        </w:rPr>
        <w:t>n_components</w:t>
      </w:r>
      <w:proofErr w:type="spellEnd"/>
      <w:r>
        <w:rPr>
          <w:rFonts w:ascii="宋体" w:eastAsia="宋体" w:hAnsi="宋体" w:hint="eastAsia"/>
          <w:sz w:val="24"/>
          <w:szCs w:val="28"/>
        </w:rPr>
        <w:t>；</w:t>
      </w:r>
    </w:p>
    <w:p w14:paraId="407BA180" w14:textId="3206F47E" w:rsidR="005B6810" w:rsidRDefault="005B6810" w:rsidP="00D515EC">
      <w:pPr>
        <w:pStyle w:val="a9"/>
        <w:numPr>
          <w:ilvl w:val="0"/>
          <w:numId w:val="18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基于Python代码实现PCA</w:t>
      </w:r>
      <w:proofErr w:type="gramStart"/>
      <w:r>
        <w:rPr>
          <w:rFonts w:ascii="宋体" w:eastAsia="宋体" w:hAnsi="宋体" w:hint="eastAsia"/>
          <w:sz w:val="24"/>
          <w:szCs w:val="28"/>
        </w:rPr>
        <w:t>降维操作</w:t>
      </w:r>
      <w:proofErr w:type="gramEnd"/>
      <w:r>
        <w:rPr>
          <w:rFonts w:ascii="宋体" w:eastAsia="宋体" w:hAnsi="宋体" w:hint="eastAsia"/>
          <w:sz w:val="24"/>
          <w:szCs w:val="28"/>
        </w:rPr>
        <w:t>，并与机器学习库sklearn中的PCA进行对比；</w:t>
      </w:r>
    </w:p>
    <w:p w14:paraId="15D26E1A" w14:textId="40F94ACD" w:rsidR="001065D9" w:rsidRPr="000E74AE" w:rsidRDefault="001065D9" w:rsidP="000E74AE">
      <w:pPr>
        <w:pStyle w:val="a9"/>
        <w:numPr>
          <w:ilvl w:val="0"/>
          <w:numId w:val="18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对数据</w:t>
      </w:r>
      <w:proofErr w:type="gramStart"/>
      <w:r w:rsidR="00312626">
        <w:rPr>
          <w:rFonts w:ascii="宋体" w:eastAsia="宋体" w:hAnsi="宋体" w:hint="eastAsia"/>
          <w:sz w:val="24"/>
          <w:szCs w:val="28"/>
        </w:rPr>
        <w:t>降维结果</w:t>
      </w:r>
      <w:proofErr w:type="gramEnd"/>
      <w:r>
        <w:rPr>
          <w:rFonts w:ascii="宋体" w:eastAsia="宋体" w:hAnsi="宋体" w:hint="eastAsia"/>
          <w:sz w:val="24"/>
          <w:szCs w:val="28"/>
        </w:rPr>
        <w:t>进行可视化绘图操作</w:t>
      </w:r>
      <w:r w:rsidRPr="000E74AE">
        <w:rPr>
          <w:rFonts w:ascii="宋体" w:eastAsia="宋体" w:hAnsi="宋体" w:hint="eastAsia"/>
          <w:sz w:val="24"/>
          <w:szCs w:val="28"/>
        </w:rPr>
        <w:t>。</w:t>
      </w:r>
    </w:p>
    <w:p w14:paraId="0231DDCE" w14:textId="5D437752" w:rsidR="005D4D70" w:rsidRDefault="00093E14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实验环境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4CCCCFE6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操作系统：</w:t>
      </w:r>
    </w:p>
    <w:p w14:paraId="68509A32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F6189D">
        <w:rPr>
          <w:rFonts w:ascii="宋体" w:eastAsia="宋体" w:hAnsi="宋体" w:cs="宋体"/>
          <w:kern w:val="0"/>
          <w:sz w:val="24"/>
          <w:szCs w:val="24"/>
        </w:rPr>
        <w:t>Windows 11 Version 22H2</w:t>
      </w:r>
    </w:p>
    <w:p w14:paraId="773862BA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集成开发环境：</w:t>
      </w:r>
    </w:p>
    <w:p w14:paraId="49306F5B" w14:textId="77777777" w:rsidR="00367F66" w:rsidRPr="00F6189D" w:rsidRDefault="00367F66" w:rsidP="00367F66">
      <w:pPr>
        <w:pStyle w:val="a9"/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89D">
        <w:rPr>
          <w:rFonts w:ascii="宋体" w:eastAsia="宋体" w:hAnsi="宋体" w:cs="宋体" w:hint="eastAsia"/>
          <w:kern w:val="0"/>
          <w:sz w:val="24"/>
          <w:szCs w:val="24"/>
        </w:rPr>
        <w:t>Anaconda3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with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Jupyter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Notebook </w:t>
      </w:r>
    </w:p>
    <w:p w14:paraId="622CE493" w14:textId="77777777" w:rsidR="00367F66" w:rsidRPr="00F6189D" w:rsidRDefault="00367F66" w:rsidP="00367F66">
      <w:pPr>
        <w:pStyle w:val="a9"/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89D">
        <w:rPr>
          <w:rFonts w:ascii="宋体" w:eastAsia="宋体" w:hAnsi="宋体" w:cs="宋体"/>
          <w:kern w:val="0"/>
          <w:sz w:val="24"/>
          <w:szCs w:val="24"/>
        </w:rPr>
        <w:t>PyCharm 2022.2.2 (Professional Edition)</w:t>
      </w:r>
    </w:p>
    <w:p w14:paraId="6F49D888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相关Python库：</w:t>
      </w:r>
    </w:p>
    <w:p w14:paraId="7F04C047" w14:textId="77777777" w:rsidR="00367F66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python3.9</w:t>
      </w:r>
    </w:p>
    <w:p w14:paraId="74517321" w14:textId="77777777" w:rsidR="00367F66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14:paraId="73BAA542" w14:textId="77777777" w:rsidR="00367F66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matplotlib（3.8.3）</w:t>
      </w:r>
    </w:p>
    <w:p w14:paraId="5A62C0F2" w14:textId="77777777" w:rsidR="00367F66" w:rsidRPr="00F509CE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  <w:r>
        <w:rPr>
          <w:rFonts w:ascii="宋体" w:eastAsia="宋体" w:hAnsi="宋体" w:cs="宋体" w:hint="eastAsia"/>
          <w:kern w:val="0"/>
          <w:sz w:val="24"/>
          <w:szCs w:val="24"/>
        </w:rPr>
        <w:t>（scikit-learn1.4.1）</w:t>
      </w:r>
    </w:p>
    <w:p w14:paraId="3E2D43CC" w14:textId="6A0135C6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操作方法与实验步骤</w:t>
      </w:r>
    </w:p>
    <w:p w14:paraId="418B15E4" w14:textId="458DD4B1" w:rsidR="00367F66" w:rsidRDefault="00367F66" w:rsidP="00367F66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 数据集加载</w:t>
      </w:r>
    </w:p>
    <w:p w14:paraId="249D4F04" w14:textId="201B7954" w:rsidR="00D808AE" w:rsidRPr="00CC4077" w:rsidRDefault="00CC4077" w:rsidP="00020EDB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本次实验选用的数据集为鸢尾</w:t>
      </w:r>
      <w:proofErr w:type="gramStart"/>
      <w:r>
        <w:rPr>
          <w:rFonts w:ascii="宋体" w:eastAsia="宋体" w:hAnsi="宋体" w:hint="eastAsia"/>
          <w:sz w:val="24"/>
          <w:szCs w:val="28"/>
        </w:rPr>
        <w:t>花数据</w:t>
      </w:r>
      <w:proofErr w:type="gramEnd"/>
      <w:r>
        <w:rPr>
          <w:rFonts w:ascii="宋体" w:eastAsia="宋体" w:hAnsi="宋体" w:hint="eastAsia"/>
          <w:sz w:val="24"/>
          <w:szCs w:val="28"/>
        </w:rPr>
        <w:t>集，共包含150个样本，每个样本有4个特征。</w:t>
      </w:r>
      <w:r w:rsidR="008D47EC">
        <w:rPr>
          <w:rFonts w:ascii="宋体" w:eastAsia="宋体" w:hAnsi="宋体" w:hint="eastAsia"/>
          <w:sz w:val="24"/>
          <w:szCs w:val="28"/>
        </w:rPr>
        <w:t>该数据集</w:t>
      </w:r>
      <w:r>
        <w:rPr>
          <w:rFonts w:ascii="宋体" w:eastAsia="宋体" w:hAnsi="宋体" w:hint="eastAsia"/>
          <w:sz w:val="24"/>
          <w:szCs w:val="28"/>
        </w:rPr>
        <w:t>可以从机器学习库sklearn中的</w:t>
      </w:r>
      <w:proofErr w:type="spellStart"/>
      <w:r w:rsidRPr="00CC4077">
        <w:rPr>
          <w:rFonts w:ascii="宋体" w:eastAsia="宋体" w:hAnsi="宋体"/>
          <w:sz w:val="24"/>
          <w:szCs w:val="28"/>
        </w:rPr>
        <w:t>datasets</w:t>
      </w:r>
      <w:r>
        <w:rPr>
          <w:rFonts w:ascii="宋体" w:eastAsia="宋体" w:hAnsi="宋体" w:hint="eastAsia"/>
          <w:sz w:val="24"/>
          <w:szCs w:val="28"/>
        </w:rPr>
        <w:t>.load_iris</w:t>
      </w:r>
      <w:proofErr w:type="spellEnd"/>
      <w:r>
        <w:rPr>
          <w:rFonts w:ascii="宋体" w:eastAsia="宋体" w:hAnsi="宋体" w:hint="eastAsia"/>
          <w:sz w:val="24"/>
          <w:szCs w:val="28"/>
        </w:rPr>
        <w:t>()函数进行数据集的加载，数据集以字典的形式给出，其中data包含了[150,4]的数据特征，</w:t>
      </w:r>
      <w:r w:rsidR="00127C37">
        <w:rPr>
          <w:rFonts w:ascii="宋体" w:eastAsia="宋体" w:hAnsi="宋体" w:hint="eastAsia"/>
          <w:sz w:val="24"/>
          <w:szCs w:val="28"/>
        </w:rPr>
        <w:t>target包含了[150,1]的标签。</w:t>
      </w:r>
    </w:p>
    <w:p w14:paraId="5D5B67E1" w14:textId="1D9E4060" w:rsidR="00020EDB" w:rsidRPr="00020EDB" w:rsidRDefault="00020EDB" w:rsidP="00020EDB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2. </w:t>
      </w:r>
      <w:r w:rsidR="00C65801">
        <w:rPr>
          <w:rFonts w:ascii="宋体" w:eastAsia="宋体" w:hAnsi="宋体" w:hint="eastAsia"/>
          <w:sz w:val="24"/>
          <w:szCs w:val="28"/>
        </w:rPr>
        <w:t>目标</w:t>
      </w:r>
      <w:r w:rsidR="00964C3F">
        <w:rPr>
          <w:rFonts w:ascii="宋体" w:eastAsia="宋体" w:hAnsi="宋体" w:hint="eastAsia"/>
          <w:sz w:val="24"/>
          <w:szCs w:val="28"/>
        </w:rPr>
        <w:t>特征数目的选择</w:t>
      </w:r>
    </w:p>
    <w:p w14:paraId="5EDB0AE9" w14:textId="20772B7A" w:rsidR="00DB38BC" w:rsidRDefault="00964C3F" w:rsidP="00C44CAE">
      <w:pPr>
        <w:spacing w:line="360" w:lineRule="auto"/>
        <w:ind w:firstLine="42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在前面的实验中以及尝试了使用相关矩阵进行</w:t>
      </w:r>
      <w:proofErr w:type="gramStart"/>
      <w:r>
        <w:rPr>
          <w:rFonts w:ascii="宋体" w:eastAsia="宋体" w:hAnsi="宋体" w:hint="eastAsia"/>
          <w:sz w:val="24"/>
          <w:szCs w:val="28"/>
        </w:rPr>
        <w:t>特征降维的</w:t>
      </w:r>
      <w:proofErr w:type="gramEnd"/>
      <w:r>
        <w:rPr>
          <w:rFonts w:ascii="宋体" w:eastAsia="宋体" w:hAnsi="宋体" w:hint="eastAsia"/>
          <w:sz w:val="24"/>
          <w:szCs w:val="28"/>
        </w:rPr>
        <w:t>方法，</w:t>
      </w:r>
      <w:r w:rsidR="00BE5447">
        <w:rPr>
          <w:rFonts w:ascii="宋体" w:eastAsia="宋体" w:hAnsi="宋体" w:hint="eastAsia"/>
          <w:sz w:val="24"/>
          <w:szCs w:val="28"/>
        </w:rPr>
        <w:t>本次实验</w:t>
      </w:r>
      <w:r>
        <w:rPr>
          <w:rFonts w:ascii="宋体" w:eastAsia="宋体" w:hAnsi="宋体" w:hint="eastAsia"/>
          <w:sz w:val="24"/>
          <w:szCs w:val="28"/>
        </w:rPr>
        <w:t>使用PCA方法进行降维</w:t>
      </w:r>
      <w:r w:rsidR="00290EC2">
        <w:rPr>
          <w:rFonts w:ascii="宋体" w:eastAsia="宋体" w:hAnsi="宋体" w:hint="eastAsia"/>
          <w:sz w:val="24"/>
          <w:szCs w:val="28"/>
        </w:rPr>
        <w:t>，而目标特征的维数需要人为给出，</w:t>
      </w:r>
      <w:r w:rsidR="0002622E">
        <w:rPr>
          <w:rFonts w:ascii="宋体" w:eastAsia="宋体" w:hAnsi="宋体" w:hint="eastAsia"/>
          <w:sz w:val="24"/>
          <w:szCs w:val="28"/>
        </w:rPr>
        <w:t>考虑使用</w:t>
      </w:r>
      <w:r w:rsidR="0002622E" w:rsidRPr="0002622E">
        <w:rPr>
          <w:rFonts w:ascii="宋体" w:eastAsia="宋体" w:hAnsi="宋体" w:hint="eastAsia"/>
          <w:sz w:val="24"/>
          <w:szCs w:val="28"/>
        </w:rPr>
        <w:t>累积可解释方差贡献率</w:t>
      </w:r>
      <w:r w:rsidR="0002622E">
        <w:rPr>
          <w:rFonts w:ascii="宋体" w:eastAsia="宋体" w:hAnsi="宋体" w:hint="eastAsia"/>
          <w:sz w:val="24"/>
          <w:szCs w:val="28"/>
        </w:rPr>
        <w:t>作为评价指标，</w:t>
      </w:r>
      <w:r w:rsidR="0002622E" w:rsidRPr="0002622E">
        <w:rPr>
          <w:rFonts w:ascii="宋体" w:eastAsia="宋体" w:hAnsi="宋体" w:hint="eastAsia"/>
          <w:sz w:val="24"/>
          <w:szCs w:val="28"/>
        </w:rPr>
        <w:t>用于衡量保留的主成分能够解释原始数据方差的累积比例。它对于选择合适的主成分个数至关重要，因为当累积贡献率达到某个阈值（如</w:t>
      </w:r>
      <w:r w:rsidR="0002622E" w:rsidRPr="0002622E">
        <w:rPr>
          <w:rFonts w:ascii="宋体" w:eastAsia="宋体" w:hAnsi="宋体"/>
          <w:sz w:val="24"/>
          <w:szCs w:val="28"/>
        </w:rPr>
        <w:t>85%）时，可以认为已经保留了原始数据中的大部分信息。</w:t>
      </w:r>
    </w:p>
    <w:p w14:paraId="1EBBB63A" w14:textId="5BFB8D2A" w:rsidR="0002622E" w:rsidRPr="00DB38BC" w:rsidRDefault="0002622E" w:rsidP="00C44CAE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因此在实验中，考虑绘制各个降维数目下的</w:t>
      </w:r>
      <w:r w:rsidRPr="0002622E">
        <w:rPr>
          <w:rFonts w:ascii="宋体" w:eastAsia="宋体" w:hAnsi="宋体" w:hint="eastAsia"/>
          <w:sz w:val="24"/>
          <w:szCs w:val="28"/>
        </w:rPr>
        <w:t>累积可解释方差贡献率</w:t>
      </w:r>
      <w:r>
        <w:rPr>
          <w:rFonts w:ascii="宋体" w:eastAsia="宋体" w:hAnsi="宋体" w:hint="eastAsia"/>
          <w:sz w:val="24"/>
          <w:szCs w:val="28"/>
        </w:rPr>
        <w:t>，并绘制曲线以寻找一个合适的目标特征数目</w:t>
      </w:r>
      <w:r w:rsidR="0057264E">
        <w:rPr>
          <w:rFonts w:ascii="宋体" w:eastAsia="宋体" w:hAnsi="宋体" w:hint="eastAsia"/>
          <w:sz w:val="24"/>
          <w:szCs w:val="28"/>
        </w:rPr>
        <w:t>。</w:t>
      </w:r>
      <w:r w:rsidR="00784522">
        <w:rPr>
          <w:rFonts w:ascii="宋体" w:eastAsia="宋体" w:hAnsi="宋体" w:hint="eastAsia"/>
          <w:sz w:val="24"/>
          <w:szCs w:val="28"/>
        </w:rPr>
        <w:t>对于sklearn中实现的PCA模型的实例来说，可以通过</w:t>
      </w:r>
      <w:proofErr w:type="spellStart"/>
      <w:r w:rsidR="00784522" w:rsidRPr="00784522">
        <w:rPr>
          <w:rFonts w:ascii="宋体" w:eastAsia="宋体" w:hAnsi="宋体"/>
          <w:sz w:val="24"/>
          <w:szCs w:val="28"/>
        </w:rPr>
        <w:t>explained_variance_ratio</w:t>
      </w:r>
      <w:proofErr w:type="spellEnd"/>
      <w:r w:rsidR="00784522" w:rsidRPr="00784522">
        <w:rPr>
          <w:rFonts w:ascii="宋体" w:eastAsia="宋体" w:hAnsi="宋体"/>
          <w:sz w:val="24"/>
          <w:szCs w:val="28"/>
        </w:rPr>
        <w:t>_</w:t>
      </w:r>
      <w:r w:rsidR="00784522">
        <w:rPr>
          <w:rFonts w:ascii="宋体" w:eastAsia="宋体" w:hAnsi="宋体" w:hint="eastAsia"/>
          <w:sz w:val="24"/>
          <w:szCs w:val="28"/>
        </w:rPr>
        <w:t>属性访问得到各个特征数目下的</w:t>
      </w:r>
      <w:r w:rsidR="00784522" w:rsidRPr="00784522">
        <w:rPr>
          <w:rFonts w:ascii="宋体" w:eastAsia="宋体" w:hAnsi="宋体" w:hint="eastAsia"/>
          <w:sz w:val="24"/>
          <w:szCs w:val="28"/>
        </w:rPr>
        <w:t>累积可解释方差贡献率</w:t>
      </w:r>
      <w:r w:rsidR="00784522">
        <w:rPr>
          <w:rFonts w:ascii="宋体" w:eastAsia="宋体" w:hAnsi="宋体" w:hint="eastAsia"/>
          <w:sz w:val="24"/>
          <w:szCs w:val="28"/>
        </w:rPr>
        <w:t>值。</w:t>
      </w:r>
    </w:p>
    <w:p w14:paraId="6E6EB386" w14:textId="21A7F2A1" w:rsidR="000075BB" w:rsidRDefault="000075BB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3. </w:t>
      </w:r>
      <w:r w:rsidR="00D1414D">
        <w:rPr>
          <w:rFonts w:ascii="宋体" w:eastAsia="宋体" w:hAnsi="宋体" w:hint="eastAsia"/>
          <w:sz w:val="24"/>
          <w:szCs w:val="28"/>
        </w:rPr>
        <w:t>实现PCA降维</w:t>
      </w:r>
    </w:p>
    <w:p w14:paraId="3929D385" w14:textId="62EEB427" w:rsidR="003E7D76" w:rsidRDefault="000075BB" w:rsidP="00EA5D8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D1414D">
        <w:rPr>
          <w:rFonts w:ascii="宋体" w:eastAsia="宋体" w:hAnsi="宋体" w:hint="eastAsia"/>
          <w:sz w:val="24"/>
          <w:szCs w:val="28"/>
        </w:rPr>
        <w:t>自定义函数以实现PCA降维，函数的传入参数为数据集与目标特征维数，首先需要对数据进行标准化操作，即每个样本的每个特征都减去对应特征的样本均值，随后计算</w:t>
      </w:r>
      <w:r w:rsidR="004235FB">
        <w:rPr>
          <w:rFonts w:ascii="宋体" w:eastAsia="宋体" w:hAnsi="宋体" w:hint="eastAsia"/>
          <w:sz w:val="24"/>
          <w:szCs w:val="28"/>
        </w:rPr>
        <w:t>协方差矩阵，矩阵应为一个m阶方阵（m为</w:t>
      </w:r>
      <w:proofErr w:type="gramStart"/>
      <w:r w:rsidR="004235FB">
        <w:rPr>
          <w:rFonts w:ascii="宋体" w:eastAsia="宋体" w:hAnsi="宋体" w:hint="eastAsia"/>
          <w:sz w:val="24"/>
          <w:szCs w:val="28"/>
        </w:rPr>
        <w:t>原特征</w:t>
      </w:r>
      <w:proofErr w:type="gramEnd"/>
      <w:r w:rsidR="004235FB">
        <w:rPr>
          <w:rFonts w:ascii="宋体" w:eastAsia="宋体" w:hAnsi="宋体" w:hint="eastAsia"/>
          <w:sz w:val="24"/>
          <w:szCs w:val="28"/>
        </w:rPr>
        <w:t>数目），再计算协方差矩阵的特征值及其特征向量，并对特征值进行排序，获取前n</w:t>
      </w:r>
      <w:proofErr w:type="gramStart"/>
      <w:r w:rsidR="004235FB">
        <w:rPr>
          <w:rFonts w:ascii="宋体" w:eastAsia="宋体" w:hAnsi="宋体" w:hint="eastAsia"/>
          <w:sz w:val="24"/>
          <w:szCs w:val="28"/>
        </w:rPr>
        <w:t>个</w:t>
      </w:r>
      <w:proofErr w:type="gramEnd"/>
      <w:r w:rsidR="003E7D76">
        <w:rPr>
          <w:rFonts w:ascii="宋体" w:eastAsia="宋体" w:hAnsi="宋体" w:hint="eastAsia"/>
          <w:sz w:val="24"/>
          <w:szCs w:val="28"/>
        </w:rPr>
        <w:t>最大的</w:t>
      </w:r>
      <w:r w:rsidR="004235FB">
        <w:rPr>
          <w:rFonts w:ascii="宋体" w:eastAsia="宋体" w:hAnsi="宋体" w:hint="eastAsia"/>
          <w:sz w:val="24"/>
          <w:szCs w:val="28"/>
        </w:rPr>
        <w:t>特征值所对应的特征向量，再在此基础上作用于原数据</w:t>
      </w:r>
      <w:proofErr w:type="gramStart"/>
      <w:r w:rsidR="004235FB">
        <w:rPr>
          <w:rFonts w:ascii="宋体" w:eastAsia="宋体" w:hAnsi="宋体" w:hint="eastAsia"/>
          <w:sz w:val="24"/>
          <w:szCs w:val="28"/>
        </w:rPr>
        <w:t>集得到降维</w:t>
      </w:r>
      <w:proofErr w:type="gramEnd"/>
      <w:r w:rsidR="004235FB">
        <w:rPr>
          <w:rFonts w:ascii="宋体" w:eastAsia="宋体" w:hAnsi="宋体" w:hint="eastAsia"/>
          <w:sz w:val="24"/>
          <w:szCs w:val="28"/>
        </w:rPr>
        <w:t>结果。上述</w:t>
      </w:r>
      <w:r w:rsidR="003E7D76">
        <w:rPr>
          <w:rFonts w:ascii="宋体" w:eastAsia="宋体" w:hAnsi="宋体" w:hint="eastAsia"/>
          <w:sz w:val="24"/>
          <w:szCs w:val="28"/>
        </w:rPr>
        <w:t>过程</w:t>
      </w:r>
      <w:r w:rsidR="004235FB">
        <w:rPr>
          <w:rFonts w:ascii="宋体" w:eastAsia="宋体" w:hAnsi="宋体" w:hint="eastAsia"/>
          <w:sz w:val="24"/>
          <w:szCs w:val="28"/>
        </w:rPr>
        <w:t>均可以使用numpy</w:t>
      </w:r>
      <w:proofErr w:type="gramStart"/>
      <w:r w:rsidR="004235FB">
        <w:rPr>
          <w:rFonts w:ascii="宋体" w:eastAsia="宋体" w:hAnsi="宋体" w:hint="eastAsia"/>
          <w:sz w:val="24"/>
          <w:szCs w:val="28"/>
        </w:rPr>
        <w:t>库实现</w:t>
      </w:r>
      <w:proofErr w:type="gramEnd"/>
      <w:r w:rsidR="004235FB">
        <w:rPr>
          <w:rFonts w:ascii="宋体" w:eastAsia="宋体" w:hAnsi="宋体" w:hint="eastAsia"/>
          <w:sz w:val="24"/>
          <w:szCs w:val="28"/>
        </w:rPr>
        <w:t>计算，复杂度为O(N^3)</w:t>
      </w:r>
      <w:r w:rsidR="003E7D76">
        <w:rPr>
          <w:rFonts w:ascii="宋体" w:eastAsia="宋体" w:hAnsi="宋体" w:hint="eastAsia"/>
          <w:sz w:val="24"/>
          <w:szCs w:val="28"/>
        </w:rPr>
        <w:t>。算法的伪代码如图1所示。实现代码详见第五节。</w:t>
      </w:r>
    </w:p>
    <w:p w14:paraId="63CC5688" w14:textId="77777777" w:rsidR="003E7D76" w:rsidRDefault="003E7D76" w:rsidP="00EA5D8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</w:p>
    <w:p w14:paraId="48E61462" w14:textId="387531C0" w:rsidR="003E7D76" w:rsidRDefault="003E7D76" w:rsidP="003E7D76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0302645A" wp14:editId="56C2FC13">
            <wp:extent cx="2660650" cy="1031458"/>
            <wp:effectExtent l="0" t="0" r="6350" b="0"/>
            <wp:docPr id="774951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1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704" cy="10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94A1" w14:textId="6CA303C0" w:rsidR="003E7D76" w:rsidRPr="004E0697" w:rsidRDefault="003E7D76" w:rsidP="004E0697">
      <w:pPr>
        <w:spacing w:line="360" w:lineRule="auto"/>
        <w:jc w:val="center"/>
        <w:rPr>
          <w:rFonts w:ascii="宋体" w:eastAsia="宋体" w:hAnsi="宋体" w:hint="eastAsia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图1. </w:t>
      </w:r>
      <w:r>
        <w:rPr>
          <w:rFonts w:ascii="宋体" w:eastAsia="宋体" w:hAnsi="宋体" w:hint="eastAsia"/>
          <w:b/>
          <w:bCs/>
          <w:sz w:val="22"/>
          <w:szCs w:val="24"/>
        </w:rPr>
        <w:t>PCA</w:t>
      </w:r>
      <w:proofErr w:type="gramStart"/>
      <w:r>
        <w:rPr>
          <w:rFonts w:ascii="宋体" w:eastAsia="宋体" w:hAnsi="宋体" w:hint="eastAsia"/>
          <w:b/>
          <w:bCs/>
          <w:sz w:val="22"/>
          <w:szCs w:val="24"/>
        </w:rPr>
        <w:t>降维算法</w:t>
      </w:r>
      <w:proofErr w:type="gramEnd"/>
    </w:p>
    <w:p w14:paraId="5FA0FAB8" w14:textId="5E40D893" w:rsidR="00A90FC4" w:rsidRDefault="00A90FC4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4. </w:t>
      </w:r>
      <w:r w:rsidR="00EA5D8B">
        <w:rPr>
          <w:rFonts w:ascii="宋体" w:eastAsia="宋体" w:hAnsi="宋体" w:hint="eastAsia"/>
          <w:sz w:val="24"/>
          <w:szCs w:val="28"/>
        </w:rPr>
        <w:t>对</w:t>
      </w:r>
      <w:proofErr w:type="gramStart"/>
      <w:r w:rsidR="004E0697">
        <w:rPr>
          <w:rFonts w:ascii="宋体" w:eastAsia="宋体" w:hAnsi="宋体" w:hint="eastAsia"/>
          <w:sz w:val="24"/>
          <w:szCs w:val="28"/>
        </w:rPr>
        <w:t>降维</w:t>
      </w:r>
      <w:r w:rsidR="00EA5D8B">
        <w:rPr>
          <w:rFonts w:ascii="宋体" w:eastAsia="宋体" w:hAnsi="宋体" w:hint="eastAsia"/>
          <w:sz w:val="24"/>
          <w:szCs w:val="28"/>
        </w:rPr>
        <w:t>结果</w:t>
      </w:r>
      <w:proofErr w:type="gramEnd"/>
      <w:r w:rsidR="00EA5D8B">
        <w:rPr>
          <w:rFonts w:ascii="宋体" w:eastAsia="宋体" w:hAnsi="宋体" w:hint="eastAsia"/>
          <w:sz w:val="24"/>
          <w:szCs w:val="28"/>
        </w:rPr>
        <w:t>进行绘图</w:t>
      </w:r>
    </w:p>
    <w:p w14:paraId="3DA14964" w14:textId="25647931" w:rsidR="00943ADB" w:rsidRDefault="00A90FC4" w:rsidP="003130CC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4E0697">
        <w:rPr>
          <w:rFonts w:ascii="宋体" w:eastAsia="宋体" w:hAnsi="宋体" w:hint="eastAsia"/>
          <w:sz w:val="24"/>
          <w:szCs w:val="28"/>
        </w:rPr>
        <w:t>根据</w:t>
      </w:r>
      <w:r w:rsidR="004E0697" w:rsidRPr="0002622E">
        <w:rPr>
          <w:rFonts w:ascii="宋体" w:eastAsia="宋体" w:hAnsi="宋体" w:hint="eastAsia"/>
          <w:sz w:val="24"/>
          <w:szCs w:val="28"/>
        </w:rPr>
        <w:t>累积可解释方差贡献率</w:t>
      </w:r>
      <w:r w:rsidR="004E0697">
        <w:rPr>
          <w:rFonts w:ascii="宋体" w:eastAsia="宋体" w:hAnsi="宋体" w:hint="eastAsia"/>
          <w:sz w:val="24"/>
          <w:szCs w:val="28"/>
        </w:rPr>
        <w:t>确定目标特征数目为2，同时也便于数据图像的绘制，将使用自写的函数进行特征</w:t>
      </w:r>
      <w:proofErr w:type="gramStart"/>
      <w:r w:rsidR="004E0697">
        <w:rPr>
          <w:rFonts w:ascii="宋体" w:eastAsia="宋体" w:hAnsi="宋体" w:hint="eastAsia"/>
          <w:sz w:val="24"/>
          <w:szCs w:val="28"/>
        </w:rPr>
        <w:t>降维后</w:t>
      </w:r>
      <w:proofErr w:type="gramEnd"/>
      <w:r w:rsidR="004E0697">
        <w:rPr>
          <w:rFonts w:ascii="宋体" w:eastAsia="宋体" w:hAnsi="宋体" w:hint="eastAsia"/>
          <w:sz w:val="24"/>
          <w:szCs w:val="28"/>
        </w:rPr>
        <w:t>的数据进行散点绘制，同时也使用机器学习库sklearn的</w:t>
      </w:r>
      <w:proofErr w:type="gramStart"/>
      <w:r w:rsidR="004E0697">
        <w:rPr>
          <w:rFonts w:ascii="宋体" w:eastAsia="宋体" w:hAnsi="宋体" w:hint="eastAsia"/>
          <w:sz w:val="24"/>
          <w:szCs w:val="28"/>
        </w:rPr>
        <w:t>降维方法</w:t>
      </w:r>
      <w:proofErr w:type="gramEnd"/>
      <w:r w:rsidR="004E0697">
        <w:rPr>
          <w:rFonts w:ascii="宋体" w:eastAsia="宋体" w:hAnsi="宋体" w:hint="eastAsia"/>
          <w:sz w:val="24"/>
          <w:szCs w:val="28"/>
        </w:rPr>
        <w:t>进行数据降维，并绘制图像。对比两种</w:t>
      </w:r>
      <w:proofErr w:type="gramStart"/>
      <w:r w:rsidR="004E0697">
        <w:rPr>
          <w:rFonts w:ascii="宋体" w:eastAsia="宋体" w:hAnsi="宋体" w:hint="eastAsia"/>
          <w:sz w:val="24"/>
          <w:szCs w:val="28"/>
        </w:rPr>
        <w:t>降维方法</w:t>
      </w:r>
      <w:proofErr w:type="gramEnd"/>
      <w:r w:rsidR="004E0697">
        <w:rPr>
          <w:rFonts w:ascii="宋体" w:eastAsia="宋体" w:hAnsi="宋体" w:hint="eastAsia"/>
          <w:sz w:val="24"/>
          <w:szCs w:val="28"/>
        </w:rPr>
        <w:t>之间的差异。</w:t>
      </w:r>
      <w:r w:rsidR="007B3C00">
        <w:rPr>
          <w:rFonts w:ascii="宋体" w:eastAsia="宋体" w:hAnsi="宋体" w:hint="eastAsia"/>
          <w:sz w:val="24"/>
          <w:szCs w:val="28"/>
        </w:rPr>
        <w:t>详见第六节。</w:t>
      </w:r>
    </w:p>
    <w:p w14:paraId="7FE5E4F5" w14:textId="45167CD1" w:rsidR="00C12905" w:rsidRDefault="00C12905" w:rsidP="003130CC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5. </w:t>
      </w:r>
      <w:r w:rsidR="006D5221">
        <w:rPr>
          <w:rFonts w:ascii="宋体" w:eastAsia="宋体" w:hAnsi="宋体" w:hint="eastAsia"/>
          <w:sz w:val="24"/>
          <w:szCs w:val="28"/>
        </w:rPr>
        <w:t>总结分析</w:t>
      </w:r>
    </w:p>
    <w:p w14:paraId="6BE13307" w14:textId="30BC72FE" w:rsidR="00DF346B" w:rsidRDefault="006D5221" w:rsidP="00F77962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对实验涉及理论方法进行总结与回顾。</w:t>
      </w:r>
    </w:p>
    <w:p w14:paraId="7D0CD279" w14:textId="77777777" w:rsidR="001208FE" w:rsidRPr="00943ADB" w:rsidRDefault="001208FE" w:rsidP="00F77962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</w:p>
    <w:p w14:paraId="74207D38" w14:textId="2972A871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实验数据记录和处理</w:t>
      </w:r>
    </w:p>
    <w:p w14:paraId="1328D029" w14:textId="3BA8DED0" w:rsidR="00F07C94" w:rsidRDefault="00C31B76" w:rsidP="004709B6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C31B76">
        <w:rPr>
          <w:rFonts w:ascii="宋体" w:eastAsia="宋体" w:hAnsi="宋体"/>
          <w:sz w:val="24"/>
          <w:szCs w:val="28"/>
        </w:rPr>
        <w:t>该部分将按照代码逻辑与以上实验步骤进行代码的划分</w:t>
      </w:r>
      <w:r w:rsidR="00646E47">
        <w:rPr>
          <w:rFonts w:ascii="宋体" w:eastAsia="宋体" w:hAnsi="宋体" w:hint="eastAsia"/>
          <w:sz w:val="24"/>
          <w:szCs w:val="28"/>
        </w:rPr>
        <w:t>，包括</w:t>
      </w:r>
      <w:r w:rsidR="001208FE">
        <w:rPr>
          <w:rFonts w:ascii="宋体" w:eastAsia="宋体" w:hAnsi="宋体" w:hint="eastAsia"/>
          <w:sz w:val="24"/>
          <w:szCs w:val="28"/>
        </w:rPr>
        <w:t>数据的导入</w:t>
      </w:r>
      <w:r w:rsidR="00646E47">
        <w:rPr>
          <w:rFonts w:ascii="宋体" w:eastAsia="宋体" w:hAnsi="宋体" w:hint="eastAsia"/>
          <w:sz w:val="24"/>
          <w:szCs w:val="28"/>
        </w:rPr>
        <w:t>、</w:t>
      </w:r>
      <w:r w:rsidR="001208FE">
        <w:rPr>
          <w:rFonts w:ascii="宋体" w:eastAsia="宋体" w:hAnsi="宋体" w:hint="eastAsia"/>
          <w:sz w:val="24"/>
          <w:szCs w:val="28"/>
        </w:rPr>
        <w:t>目标维数的选定、</w:t>
      </w:r>
      <w:r w:rsidR="00CB7126">
        <w:rPr>
          <w:rFonts w:ascii="宋体" w:eastAsia="宋体" w:hAnsi="宋体" w:hint="eastAsia"/>
          <w:sz w:val="24"/>
          <w:szCs w:val="28"/>
        </w:rPr>
        <w:t>PCA的实现、</w:t>
      </w:r>
      <w:proofErr w:type="gramStart"/>
      <w:r w:rsidR="001208FE">
        <w:rPr>
          <w:rFonts w:ascii="宋体" w:eastAsia="宋体" w:hAnsi="宋体" w:hint="eastAsia"/>
          <w:sz w:val="24"/>
          <w:szCs w:val="28"/>
        </w:rPr>
        <w:t>降维结果</w:t>
      </w:r>
      <w:proofErr w:type="gramEnd"/>
      <w:r w:rsidR="001208FE">
        <w:rPr>
          <w:rFonts w:ascii="宋体" w:eastAsia="宋体" w:hAnsi="宋体" w:hint="eastAsia"/>
          <w:sz w:val="24"/>
          <w:szCs w:val="28"/>
        </w:rPr>
        <w:t>绘图与对比</w:t>
      </w:r>
      <w:r w:rsidR="00646E47">
        <w:rPr>
          <w:rFonts w:ascii="宋体" w:eastAsia="宋体" w:hAnsi="宋体" w:hint="eastAsia"/>
          <w:sz w:val="24"/>
          <w:szCs w:val="28"/>
        </w:rPr>
        <w:t>。</w:t>
      </w:r>
    </w:p>
    <w:p w14:paraId="043437CC" w14:textId="54197272" w:rsidR="004709B6" w:rsidRPr="004709B6" w:rsidRDefault="004709B6" w:rsidP="004709B6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1.导入涉及到的头文件与库函数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C94" w14:paraId="0EB9DC4A" w14:textId="77777777" w:rsidTr="00A94FEE">
        <w:tc>
          <w:tcPr>
            <w:tcW w:w="8296" w:type="dxa"/>
          </w:tcPr>
          <w:p w14:paraId="0C59AE1A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matplotlib.pyplot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1208FE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as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</w:t>
            </w:r>
            <w:proofErr w:type="spellEnd"/>
          </w:p>
          <w:p w14:paraId="6778DFA1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numpy </w:t>
            </w:r>
            <w:r w:rsidRPr="001208FE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as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np</w:t>
            </w:r>
          </w:p>
          <w:p w14:paraId="23280892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from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sklearn.datasets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1208FE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load_iris</w:t>
            </w:r>
            <w:proofErr w:type="spellEnd"/>
          </w:p>
          <w:p w14:paraId="51DD7DCA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from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sklearn.decomposition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1208FE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PCA</w:t>
            </w:r>
          </w:p>
          <w:p w14:paraId="392F836D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matplotlib</w:t>
            </w:r>
          </w:p>
          <w:p w14:paraId="00386651" w14:textId="776A6A52" w:rsidR="001208FE" w:rsidRPr="004709B6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Cs w:val="21"/>
              </w:rPr>
            </w:pP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matplotlib.rcParams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</w:t>
            </w:r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proofErr w:type="spellStart"/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font.family</w:t>
            </w:r>
            <w:proofErr w:type="spellEnd"/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 = </w:t>
            </w:r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proofErr w:type="spellStart"/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SimHei</w:t>
            </w:r>
            <w:proofErr w:type="spellEnd"/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</w:p>
        </w:tc>
      </w:tr>
    </w:tbl>
    <w:p w14:paraId="0B44B278" w14:textId="5F9CDFA9" w:rsidR="00F07C94" w:rsidRPr="00456BCA" w:rsidRDefault="00456BCA" w:rsidP="00456BCA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</w:t>
      </w:r>
      <w:r w:rsidR="001208FE">
        <w:rPr>
          <w:rFonts w:ascii="宋体" w:eastAsia="宋体" w:hAnsi="宋体" w:hint="eastAsia"/>
          <w:sz w:val="24"/>
          <w:szCs w:val="28"/>
        </w:rPr>
        <w:t>数据导入与目标维数的确定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C94" w14:paraId="488E3168" w14:textId="77777777" w:rsidTr="00A94FEE">
        <w:tc>
          <w:tcPr>
            <w:tcW w:w="8296" w:type="dxa"/>
          </w:tcPr>
          <w:p w14:paraId="46989E52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X = </w:t>
            </w: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np.array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load_iris</w:t>
            </w:r>
            <w:proofErr w:type="spell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()[</w:t>
            </w:r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'data'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])</w:t>
            </w:r>
          </w:p>
          <w:p w14:paraId="67FE8B20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y = </w:t>
            </w: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np.array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load_iris</w:t>
            </w:r>
            <w:proofErr w:type="spell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()[</w:t>
            </w:r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'target'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])</w:t>
            </w:r>
          </w:p>
          <w:p w14:paraId="2B2C3493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print(</w:t>
            </w: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X.shape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59E9BF19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print(</w:t>
            </w: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y.shape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7754F7CC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pca_line</w:t>
            </w:r>
            <w:proofErr w:type="spell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PCA(</w:t>
            </w:r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).fit</w:t>
            </w:r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(X)</w:t>
            </w:r>
          </w:p>
          <w:p w14:paraId="11B34586" w14:textId="757B4D1A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plt.plot</w:t>
            </w:r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([</w:t>
            </w:r>
            <w:r w:rsidRPr="001208FE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1208FE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1208FE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1208FE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4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],np.cumsum(pca_line.explained_variance_ratio_))</w:t>
            </w:r>
          </w:p>
          <w:p w14:paraId="257ED543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plt.xticks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([</w:t>
            </w:r>
            <w:r w:rsidRPr="001208FE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1208FE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1208FE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1208FE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4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])</w:t>
            </w:r>
          </w:p>
          <w:p w14:paraId="0DC82BEE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plt.xlabel</w:t>
            </w:r>
            <w:proofErr w:type="spell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</w:t>
            </w:r>
            <w:proofErr w:type="gramStart"/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降维后</w:t>
            </w:r>
            <w:proofErr w:type="gramEnd"/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的特征数量</w:t>
            </w:r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534A12F7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plt.ylabel</w:t>
            </w:r>
            <w:proofErr w:type="spell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</w:t>
            </w:r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可解释方差贡献率</w:t>
            </w:r>
            <w:r w:rsidRPr="001208FE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</w:t>
            </w: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5BC66ED6" w14:textId="77777777" w:rsidR="001208FE" w:rsidRPr="001208FE" w:rsidRDefault="001208FE" w:rsidP="001208F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plt.show</w:t>
            </w:r>
            <w:proofErr w:type="spellEnd"/>
            <w:proofErr w:type="gramEnd"/>
            <w:r w:rsidRPr="001208FE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</w:t>
            </w:r>
          </w:p>
          <w:p w14:paraId="5FE753FE" w14:textId="2FCEDFBA" w:rsidR="00646E47" w:rsidRPr="008431F3" w:rsidRDefault="00646E47" w:rsidP="001208F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</w:tc>
      </w:tr>
    </w:tbl>
    <w:p w14:paraId="387A9177" w14:textId="4722D898" w:rsidR="002615D0" w:rsidRPr="00456BCA" w:rsidRDefault="002615D0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3.</w:t>
      </w:r>
      <w:r w:rsidR="00CB7126">
        <w:rPr>
          <w:rFonts w:ascii="宋体" w:eastAsia="宋体" w:hAnsi="宋体" w:hint="eastAsia"/>
          <w:sz w:val="24"/>
          <w:szCs w:val="28"/>
        </w:rPr>
        <w:t>PCA的实现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418783B2" w14:textId="77777777" w:rsidTr="00F1635F">
        <w:tc>
          <w:tcPr>
            <w:tcW w:w="8296" w:type="dxa"/>
          </w:tcPr>
          <w:p w14:paraId="6FA6E6A0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def</w:t>
            </w: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CB7126">
              <w:rPr>
                <w:rFonts w:ascii="Consolas" w:eastAsia="宋体" w:hAnsi="Consolas" w:cs="宋体"/>
                <w:color w:val="4078F2"/>
                <w:kern w:val="0"/>
                <w:szCs w:val="21"/>
              </w:rPr>
              <w:t>self_</w:t>
            </w:r>
            <w:proofErr w:type="gramStart"/>
            <w:r w:rsidRPr="00CB7126">
              <w:rPr>
                <w:rFonts w:ascii="Consolas" w:eastAsia="宋体" w:hAnsi="Consolas" w:cs="宋体"/>
                <w:color w:val="4078F2"/>
                <w:kern w:val="0"/>
                <w:szCs w:val="21"/>
              </w:rPr>
              <w:t>pca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gram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data,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n_components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):</w:t>
            </w:r>
          </w:p>
          <w:p w14:paraId="70EA809C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每个样本特征减去特征的平均值</w:t>
            </w:r>
          </w:p>
          <w:p w14:paraId="6F54D495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data = data - </w:t>
            </w:r>
            <w:proofErr w:type="spellStart"/>
            <w:proofErr w:type="gram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np.mean</w:t>
            </w:r>
            <w:proofErr w:type="spellEnd"/>
            <w:proofErr w:type="gram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(data, axis=</w:t>
            </w:r>
            <w:r w:rsidRPr="00CB7126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keepdims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</w:t>
            </w:r>
            <w:r w:rsidRPr="00CB7126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True</w:t>
            </w: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46C5855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m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为样本数</w:t>
            </w:r>
          </w:p>
          <w:p w14:paraId="6B8586A0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m, _ = </w:t>
            </w:r>
            <w:proofErr w:type="spellStart"/>
            <w:proofErr w:type="gram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data.shape</w:t>
            </w:r>
            <w:proofErr w:type="spellEnd"/>
            <w:proofErr w:type="gramEnd"/>
          </w:p>
          <w:p w14:paraId="7C8A887B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计算协方差矩阵</w:t>
            </w:r>
          </w:p>
          <w:p w14:paraId="69A2C74C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cov_mat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r w:rsidRPr="00CB7126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1.0</w:t>
            </w: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/ m * </w:t>
            </w:r>
            <w:proofErr w:type="spellStart"/>
            <w:proofErr w:type="gram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np.matmul</w:t>
            </w:r>
            <w:proofErr w:type="spellEnd"/>
            <w:proofErr w:type="gram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data.T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data)</w:t>
            </w:r>
          </w:p>
          <w:p w14:paraId="24C4AF1D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print(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cov_</w:t>
            </w:r>
            <w:proofErr w:type="gram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mat.shape</w:t>
            </w:r>
            <w:proofErr w:type="spellEnd"/>
            <w:proofErr w:type="gram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shape[4,4]</w:t>
            </w:r>
          </w:p>
          <w:p w14:paraId="287EB2B8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计算协方差矩阵特征值及其对应的特征向量</w:t>
            </w:r>
          </w:p>
          <w:p w14:paraId="1F9B05C0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eig_values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eig_vector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np.linalg.eig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cov_mat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1938667A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print(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eig_values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3C013FD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对特征值进行排序，获取前</w:t>
            </w:r>
            <w:proofErr w:type="spellStart"/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n_components</w:t>
            </w:r>
            <w:proofErr w:type="spellEnd"/>
            <w:proofErr w:type="gramStart"/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组特征</w:t>
            </w:r>
            <w:proofErr w:type="gramEnd"/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的索引</w:t>
            </w:r>
          </w:p>
          <w:p w14:paraId="1ACB9732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_index = </w:t>
            </w:r>
            <w:proofErr w:type="spellStart"/>
            <w:proofErr w:type="gram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np.argsort</w:t>
            </w:r>
            <w:proofErr w:type="spellEnd"/>
            <w:proofErr w:type="gram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(-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eig_values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)[: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n_components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  <w:p w14:paraId="0F741B2E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获取对应的特征向量</w:t>
            </w:r>
          </w:p>
          <w:p w14:paraId="74436828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picked_eig_vector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eig_vector</w:t>
            </w:r>
            <w:proofErr w:type="spellEnd"/>
            <w:proofErr w:type="gram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[:,</w:t>
            </w:r>
            <w:proofErr w:type="gram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_index]</w:t>
            </w:r>
          </w:p>
          <w:p w14:paraId="58FFCC6D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CB7126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处理原数据集</w:t>
            </w:r>
          </w:p>
          <w:p w14:paraId="68526236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data_ndim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proofErr w:type="gram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np.matmul</w:t>
            </w:r>
            <w:proofErr w:type="spellEnd"/>
            <w:proofErr w:type="gram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(data,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picked_eig_vector</w:t>
            </w:r>
            <w:proofErr w:type="spell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B8EB20B" w14:textId="77777777" w:rsidR="00CB7126" w:rsidRPr="00CB7126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print(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data_</w:t>
            </w:r>
            <w:proofErr w:type="gram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ndim.shape</w:t>
            </w:r>
            <w:proofErr w:type="spellEnd"/>
            <w:proofErr w:type="gramEnd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1380714E" w14:textId="5BD85CA3" w:rsidR="002615D0" w:rsidRPr="008431F3" w:rsidRDefault="00CB7126" w:rsidP="00CB712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Cs w:val="21"/>
              </w:rPr>
            </w:pP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CB712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return</w:t>
            </w:r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CB712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data_ndim</w:t>
            </w:r>
            <w:proofErr w:type="spellEnd"/>
          </w:p>
        </w:tc>
      </w:tr>
    </w:tbl>
    <w:p w14:paraId="5C977C4C" w14:textId="680C7527" w:rsidR="00593D77" w:rsidRPr="00456BCA" w:rsidRDefault="00593D77" w:rsidP="00593D77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</w:t>
      </w:r>
      <w:r w:rsidR="00EA44A9">
        <w:rPr>
          <w:rFonts w:ascii="宋体" w:eastAsia="宋体" w:hAnsi="宋体" w:hint="eastAsia"/>
          <w:sz w:val="24"/>
          <w:szCs w:val="28"/>
        </w:rPr>
        <w:t>两种</w:t>
      </w:r>
      <w:proofErr w:type="gramStart"/>
      <w:r w:rsidR="00EA44A9">
        <w:rPr>
          <w:rFonts w:ascii="宋体" w:eastAsia="宋体" w:hAnsi="宋体" w:hint="eastAsia"/>
          <w:sz w:val="24"/>
          <w:szCs w:val="28"/>
        </w:rPr>
        <w:t>降维方法</w:t>
      </w:r>
      <w:proofErr w:type="gramEnd"/>
      <w:r w:rsidR="00EA44A9">
        <w:rPr>
          <w:rFonts w:ascii="宋体" w:eastAsia="宋体" w:hAnsi="宋体" w:hint="eastAsia"/>
          <w:sz w:val="24"/>
          <w:szCs w:val="28"/>
        </w:rPr>
        <w:t>的绘图对比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3D77" w14:paraId="3D1DF08A" w14:textId="77777777" w:rsidTr="00E04E9F">
        <w:tc>
          <w:tcPr>
            <w:tcW w:w="8296" w:type="dxa"/>
          </w:tcPr>
          <w:p w14:paraId="624A3762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data_2d1 = </w:t>
            </w:r>
            <w:proofErr w:type="spell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self_</w:t>
            </w:r>
            <w:proofErr w:type="gram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pca</w:t>
            </w:r>
            <w:proofErr w:type="spell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gram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X, </w:t>
            </w:r>
            <w:proofErr w:type="spell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n_components</w:t>
            </w:r>
            <w:proofErr w:type="spell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543B979F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plt.figure</w:t>
            </w:r>
            <w:proofErr w:type="spellEnd"/>
            <w:proofErr w:type="gram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figsize</w:t>
            </w:r>
            <w:proofErr w:type="spell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=(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15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4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))</w:t>
            </w:r>
          </w:p>
          <w:p w14:paraId="0D34939E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plt.subplot</w:t>
            </w:r>
            <w:proofErr w:type="spellEnd"/>
            <w:proofErr w:type="gram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121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50FDA9B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plt.title</w:t>
            </w:r>
            <w:proofErr w:type="spellEnd"/>
            <w:proofErr w:type="gram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EA44A9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</w:t>
            </w:r>
            <w:proofErr w:type="spellStart"/>
            <w:r w:rsidRPr="00EA44A9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my_pca</w:t>
            </w:r>
            <w:proofErr w:type="spellEnd"/>
            <w:r w:rsidRPr="00EA44A9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C424DB7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plt.scatter</w:t>
            </w:r>
            <w:proofErr w:type="spellEnd"/>
            <w:proofErr w:type="gram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(data_2d1[:, 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], data_2d1[:, 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], c=y)</w:t>
            </w:r>
          </w:p>
          <w:p w14:paraId="56AC446A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Cs w:val="21"/>
              </w:rPr>
            </w:pPr>
          </w:p>
          <w:p w14:paraId="29C975AB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sklearn_pca</w:t>
            </w:r>
            <w:proofErr w:type="spell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PCA(</w:t>
            </w:r>
            <w:proofErr w:type="spell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n_components</w:t>
            </w:r>
            <w:proofErr w:type="spell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0B3EED3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data_2d2 = </w:t>
            </w:r>
            <w:proofErr w:type="spell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sklearn_pca.fit_transform</w:t>
            </w:r>
            <w:proofErr w:type="spell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(X)</w:t>
            </w:r>
          </w:p>
          <w:p w14:paraId="01DDD5FE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plt.subplot</w:t>
            </w:r>
            <w:proofErr w:type="spellEnd"/>
            <w:proofErr w:type="gram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122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66733BC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plt.title</w:t>
            </w:r>
            <w:proofErr w:type="spellEnd"/>
            <w:proofErr w:type="gram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EA44A9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</w:t>
            </w:r>
            <w:proofErr w:type="spellStart"/>
            <w:r w:rsidRPr="00EA44A9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sklearn_pca</w:t>
            </w:r>
            <w:proofErr w:type="spellEnd"/>
            <w:r w:rsidRPr="00EA44A9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038918F" w14:textId="77777777" w:rsidR="00EA44A9" w:rsidRPr="00EA44A9" w:rsidRDefault="00EA44A9" w:rsidP="00EA44A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plt.scatter</w:t>
            </w:r>
            <w:proofErr w:type="spellEnd"/>
            <w:proofErr w:type="gram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(data_2d2[:, 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], data_2d2[:, </w:t>
            </w:r>
            <w:r w:rsidRPr="00EA44A9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], c=y)</w:t>
            </w:r>
          </w:p>
          <w:p w14:paraId="2BB44092" w14:textId="0D9EE2D5" w:rsidR="00593D77" w:rsidRPr="008431F3" w:rsidRDefault="00EA44A9" w:rsidP="00A857CC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Cs w:val="21"/>
              </w:rPr>
            </w:pPr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proofErr w:type="gramStart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plt.show</w:t>
            </w:r>
            <w:proofErr w:type="spellEnd"/>
            <w:proofErr w:type="gramEnd"/>
            <w:r w:rsidRPr="00EA44A9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</w:t>
            </w:r>
          </w:p>
        </w:tc>
      </w:tr>
    </w:tbl>
    <w:p w14:paraId="4B256BD0" w14:textId="77777777" w:rsidR="00EA44A9" w:rsidRDefault="00EA44A9" w:rsidP="00EA44A9">
      <w:pPr>
        <w:pStyle w:val="a9"/>
        <w:spacing w:line="480" w:lineRule="auto"/>
        <w:ind w:left="480"/>
        <w:jc w:val="left"/>
        <w:rPr>
          <w:rFonts w:ascii="宋体" w:eastAsia="宋体" w:hAnsi="宋体" w:hint="eastAsia"/>
          <w:sz w:val="24"/>
          <w:szCs w:val="28"/>
        </w:rPr>
      </w:pPr>
    </w:p>
    <w:p w14:paraId="7A93B9EE" w14:textId="77777777" w:rsidR="00EA44A9" w:rsidRDefault="00EA44A9" w:rsidP="00EA44A9">
      <w:pPr>
        <w:pStyle w:val="a9"/>
        <w:spacing w:line="480" w:lineRule="auto"/>
        <w:ind w:left="480"/>
        <w:jc w:val="left"/>
        <w:rPr>
          <w:rFonts w:ascii="宋体" w:eastAsia="宋体" w:hAnsi="宋体" w:hint="eastAsia"/>
          <w:sz w:val="24"/>
          <w:szCs w:val="28"/>
        </w:rPr>
      </w:pPr>
    </w:p>
    <w:p w14:paraId="0659F446" w14:textId="77777777" w:rsidR="00EA44A9" w:rsidRDefault="00EA44A9" w:rsidP="00EA44A9">
      <w:pPr>
        <w:pStyle w:val="a9"/>
        <w:spacing w:line="480" w:lineRule="auto"/>
        <w:ind w:left="480"/>
        <w:jc w:val="left"/>
        <w:rPr>
          <w:rFonts w:ascii="宋体" w:eastAsia="宋体" w:hAnsi="宋体" w:hint="eastAsia"/>
          <w:sz w:val="24"/>
          <w:szCs w:val="28"/>
        </w:rPr>
      </w:pPr>
    </w:p>
    <w:p w14:paraId="52D7589A" w14:textId="77777777" w:rsidR="00EA44A9" w:rsidRDefault="00EA44A9" w:rsidP="00EA44A9">
      <w:pPr>
        <w:pStyle w:val="a9"/>
        <w:spacing w:line="480" w:lineRule="auto"/>
        <w:ind w:left="480"/>
        <w:jc w:val="left"/>
        <w:rPr>
          <w:rFonts w:ascii="宋体" w:eastAsia="宋体" w:hAnsi="宋体" w:hint="eastAsia"/>
          <w:sz w:val="24"/>
          <w:szCs w:val="28"/>
        </w:rPr>
      </w:pPr>
    </w:p>
    <w:p w14:paraId="7E046413" w14:textId="77777777" w:rsidR="00EA44A9" w:rsidRDefault="00EA44A9" w:rsidP="00EA44A9">
      <w:pPr>
        <w:pStyle w:val="a9"/>
        <w:spacing w:line="480" w:lineRule="auto"/>
        <w:ind w:left="480"/>
        <w:jc w:val="left"/>
        <w:rPr>
          <w:rFonts w:ascii="宋体" w:eastAsia="宋体" w:hAnsi="宋体" w:hint="eastAsia"/>
          <w:sz w:val="24"/>
          <w:szCs w:val="28"/>
        </w:rPr>
      </w:pPr>
    </w:p>
    <w:p w14:paraId="7118E8B0" w14:textId="2A6EF6F2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实验结果与分析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4E76A8AA" w14:textId="73FFB248" w:rsidR="009A6D8F" w:rsidRDefault="00014192" w:rsidP="00014192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 数据的导入</w:t>
      </w:r>
    </w:p>
    <w:p w14:paraId="7AF30260" w14:textId="62ABC38D" w:rsidR="00061D6B" w:rsidRDefault="00014192" w:rsidP="0055518D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EA44A9">
        <w:rPr>
          <w:rFonts w:ascii="宋体" w:eastAsia="宋体" w:hAnsi="宋体" w:hint="eastAsia"/>
          <w:sz w:val="24"/>
          <w:szCs w:val="28"/>
        </w:rPr>
        <w:t>实验使用鸢尾</w:t>
      </w:r>
      <w:proofErr w:type="gramStart"/>
      <w:r w:rsidR="00EA44A9">
        <w:rPr>
          <w:rFonts w:ascii="宋体" w:eastAsia="宋体" w:hAnsi="宋体" w:hint="eastAsia"/>
          <w:sz w:val="24"/>
          <w:szCs w:val="28"/>
        </w:rPr>
        <w:t>花数据</w:t>
      </w:r>
      <w:proofErr w:type="gramEnd"/>
      <w:r w:rsidR="00EA44A9">
        <w:rPr>
          <w:rFonts w:ascii="宋体" w:eastAsia="宋体" w:hAnsi="宋体" w:hint="eastAsia"/>
          <w:sz w:val="24"/>
          <w:szCs w:val="28"/>
        </w:rPr>
        <w:t>集，使用</w:t>
      </w:r>
      <w:proofErr w:type="spellStart"/>
      <w:r w:rsidR="00EA44A9">
        <w:rPr>
          <w:rFonts w:ascii="宋体" w:eastAsia="宋体" w:hAnsi="宋体" w:hint="eastAsia"/>
          <w:sz w:val="24"/>
          <w:szCs w:val="28"/>
        </w:rPr>
        <w:t>load_iris</w:t>
      </w:r>
      <w:proofErr w:type="spellEnd"/>
      <w:r w:rsidR="00EA44A9">
        <w:rPr>
          <w:rFonts w:ascii="宋体" w:eastAsia="宋体" w:hAnsi="宋体" w:hint="eastAsia"/>
          <w:sz w:val="24"/>
          <w:szCs w:val="28"/>
        </w:rPr>
        <w:t>()函数</w:t>
      </w:r>
      <w:r w:rsidR="00CC4730">
        <w:rPr>
          <w:rFonts w:ascii="宋体" w:eastAsia="宋体" w:hAnsi="宋体" w:hint="eastAsia"/>
          <w:sz w:val="24"/>
          <w:szCs w:val="28"/>
        </w:rPr>
        <w:t>导入数据，</w:t>
      </w:r>
      <w:r w:rsidR="0055518D">
        <w:rPr>
          <w:rFonts w:ascii="宋体" w:eastAsia="宋体" w:hAnsi="宋体" w:hint="eastAsia"/>
          <w:sz w:val="24"/>
          <w:szCs w:val="28"/>
        </w:rPr>
        <w:t>数据的样本数为</w:t>
      </w:r>
      <w:r w:rsidR="00EA44A9">
        <w:rPr>
          <w:rFonts w:ascii="宋体" w:eastAsia="宋体" w:hAnsi="宋体" w:hint="eastAsia"/>
          <w:sz w:val="24"/>
          <w:szCs w:val="28"/>
        </w:rPr>
        <w:t>150</w:t>
      </w:r>
      <w:r w:rsidR="0055518D">
        <w:rPr>
          <w:rFonts w:ascii="宋体" w:eastAsia="宋体" w:hAnsi="宋体" w:hint="eastAsia"/>
          <w:sz w:val="24"/>
          <w:szCs w:val="28"/>
        </w:rPr>
        <w:t>，每个样本含有</w:t>
      </w:r>
      <w:r w:rsidR="00EA44A9">
        <w:rPr>
          <w:rFonts w:ascii="宋体" w:eastAsia="宋体" w:hAnsi="宋体" w:hint="eastAsia"/>
          <w:sz w:val="24"/>
          <w:szCs w:val="28"/>
        </w:rPr>
        <w:t>4</w:t>
      </w:r>
      <w:r w:rsidR="0055518D">
        <w:rPr>
          <w:rFonts w:ascii="宋体" w:eastAsia="宋体" w:hAnsi="宋体" w:hint="eastAsia"/>
          <w:sz w:val="24"/>
          <w:szCs w:val="28"/>
        </w:rPr>
        <w:t>个特征</w:t>
      </w:r>
      <w:r w:rsidR="00EA44A9">
        <w:rPr>
          <w:rFonts w:ascii="宋体" w:eastAsia="宋体" w:hAnsi="宋体" w:hint="eastAsia"/>
          <w:sz w:val="24"/>
          <w:szCs w:val="28"/>
        </w:rPr>
        <w:t>与1个标签。</w:t>
      </w:r>
    </w:p>
    <w:p w14:paraId="6A19DAA0" w14:textId="175608EC" w:rsidR="00024BC1" w:rsidRDefault="00024BC1" w:rsidP="00024BC1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2. </w:t>
      </w:r>
      <w:r w:rsidR="00EA44A9">
        <w:rPr>
          <w:rFonts w:ascii="宋体" w:eastAsia="宋体" w:hAnsi="宋体" w:hint="eastAsia"/>
          <w:sz w:val="24"/>
          <w:szCs w:val="28"/>
        </w:rPr>
        <w:t>目标特征维数确定</w:t>
      </w:r>
    </w:p>
    <w:p w14:paraId="4C065E7D" w14:textId="33F2510A" w:rsidR="00361BED" w:rsidRPr="00284486" w:rsidRDefault="00EA44A9" w:rsidP="00024BC1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使用</w:t>
      </w:r>
      <w:r w:rsidRPr="0002622E">
        <w:rPr>
          <w:rFonts w:ascii="宋体" w:eastAsia="宋体" w:hAnsi="宋体" w:hint="eastAsia"/>
          <w:sz w:val="24"/>
          <w:szCs w:val="28"/>
        </w:rPr>
        <w:t>累积可解释方差贡献率</w:t>
      </w:r>
      <w:r>
        <w:rPr>
          <w:rFonts w:ascii="宋体" w:eastAsia="宋体" w:hAnsi="宋体" w:hint="eastAsia"/>
          <w:sz w:val="24"/>
          <w:szCs w:val="28"/>
        </w:rPr>
        <w:t>作为评价指标</w:t>
      </w:r>
      <w:r>
        <w:rPr>
          <w:rFonts w:ascii="宋体" w:eastAsia="宋体" w:hAnsi="宋体" w:hint="eastAsia"/>
          <w:sz w:val="24"/>
          <w:szCs w:val="28"/>
        </w:rPr>
        <w:t>进行特征数目的确定，贡献率越大则代表越能够代表原数据集，该数值随着目标特征数目的降低而降低，曲线如图2所示</w:t>
      </w:r>
      <w:r w:rsidR="00284486">
        <w:rPr>
          <w:rFonts w:ascii="宋体" w:eastAsia="宋体" w:hAnsi="宋体" w:hint="eastAsia"/>
          <w:sz w:val="24"/>
          <w:szCs w:val="28"/>
        </w:rPr>
        <w:t>，可以看到，当目标特征维数选定为2时，</w:t>
      </w:r>
      <w:r w:rsidR="00284486">
        <w:rPr>
          <w:rFonts w:ascii="宋体" w:eastAsia="宋体" w:hAnsi="宋体" w:hint="eastAsia"/>
          <w:sz w:val="24"/>
          <w:szCs w:val="28"/>
        </w:rPr>
        <w:t>使用</w:t>
      </w:r>
      <w:r w:rsidR="00284486" w:rsidRPr="0002622E">
        <w:rPr>
          <w:rFonts w:ascii="宋体" w:eastAsia="宋体" w:hAnsi="宋体" w:hint="eastAsia"/>
          <w:sz w:val="24"/>
          <w:szCs w:val="28"/>
        </w:rPr>
        <w:t>累积可解释方差贡献率</w:t>
      </w:r>
      <w:r w:rsidR="00284486">
        <w:rPr>
          <w:rFonts w:ascii="宋体" w:eastAsia="宋体" w:hAnsi="宋体" w:hint="eastAsia"/>
          <w:sz w:val="24"/>
          <w:szCs w:val="28"/>
        </w:rPr>
        <w:t>约为0.98，能够很大程度地代表原数据集，因此在后续的</w:t>
      </w:r>
      <w:proofErr w:type="gramStart"/>
      <w:r w:rsidR="00284486">
        <w:rPr>
          <w:rFonts w:ascii="宋体" w:eastAsia="宋体" w:hAnsi="宋体" w:hint="eastAsia"/>
          <w:sz w:val="24"/>
          <w:szCs w:val="28"/>
        </w:rPr>
        <w:t>降维操作</w:t>
      </w:r>
      <w:proofErr w:type="gramEnd"/>
      <w:r w:rsidR="00284486">
        <w:rPr>
          <w:rFonts w:ascii="宋体" w:eastAsia="宋体" w:hAnsi="宋体" w:hint="eastAsia"/>
          <w:sz w:val="24"/>
          <w:szCs w:val="28"/>
        </w:rPr>
        <w:t>中，选定目标特征维数为2，即</w:t>
      </w:r>
      <w:proofErr w:type="spellStart"/>
      <w:r w:rsidR="00284486" w:rsidRPr="00284486">
        <w:rPr>
          <w:rFonts w:ascii="宋体" w:eastAsia="宋体" w:hAnsi="宋体"/>
          <w:sz w:val="24"/>
          <w:szCs w:val="28"/>
        </w:rPr>
        <w:t>n_components</w:t>
      </w:r>
      <w:proofErr w:type="spellEnd"/>
      <w:r w:rsidR="00284486" w:rsidRPr="00284486">
        <w:rPr>
          <w:rFonts w:ascii="宋体" w:eastAsia="宋体" w:hAnsi="宋体"/>
          <w:sz w:val="24"/>
          <w:szCs w:val="28"/>
        </w:rPr>
        <w:t>=2</w:t>
      </w:r>
      <w:r w:rsidR="00284486">
        <w:rPr>
          <w:rFonts w:ascii="宋体" w:eastAsia="宋体" w:hAnsi="宋体" w:hint="eastAsia"/>
          <w:sz w:val="24"/>
          <w:szCs w:val="28"/>
        </w:rPr>
        <w:t>。</w:t>
      </w:r>
    </w:p>
    <w:p w14:paraId="7F2C87F4" w14:textId="5120A52A" w:rsidR="00024BC1" w:rsidRPr="00361BED" w:rsidRDefault="00EA44A9" w:rsidP="00EA44A9">
      <w:pPr>
        <w:pStyle w:val="af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6E6AF971" wp14:editId="720FF84C">
            <wp:extent cx="2886902" cy="2165350"/>
            <wp:effectExtent l="0" t="0" r="8890" b="6350"/>
            <wp:docPr id="953780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278" cy="217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9DDD" w14:textId="69682E8E" w:rsidR="00024BC1" w:rsidRDefault="00024BC1" w:rsidP="00024BC1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 w:rsidR="006B34C2">
        <w:rPr>
          <w:rFonts w:ascii="宋体" w:eastAsia="宋体" w:hAnsi="宋体" w:hint="eastAsia"/>
          <w:b/>
          <w:bCs/>
          <w:sz w:val="22"/>
          <w:szCs w:val="24"/>
        </w:rPr>
        <w:t>2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r w:rsidR="00A2612E">
        <w:rPr>
          <w:rFonts w:ascii="宋体" w:eastAsia="宋体" w:hAnsi="宋体" w:hint="eastAsia"/>
          <w:b/>
          <w:bCs/>
          <w:sz w:val="22"/>
          <w:szCs w:val="24"/>
        </w:rPr>
        <w:t>累计可解释方差贡献率曲线</w:t>
      </w:r>
    </w:p>
    <w:p w14:paraId="594776EF" w14:textId="4009D077" w:rsidR="00CC4832" w:rsidRDefault="00CC4832" w:rsidP="00CC4832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3. </w:t>
      </w:r>
      <w:proofErr w:type="gramStart"/>
      <w:r w:rsidR="00CD6BC1">
        <w:rPr>
          <w:rFonts w:ascii="宋体" w:eastAsia="宋体" w:hAnsi="宋体" w:hint="eastAsia"/>
          <w:sz w:val="24"/>
          <w:szCs w:val="28"/>
        </w:rPr>
        <w:t>降维可视化</w:t>
      </w:r>
      <w:proofErr w:type="gramEnd"/>
      <w:r w:rsidR="00CD6BC1">
        <w:rPr>
          <w:rFonts w:ascii="宋体" w:eastAsia="宋体" w:hAnsi="宋体" w:hint="eastAsia"/>
          <w:sz w:val="24"/>
          <w:szCs w:val="28"/>
        </w:rPr>
        <w:t>与对比</w:t>
      </w:r>
    </w:p>
    <w:p w14:paraId="25AA9541" w14:textId="198A4DA5" w:rsidR="00CC4832" w:rsidRDefault="00CD6BC1" w:rsidP="00CC4832">
      <w:pPr>
        <w:spacing w:line="360" w:lineRule="auto"/>
        <w:ind w:firstLine="42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根据图1所示的算法，结合numpy库可以实现PCA函数，对数据</w:t>
      </w:r>
      <w:proofErr w:type="gramStart"/>
      <w:r>
        <w:rPr>
          <w:rFonts w:ascii="宋体" w:eastAsia="宋体" w:hAnsi="宋体" w:hint="eastAsia"/>
          <w:sz w:val="24"/>
          <w:szCs w:val="28"/>
        </w:rPr>
        <w:t>进行降维操作</w:t>
      </w:r>
      <w:proofErr w:type="gramEnd"/>
      <w:r>
        <w:rPr>
          <w:rFonts w:ascii="宋体" w:eastAsia="宋体" w:hAnsi="宋体" w:hint="eastAsia"/>
          <w:sz w:val="24"/>
          <w:szCs w:val="28"/>
        </w:rPr>
        <w:t>，具体的实现代码见前文，由于目标特征数目为2，可以考虑使用二维散点图进行数据样本的绘制，并且将同一类别的数据使用同一种颜色进行表示。为对比自行编写的PCA函数与sklearn库中的PCA方法</w:t>
      </w:r>
      <w:r w:rsidR="004C6727">
        <w:rPr>
          <w:rFonts w:ascii="宋体" w:eastAsia="宋体" w:hAnsi="宋体" w:hint="eastAsia"/>
          <w:sz w:val="24"/>
          <w:szCs w:val="28"/>
        </w:rPr>
        <w:t>之间的差异，进行绘图对比，如图3</w:t>
      </w:r>
      <w:r w:rsidR="00253E9D">
        <w:rPr>
          <w:rFonts w:ascii="宋体" w:eastAsia="宋体" w:hAnsi="宋体" w:hint="eastAsia"/>
          <w:sz w:val="24"/>
          <w:szCs w:val="28"/>
        </w:rPr>
        <w:t>和图4</w:t>
      </w:r>
      <w:r w:rsidR="004C6727">
        <w:rPr>
          <w:rFonts w:ascii="宋体" w:eastAsia="宋体" w:hAnsi="宋体" w:hint="eastAsia"/>
          <w:sz w:val="24"/>
          <w:szCs w:val="28"/>
        </w:rPr>
        <w:t>所示。</w:t>
      </w:r>
    </w:p>
    <w:p w14:paraId="11B2255C" w14:textId="0A959B4D" w:rsidR="00E14501" w:rsidRDefault="00E14501" w:rsidP="00CC4832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可以看到，经过</w:t>
      </w:r>
      <w:proofErr w:type="gramStart"/>
      <w:r>
        <w:rPr>
          <w:rFonts w:ascii="宋体" w:eastAsia="宋体" w:hAnsi="宋体" w:hint="eastAsia"/>
          <w:sz w:val="24"/>
          <w:szCs w:val="28"/>
        </w:rPr>
        <w:t>降维后</w:t>
      </w:r>
      <w:proofErr w:type="gramEnd"/>
      <w:r>
        <w:rPr>
          <w:rFonts w:ascii="宋体" w:eastAsia="宋体" w:hAnsi="宋体" w:hint="eastAsia"/>
          <w:sz w:val="24"/>
          <w:szCs w:val="28"/>
        </w:rPr>
        <w:t>的数据分布一致，但数值发生了变化，这可能是因为存在不同的归一化或标准化操作，使得样本特征进行了一定比例的缩放，但不影响数值的整体分布，可以发现数据点基本呈现对称状态，由此可以说明两种PCA</w:t>
      </w:r>
      <w:proofErr w:type="gramStart"/>
      <w:r>
        <w:rPr>
          <w:rFonts w:ascii="宋体" w:eastAsia="宋体" w:hAnsi="宋体" w:hint="eastAsia"/>
          <w:sz w:val="24"/>
          <w:szCs w:val="28"/>
        </w:rPr>
        <w:t>降维方法</w:t>
      </w:r>
      <w:proofErr w:type="gramEnd"/>
      <w:r>
        <w:rPr>
          <w:rFonts w:ascii="宋体" w:eastAsia="宋体" w:hAnsi="宋体" w:hint="eastAsia"/>
          <w:sz w:val="24"/>
          <w:szCs w:val="28"/>
        </w:rPr>
        <w:t>最终都选定了同样的两个特征，符合实验预期。</w:t>
      </w:r>
    </w:p>
    <w:p w14:paraId="6B05D19D" w14:textId="032AC54D" w:rsidR="00CC4832" w:rsidRDefault="00AF2EB1" w:rsidP="00790378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4ABE7D3B" wp14:editId="4FE1E304">
            <wp:extent cx="2882900" cy="2162349"/>
            <wp:effectExtent l="0" t="0" r="0" b="9525"/>
            <wp:docPr id="18609042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088" cy="216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0639" w14:textId="58629880" w:rsidR="00790378" w:rsidRDefault="00790378" w:rsidP="00790378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>
        <w:rPr>
          <w:rFonts w:ascii="宋体" w:eastAsia="宋体" w:hAnsi="宋体" w:hint="eastAsia"/>
          <w:b/>
          <w:bCs/>
          <w:sz w:val="22"/>
          <w:szCs w:val="24"/>
        </w:rPr>
        <w:t>3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proofErr w:type="gramStart"/>
      <w:r w:rsidR="00253E9D">
        <w:rPr>
          <w:rFonts w:ascii="宋体" w:eastAsia="宋体" w:hAnsi="宋体" w:hint="eastAsia"/>
          <w:b/>
          <w:bCs/>
          <w:sz w:val="22"/>
          <w:szCs w:val="24"/>
        </w:rPr>
        <w:t>降维结果</w:t>
      </w:r>
      <w:proofErr w:type="gramEnd"/>
      <w:r w:rsidR="00253E9D">
        <w:rPr>
          <w:rFonts w:ascii="宋体" w:eastAsia="宋体" w:hAnsi="宋体" w:hint="eastAsia"/>
          <w:b/>
          <w:bCs/>
          <w:sz w:val="22"/>
          <w:szCs w:val="24"/>
        </w:rPr>
        <w:t>（</w:t>
      </w:r>
      <w:r w:rsidR="00AF2EB1">
        <w:rPr>
          <w:rFonts w:ascii="宋体" w:eastAsia="宋体" w:hAnsi="宋体" w:hint="eastAsia"/>
          <w:b/>
          <w:bCs/>
          <w:sz w:val="22"/>
          <w:szCs w:val="24"/>
        </w:rPr>
        <w:t>使用自编写的PCA</w:t>
      </w:r>
      <w:proofErr w:type="gramStart"/>
      <w:r w:rsidR="00AF2EB1">
        <w:rPr>
          <w:rFonts w:ascii="宋体" w:eastAsia="宋体" w:hAnsi="宋体" w:hint="eastAsia"/>
          <w:b/>
          <w:bCs/>
          <w:sz w:val="22"/>
          <w:szCs w:val="24"/>
        </w:rPr>
        <w:t>降维函数</w:t>
      </w:r>
      <w:proofErr w:type="gramEnd"/>
      <w:r w:rsidR="00AF2EB1">
        <w:rPr>
          <w:rFonts w:ascii="宋体" w:eastAsia="宋体" w:hAnsi="宋体" w:hint="eastAsia"/>
          <w:b/>
          <w:bCs/>
          <w:sz w:val="22"/>
          <w:szCs w:val="24"/>
        </w:rPr>
        <w:t>）</w:t>
      </w:r>
    </w:p>
    <w:p w14:paraId="75D3CA82" w14:textId="4CFAD051" w:rsidR="00087426" w:rsidRDefault="00E14501" w:rsidP="00087426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>
        <w:rPr>
          <w:noProof/>
        </w:rPr>
        <w:drawing>
          <wp:inline distT="0" distB="0" distL="0" distR="0" wp14:anchorId="78052460" wp14:editId="1BA1C011">
            <wp:extent cx="2861504" cy="2146300"/>
            <wp:effectExtent l="0" t="0" r="0" b="6350"/>
            <wp:docPr id="7044875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857" cy="215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1CFF6" w14:textId="5BDEB3D9" w:rsidR="00087426" w:rsidRPr="00087426" w:rsidRDefault="00087426" w:rsidP="00C379BC">
      <w:pPr>
        <w:spacing w:line="360" w:lineRule="auto"/>
        <w:jc w:val="center"/>
        <w:rPr>
          <w:rFonts w:ascii="宋体" w:eastAsia="宋体" w:hAnsi="宋体" w:hint="eastAsia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>
        <w:rPr>
          <w:rFonts w:ascii="宋体" w:eastAsia="宋体" w:hAnsi="宋体" w:hint="eastAsia"/>
          <w:b/>
          <w:bCs/>
          <w:sz w:val="22"/>
          <w:szCs w:val="24"/>
        </w:rPr>
        <w:t>4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proofErr w:type="gramStart"/>
      <w:r>
        <w:rPr>
          <w:rFonts w:ascii="宋体" w:eastAsia="宋体" w:hAnsi="宋体" w:hint="eastAsia"/>
          <w:b/>
          <w:bCs/>
          <w:sz w:val="22"/>
          <w:szCs w:val="24"/>
        </w:rPr>
        <w:t>降维结果</w:t>
      </w:r>
      <w:proofErr w:type="gramEnd"/>
      <w:r>
        <w:rPr>
          <w:rFonts w:ascii="宋体" w:eastAsia="宋体" w:hAnsi="宋体" w:hint="eastAsia"/>
          <w:b/>
          <w:bCs/>
          <w:sz w:val="22"/>
          <w:szCs w:val="24"/>
        </w:rPr>
        <w:t>（使用</w:t>
      </w:r>
      <w:r>
        <w:rPr>
          <w:rFonts w:ascii="宋体" w:eastAsia="宋体" w:hAnsi="宋体" w:hint="eastAsia"/>
          <w:b/>
          <w:bCs/>
          <w:sz w:val="22"/>
          <w:szCs w:val="24"/>
        </w:rPr>
        <w:t>sklearn</w:t>
      </w:r>
      <w:r>
        <w:rPr>
          <w:rFonts w:ascii="宋体" w:eastAsia="宋体" w:hAnsi="宋体" w:hint="eastAsia"/>
          <w:b/>
          <w:bCs/>
          <w:sz w:val="22"/>
          <w:szCs w:val="24"/>
        </w:rPr>
        <w:t>的PCA降维）</w:t>
      </w:r>
    </w:p>
    <w:p w14:paraId="7682A2ED" w14:textId="17C92C51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讨论、心得</w:t>
      </w:r>
    </w:p>
    <w:p w14:paraId="1B9B2FFE" w14:textId="5024C5BA" w:rsidR="00750EE6" w:rsidRDefault="001D03BA" w:rsidP="00E2464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本次实验基于</w:t>
      </w:r>
      <w:r w:rsidR="00663B8A">
        <w:rPr>
          <w:rFonts w:ascii="宋体" w:eastAsia="宋体" w:hAnsi="宋体" w:hint="eastAsia"/>
          <w:sz w:val="24"/>
          <w:szCs w:val="28"/>
        </w:rPr>
        <w:t>Python</w:t>
      </w:r>
      <w:r w:rsidR="00750EE6">
        <w:rPr>
          <w:rFonts w:ascii="宋体" w:eastAsia="宋体" w:hAnsi="宋体" w:hint="eastAsia"/>
          <w:sz w:val="24"/>
          <w:szCs w:val="28"/>
        </w:rPr>
        <w:t>的sklearn机器学习</w:t>
      </w:r>
      <w:proofErr w:type="gramStart"/>
      <w:r w:rsidR="00750EE6">
        <w:rPr>
          <w:rFonts w:ascii="宋体" w:eastAsia="宋体" w:hAnsi="宋体" w:hint="eastAsia"/>
          <w:sz w:val="24"/>
          <w:szCs w:val="28"/>
        </w:rPr>
        <w:t>库</w:t>
      </w:r>
      <w:r w:rsidR="00663B8A">
        <w:rPr>
          <w:rFonts w:ascii="宋体" w:eastAsia="宋体" w:hAnsi="宋体" w:hint="eastAsia"/>
          <w:sz w:val="24"/>
          <w:szCs w:val="28"/>
        </w:rPr>
        <w:t>实现</w:t>
      </w:r>
      <w:proofErr w:type="gramEnd"/>
      <w:r w:rsidR="00663B8A">
        <w:rPr>
          <w:rFonts w:ascii="宋体" w:eastAsia="宋体" w:hAnsi="宋体" w:hint="eastAsia"/>
          <w:sz w:val="24"/>
          <w:szCs w:val="28"/>
        </w:rPr>
        <w:t>了</w:t>
      </w:r>
      <w:r w:rsidR="00750EE6">
        <w:rPr>
          <w:rFonts w:ascii="宋体" w:eastAsia="宋体" w:hAnsi="宋体" w:hint="eastAsia"/>
          <w:sz w:val="24"/>
          <w:szCs w:val="28"/>
        </w:rPr>
        <w:t>使用</w:t>
      </w:r>
      <w:r w:rsidR="00C379BC">
        <w:rPr>
          <w:rFonts w:ascii="宋体" w:eastAsia="宋体" w:hAnsi="宋体" w:hint="eastAsia"/>
          <w:sz w:val="24"/>
          <w:szCs w:val="28"/>
        </w:rPr>
        <w:t>PCA</w:t>
      </w:r>
      <w:r w:rsidR="00750EE6">
        <w:rPr>
          <w:rFonts w:ascii="宋体" w:eastAsia="宋体" w:hAnsi="宋体" w:hint="eastAsia"/>
          <w:sz w:val="24"/>
          <w:szCs w:val="28"/>
        </w:rPr>
        <w:t>方法进行</w:t>
      </w:r>
      <w:r w:rsidR="00C379BC">
        <w:rPr>
          <w:rFonts w:ascii="宋体" w:eastAsia="宋体" w:hAnsi="宋体" w:hint="eastAsia"/>
          <w:sz w:val="24"/>
          <w:szCs w:val="28"/>
        </w:rPr>
        <w:t>降维，同时也基于numpy库进行了PCA</w:t>
      </w:r>
      <w:proofErr w:type="gramStart"/>
      <w:r w:rsidR="00C379BC">
        <w:rPr>
          <w:rFonts w:ascii="宋体" w:eastAsia="宋体" w:hAnsi="宋体" w:hint="eastAsia"/>
          <w:sz w:val="24"/>
          <w:szCs w:val="28"/>
        </w:rPr>
        <w:t>降维算法</w:t>
      </w:r>
      <w:proofErr w:type="gramEnd"/>
      <w:r w:rsidR="00C379BC">
        <w:rPr>
          <w:rFonts w:ascii="宋体" w:eastAsia="宋体" w:hAnsi="宋体" w:hint="eastAsia"/>
          <w:sz w:val="24"/>
          <w:szCs w:val="28"/>
        </w:rPr>
        <w:t>的实现</w:t>
      </w:r>
      <w:r w:rsidR="00663B8A">
        <w:rPr>
          <w:rFonts w:ascii="宋体" w:eastAsia="宋体" w:hAnsi="宋体" w:hint="eastAsia"/>
          <w:sz w:val="24"/>
          <w:szCs w:val="28"/>
        </w:rPr>
        <w:t>，</w:t>
      </w:r>
      <w:r w:rsidR="00C379BC">
        <w:rPr>
          <w:rFonts w:ascii="宋体" w:eastAsia="宋体" w:hAnsi="宋体" w:hint="eastAsia"/>
          <w:sz w:val="24"/>
          <w:szCs w:val="28"/>
        </w:rPr>
        <w:t>最终都在</w:t>
      </w:r>
      <w:r w:rsidR="00750EE6">
        <w:rPr>
          <w:rFonts w:ascii="宋体" w:eastAsia="宋体" w:hAnsi="宋体" w:hint="eastAsia"/>
          <w:sz w:val="24"/>
          <w:szCs w:val="28"/>
        </w:rPr>
        <w:t>给定的</w:t>
      </w:r>
      <w:r w:rsidR="000C08DD">
        <w:rPr>
          <w:rFonts w:ascii="宋体" w:eastAsia="宋体" w:hAnsi="宋体" w:hint="eastAsia"/>
          <w:sz w:val="24"/>
          <w:szCs w:val="28"/>
        </w:rPr>
        <w:t>鸢尾</w:t>
      </w:r>
      <w:proofErr w:type="gramStart"/>
      <w:r w:rsidR="000C08DD">
        <w:rPr>
          <w:rFonts w:ascii="宋体" w:eastAsia="宋体" w:hAnsi="宋体" w:hint="eastAsia"/>
          <w:sz w:val="24"/>
          <w:szCs w:val="28"/>
        </w:rPr>
        <w:t>花</w:t>
      </w:r>
      <w:r w:rsidR="00750EE6">
        <w:rPr>
          <w:rFonts w:ascii="宋体" w:eastAsia="宋体" w:hAnsi="宋体" w:hint="eastAsia"/>
          <w:sz w:val="24"/>
          <w:szCs w:val="28"/>
        </w:rPr>
        <w:t>数据</w:t>
      </w:r>
      <w:proofErr w:type="gramEnd"/>
      <w:r w:rsidR="00750EE6">
        <w:rPr>
          <w:rFonts w:ascii="宋体" w:eastAsia="宋体" w:hAnsi="宋体" w:hint="eastAsia"/>
          <w:sz w:val="24"/>
          <w:szCs w:val="28"/>
        </w:rPr>
        <w:t>集上进行了</w:t>
      </w:r>
      <w:r w:rsidR="00747AE6">
        <w:rPr>
          <w:rFonts w:ascii="宋体" w:eastAsia="宋体" w:hAnsi="宋体" w:hint="eastAsia"/>
          <w:sz w:val="24"/>
          <w:szCs w:val="28"/>
        </w:rPr>
        <w:t>数据降维，并通过可视化绘制直观地理解</w:t>
      </w:r>
      <w:proofErr w:type="gramStart"/>
      <w:r w:rsidR="00747AE6">
        <w:rPr>
          <w:rFonts w:ascii="宋体" w:eastAsia="宋体" w:hAnsi="宋体" w:hint="eastAsia"/>
          <w:sz w:val="24"/>
          <w:szCs w:val="28"/>
        </w:rPr>
        <w:t>了降维的</w:t>
      </w:r>
      <w:proofErr w:type="gramEnd"/>
      <w:r w:rsidR="00747AE6">
        <w:rPr>
          <w:rFonts w:ascii="宋体" w:eastAsia="宋体" w:hAnsi="宋体" w:hint="eastAsia"/>
          <w:sz w:val="24"/>
          <w:szCs w:val="28"/>
        </w:rPr>
        <w:t>结果。</w:t>
      </w:r>
    </w:p>
    <w:p w14:paraId="5DF6DF15" w14:textId="2D026A4B" w:rsidR="00E24645" w:rsidRDefault="000C08DD" w:rsidP="00E2464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在前面的实验中曾经进行了基于相关性矩阵的特征选择操作，这本质上也是一种数据降维，通过排除相关性较大的特征以减少特征维度，从而降低计算开销，而PCA</w:t>
      </w:r>
      <w:proofErr w:type="gramStart"/>
      <w:r>
        <w:rPr>
          <w:rFonts w:ascii="宋体" w:eastAsia="宋体" w:hAnsi="宋体" w:hint="eastAsia"/>
          <w:sz w:val="24"/>
          <w:szCs w:val="28"/>
        </w:rPr>
        <w:t>降维通过</w:t>
      </w:r>
      <w:proofErr w:type="gramEnd"/>
      <w:r>
        <w:rPr>
          <w:rFonts w:ascii="宋体" w:eastAsia="宋体" w:hAnsi="宋体" w:hint="eastAsia"/>
          <w:sz w:val="24"/>
          <w:szCs w:val="28"/>
        </w:rPr>
        <w:t>方差作为衡量指标，选择能够尽可能保留原数据性质的特征</w:t>
      </w:r>
      <w:proofErr w:type="gramStart"/>
      <w:r>
        <w:rPr>
          <w:rFonts w:ascii="宋体" w:eastAsia="宋体" w:hAnsi="宋体" w:hint="eastAsia"/>
          <w:sz w:val="24"/>
          <w:szCs w:val="28"/>
        </w:rPr>
        <w:t>作为降维结果</w:t>
      </w:r>
      <w:proofErr w:type="gramEnd"/>
      <w:r>
        <w:rPr>
          <w:rFonts w:ascii="宋体" w:eastAsia="宋体" w:hAnsi="宋体" w:hint="eastAsia"/>
          <w:sz w:val="24"/>
          <w:szCs w:val="28"/>
        </w:rPr>
        <w:t>。为进一步选定目标维数，实验中使用了</w:t>
      </w:r>
      <w:r w:rsidRPr="0002622E">
        <w:rPr>
          <w:rFonts w:ascii="宋体" w:eastAsia="宋体" w:hAnsi="宋体" w:hint="eastAsia"/>
          <w:sz w:val="24"/>
          <w:szCs w:val="28"/>
        </w:rPr>
        <w:t>累积可解释方差贡献率</w:t>
      </w:r>
      <w:r>
        <w:rPr>
          <w:rFonts w:ascii="宋体" w:eastAsia="宋体" w:hAnsi="宋体" w:hint="eastAsia"/>
          <w:sz w:val="24"/>
          <w:szCs w:val="28"/>
        </w:rPr>
        <w:t>作为定量的衡量指标，最终确定目标维数为2较优，能够</w:t>
      </w:r>
      <w:proofErr w:type="gramStart"/>
      <w:r>
        <w:rPr>
          <w:rFonts w:ascii="宋体" w:eastAsia="宋体" w:hAnsi="宋体" w:hint="eastAsia"/>
          <w:sz w:val="24"/>
          <w:szCs w:val="28"/>
        </w:rPr>
        <w:t>在降维的</w:t>
      </w:r>
      <w:proofErr w:type="gramEnd"/>
      <w:r>
        <w:rPr>
          <w:rFonts w:ascii="宋体" w:eastAsia="宋体" w:hAnsi="宋体" w:hint="eastAsia"/>
          <w:sz w:val="24"/>
          <w:szCs w:val="28"/>
        </w:rPr>
        <w:t>基础上最大程度保留原数据集的特点。</w:t>
      </w:r>
    </w:p>
    <w:p w14:paraId="2B7DD4BA" w14:textId="6ACF64CB" w:rsidR="00E24645" w:rsidRPr="00E24645" w:rsidRDefault="00DA0733" w:rsidP="00A332DC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最后，实验通过可视化绘图的方式将自己实现的PCA算法和sklearn中的PCA方法进行对比，结果显示选择的特征一致，符合实验预期。</w:t>
      </w:r>
    </w:p>
    <w:sectPr w:rsidR="00E24645" w:rsidRPr="00E24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11B051" w14:textId="77777777" w:rsidR="00FB3B83" w:rsidRDefault="00FB3B83" w:rsidP="00C216C2">
      <w:r>
        <w:separator/>
      </w:r>
    </w:p>
  </w:endnote>
  <w:endnote w:type="continuationSeparator" w:id="0">
    <w:p w14:paraId="42C67257" w14:textId="77777777" w:rsidR="00FB3B83" w:rsidRDefault="00FB3B83" w:rsidP="00C21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94FE4C" w14:textId="77777777" w:rsidR="00FB3B83" w:rsidRDefault="00FB3B83" w:rsidP="00C216C2">
      <w:r>
        <w:separator/>
      </w:r>
    </w:p>
  </w:footnote>
  <w:footnote w:type="continuationSeparator" w:id="0">
    <w:p w14:paraId="79E2C8C5" w14:textId="77777777" w:rsidR="00FB3B83" w:rsidRDefault="00FB3B83" w:rsidP="00C21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047FA"/>
    <w:multiLevelType w:val="multilevel"/>
    <w:tmpl w:val="0014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02051"/>
    <w:multiLevelType w:val="multilevel"/>
    <w:tmpl w:val="DA08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40428"/>
    <w:multiLevelType w:val="multilevel"/>
    <w:tmpl w:val="62B8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A101F"/>
    <w:multiLevelType w:val="multilevel"/>
    <w:tmpl w:val="5DC0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A1A8A"/>
    <w:multiLevelType w:val="multilevel"/>
    <w:tmpl w:val="8888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D2C2C"/>
    <w:multiLevelType w:val="multilevel"/>
    <w:tmpl w:val="8400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36128"/>
    <w:multiLevelType w:val="hybridMultilevel"/>
    <w:tmpl w:val="BF0CDE28"/>
    <w:lvl w:ilvl="0" w:tplc="DBCCE54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CF8195E"/>
    <w:multiLevelType w:val="multilevel"/>
    <w:tmpl w:val="D370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462C1"/>
    <w:multiLevelType w:val="multilevel"/>
    <w:tmpl w:val="B1B6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97444"/>
    <w:multiLevelType w:val="hybridMultilevel"/>
    <w:tmpl w:val="23D055C0"/>
    <w:lvl w:ilvl="0" w:tplc="D74E4C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2EAF1EA8"/>
    <w:multiLevelType w:val="multilevel"/>
    <w:tmpl w:val="A5F4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6C6BE9"/>
    <w:multiLevelType w:val="multilevel"/>
    <w:tmpl w:val="4CE2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C45C15"/>
    <w:multiLevelType w:val="multilevel"/>
    <w:tmpl w:val="C42A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E47F1"/>
    <w:multiLevelType w:val="multilevel"/>
    <w:tmpl w:val="64B0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5651B"/>
    <w:multiLevelType w:val="multilevel"/>
    <w:tmpl w:val="2910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01627"/>
    <w:multiLevelType w:val="multilevel"/>
    <w:tmpl w:val="1C36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001E7"/>
    <w:multiLevelType w:val="hybridMultilevel"/>
    <w:tmpl w:val="21ECC394"/>
    <w:lvl w:ilvl="0" w:tplc="932C67DA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8134B89"/>
    <w:multiLevelType w:val="multilevel"/>
    <w:tmpl w:val="2D9C0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AC1B8C"/>
    <w:multiLevelType w:val="multilevel"/>
    <w:tmpl w:val="1410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365384"/>
    <w:multiLevelType w:val="multilevel"/>
    <w:tmpl w:val="4B92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6B1B20"/>
    <w:multiLevelType w:val="multilevel"/>
    <w:tmpl w:val="8454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A196D"/>
    <w:multiLevelType w:val="multilevel"/>
    <w:tmpl w:val="338E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735E34"/>
    <w:multiLevelType w:val="multilevel"/>
    <w:tmpl w:val="6848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177FA3"/>
    <w:multiLevelType w:val="hybridMultilevel"/>
    <w:tmpl w:val="74126ADE"/>
    <w:lvl w:ilvl="0" w:tplc="976A314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65177CD2"/>
    <w:multiLevelType w:val="multilevel"/>
    <w:tmpl w:val="A09C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CA2333"/>
    <w:multiLevelType w:val="multilevel"/>
    <w:tmpl w:val="1008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C85B7C"/>
    <w:multiLevelType w:val="multilevel"/>
    <w:tmpl w:val="D584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2F055F"/>
    <w:multiLevelType w:val="multilevel"/>
    <w:tmpl w:val="74F2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109E1"/>
    <w:multiLevelType w:val="multilevel"/>
    <w:tmpl w:val="78A6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7B251690"/>
    <w:multiLevelType w:val="multilevel"/>
    <w:tmpl w:val="6986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C50E8B"/>
    <w:multiLevelType w:val="multilevel"/>
    <w:tmpl w:val="2618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585401">
    <w:abstractNumId w:val="16"/>
  </w:num>
  <w:num w:numId="2" w16cid:durableId="164739497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7061612">
    <w:abstractNumId w:val="23"/>
  </w:num>
  <w:num w:numId="4" w16cid:durableId="171578781">
    <w:abstractNumId w:val="9"/>
  </w:num>
  <w:num w:numId="5" w16cid:durableId="378869477">
    <w:abstractNumId w:val="22"/>
  </w:num>
  <w:num w:numId="6" w16cid:durableId="1250894915">
    <w:abstractNumId w:val="20"/>
  </w:num>
  <w:num w:numId="7" w16cid:durableId="207572332">
    <w:abstractNumId w:val="27"/>
  </w:num>
  <w:num w:numId="8" w16cid:durableId="440033970">
    <w:abstractNumId w:val="15"/>
  </w:num>
  <w:num w:numId="9" w16cid:durableId="1804616502">
    <w:abstractNumId w:val="25"/>
  </w:num>
  <w:num w:numId="10" w16cid:durableId="2014450203">
    <w:abstractNumId w:val="5"/>
  </w:num>
  <w:num w:numId="11" w16cid:durableId="1264680217">
    <w:abstractNumId w:val="10"/>
  </w:num>
  <w:num w:numId="12" w16cid:durableId="693850107">
    <w:abstractNumId w:val="4"/>
  </w:num>
  <w:num w:numId="13" w16cid:durableId="377097350">
    <w:abstractNumId w:val="0"/>
  </w:num>
  <w:num w:numId="14" w16cid:durableId="1566262129">
    <w:abstractNumId w:val="30"/>
  </w:num>
  <w:num w:numId="15" w16cid:durableId="1278564471">
    <w:abstractNumId w:val="26"/>
  </w:num>
  <w:num w:numId="16" w16cid:durableId="1323315457">
    <w:abstractNumId w:val="12"/>
  </w:num>
  <w:num w:numId="17" w16cid:durableId="2132236405">
    <w:abstractNumId w:val="8"/>
  </w:num>
  <w:num w:numId="18" w16cid:durableId="678965757">
    <w:abstractNumId w:val="6"/>
  </w:num>
  <w:num w:numId="19" w16cid:durableId="292752592">
    <w:abstractNumId w:val="11"/>
  </w:num>
  <w:num w:numId="20" w16cid:durableId="2026662586">
    <w:abstractNumId w:val="13"/>
  </w:num>
  <w:num w:numId="21" w16cid:durableId="1607695671">
    <w:abstractNumId w:val="31"/>
  </w:num>
  <w:num w:numId="22" w16cid:durableId="1224289392">
    <w:abstractNumId w:val="17"/>
  </w:num>
  <w:num w:numId="23" w16cid:durableId="618731365">
    <w:abstractNumId w:val="2"/>
  </w:num>
  <w:num w:numId="24" w16cid:durableId="152457496">
    <w:abstractNumId w:val="3"/>
  </w:num>
  <w:num w:numId="25" w16cid:durableId="1914772367">
    <w:abstractNumId w:val="28"/>
  </w:num>
  <w:num w:numId="26" w16cid:durableId="170221240">
    <w:abstractNumId w:val="24"/>
  </w:num>
  <w:num w:numId="27" w16cid:durableId="1751269443">
    <w:abstractNumId w:val="19"/>
  </w:num>
  <w:num w:numId="28" w16cid:durableId="682705733">
    <w:abstractNumId w:val="7"/>
  </w:num>
  <w:num w:numId="29" w16cid:durableId="1047802065">
    <w:abstractNumId w:val="21"/>
  </w:num>
  <w:num w:numId="30" w16cid:durableId="2084793596">
    <w:abstractNumId w:val="1"/>
  </w:num>
  <w:num w:numId="31" w16cid:durableId="802501782">
    <w:abstractNumId w:val="14"/>
  </w:num>
  <w:num w:numId="32" w16cid:durableId="4312473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35"/>
    <w:rsid w:val="0000701C"/>
    <w:rsid w:val="000075BB"/>
    <w:rsid w:val="00014192"/>
    <w:rsid w:val="00020EDB"/>
    <w:rsid w:val="00024BC1"/>
    <w:rsid w:val="0002622E"/>
    <w:rsid w:val="00030D66"/>
    <w:rsid w:val="00032021"/>
    <w:rsid w:val="00032C26"/>
    <w:rsid w:val="00061D6B"/>
    <w:rsid w:val="0006308C"/>
    <w:rsid w:val="00073FA3"/>
    <w:rsid w:val="00080E5B"/>
    <w:rsid w:val="00087426"/>
    <w:rsid w:val="00093E14"/>
    <w:rsid w:val="000B049B"/>
    <w:rsid w:val="000C0074"/>
    <w:rsid w:val="000C08DD"/>
    <w:rsid w:val="000D387E"/>
    <w:rsid w:val="000E506C"/>
    <w:rsid w:val="000E74AE"/>
    <w:rsid w:val="000F271B"/>
    <w:rsid w:val="001065D9"/>
    <w:rsid w:val="001208FE"/>
    <w:rsid w:val="00124279"/>
    <w:rsid w:val="001244C0"/>
    <w:rsid w:val="00127C37"/>
    <w:rsid w:val="00131170"/>
    <w:rsid w:val="0014251D"/>
    <w:rsid w:val="00151448"/>
    <w:rsid w:val="001767B3"/>
    <w:rsid w:val="001813EE"/>
    <w:rsid w:val="0018592D"/>
    <w:rsid w:val="00195D66"/>
    <w:rsid w:val="001A3364"/>
    <w:rsid w:val="001A41B7"/>
    <w:rsid w:val="001B3CE4"/>
    <w:rsid w:val="001D03BA"/>
    <w:rsid w:val="001F75FE"/>
    <w:rsid w:val="002002F1"/>
    <w:rsid w:val="00200C62"/>
    <w:rsid w:val="00213E4D"/>
    <w:rsid w:val="00221AD5"/>
    <w:rsid w:val="00241964"/>
    <w:rsid w:val="00246975"/>
    <w:rsid w:val="00253E9D"/>
    <w:rsid w:val="002615D0"/>
    <w:rsid w:val="002705E9"/>
    <w:rsid w:val="002758C7"/>
    <w:rsid w:val="00284486"/>
    <w:rsid w:val="00290EC2"/>
    <w:rsid w:val="002960EE"/>
    <w:rsid w:val="002C165D"/>
    <w:rsid w:val="002D11A1"/>
    <w:rsid w:val="002D582F"/>
    <w:rsid w:val="002D5D35"/>
    <w:rsid w:val="002D6335"/>
    <w:rsid w:val="002F1CED"/>
    <w:rsid w:val="002F3E59"/>
    <w:rsid w:val="00311F59"/>
    <w:rsid w:val="00312626"/>
    <w:rsid w:val="003130CC"/>
    <w:rsid w:val="003431DD"/>
    <w:rsid w:val="00353F1B"/>
    <w:rsid w:val="00361BED"/>
    <w:rsid w:val="00364C4D"/>
    <w:rsid w:val="00367F66"/>
    <w:rsid w:val="00397CB8"/>
    <w:rsid w:val="003B7E86"/>
    <w:rsid w:val="003C3DA1"/>
    <w:rsid w:val="003C47B0"/>
    <w:rsid w:val="003C7AF9"/>
    <w:rsid w:val="003D135A"/>
    <w:rsid w:val="003E6400"/>
    <w:rsid w:val="003E7D76"/>
    <w:rsid w:val="003F799D"/>
    <w:rsid w:val="00411133"/>
    <w:rsid w:val="00412981"/>
    <w:rsid w:val="00412E79"/>
    <w:rsid w:val="004235FB"/>
    <w:rsid w:val="00445C5A"/>
    <w:rsid w:val="00451A63"/>
    <w:rsid w:val="00456BCA"/>
    <w:rsid w:val="004709B6"/>
    <w:rsid w:val="004A703D"/>
    <w:rsid w:val="004C58BD"/>
    <w:rsid w:val="004C6727"/>
    <w:rsid w:val="004D7CB9"/>
    <w:rsid w:val="004E0697"/>
    <w:rsid w:val="00503D8F"/>
    <w:rsid w:val="00504630"/>
    <w:rsid w:val="0055406A"/>
    <w:rsid w:val="0055518D"/>
    <w:rsid w:val="0057264E"/>
    <w:rsid w:val="00593D77"/>
    <w:rsid w:val="005B44B2"/>
    <w:rsid w:val="005B4E4A"/>
    <w:rsid w:val="005B6810"/>
    <w:rsid w:val="005C1BF2"/>
    <w:rsid w:val="005D01D2"/>
    <w:rsid w:val="005D3342"/>
    <w:rsid w:val="005D4D70"/>
    <w:rsid w:val="005E14A6"/>
    <w:rsid w:val="00610517"/>
    <w:rsid w:val="006371BB"/>
    <w:rsid w:val="00646E47"/>
    <w:rsid w:val="006506A0"/>
    <w:rsid w:val="00663B8A"/>
    <w:rsid w:val="006643B7"/>
    <w:rsid w:val="00672FF5"/>
    <w:rsid w:val="00692F87"/>
    <w:rsid w:val="006962DC"/>
    <w:rsid w:val="006B34C2"/>
    <w:rsid w:val="006B7918"/>
    <w:rsid w:val="006D43F2"/>
    <w:rsid w:val="006D5221"/>
    <w:rsid w:val="006E5155"/>
    <w:rsid w:val="006F72FB"/>
    <w:rsid w:val="00733BED"/>
    <w:rsid w:val="00735C99"/>
    <w:rsid w:val="0073680E"/>
    <w:rsid w:val="00747AE6"/>
    <w:rsid w:val="00750EE6"/>
    <w:rsid w:val="00784522"/>
    <w:rsid w:val="00790378"/>
    <w:rsid w:val="007B3C00"/>
    <w:rsid w:val="00805284"/>
    <w:rsid w:val="00812630"/>
    <w:rsid w:val="00812FFE"/>
    <w:rsid w:val="00837054"/>
    <w:rsid w:val="008431F3"/>
    <w:rsid w:val="00866B54"/>
    <w:rsid w:val="00874816"/>
    <w:rsid w:val="008B45A5"/>
    <w:rsid w:val="008D47EC"/>
    <w:rsid w:val="008E0EC7"/>
    <w:rsid w:val="008F4481"/>
    <w:rsid w:val="009117A8"/>
    <w:rsid w:val="00926A5B"/>
    <w:rsid w:val="00932568"/>
    <w:rsid w:val="00941CCE"/>
    <w:rsid w:val="00943ADB"/>
    <w:rsid w:val="00961115"/>
    <w:rsid w:val="0096344C"/>
    <w:rsid w:val="00964C3F"/>
    <w:rsid w:val="009967AA"/>
    <w:rsid w:val="009A592E"/>
    <w:rsid w:val="009A6D8F"/>
    <w:rsid w:val="009B7981"/>
    <w:rsid w:val="009F278F"/>
    <w:rsid w:val="00A2612E"/>
    <w:rsid w:val="00A26DFA"/>
    <w:rsid w:val="00A279FA"/>
    <w:rsid w:val="00A332DC"/>
    <w:rsid w:val="00A335BE"/>
    <w:rsid w:val="00A4573E"/>
    <w:rsid w:val="00A614E5"/>
    <w:rsid w:val="00A70967"/>
    <w:rsid w:val="00A764B8"/>
    <w:rsid w:val="00A857CC"/>
    <w:rsid w:val="00A90FC4"/>
    <w:rsid w:val="00AD481E"/>
    <w:rsid w:val="00AE5EB0"/>
    <w:rsid w:val="00AF2EB1"/>
    <w:rsid w:val="00B030D5"/>
    <w:rsid w:val="00B142F1"/>
    <w:rsid w:val="00B63F0B"/>
    <w:rsid w:val="00BC532C"/>
    <w:rsid w:val="00BD4A3F"/>
    <w:rsid w:val="00BE5447"/>
    <w:rsid w:val="00BF6695"/>
    <w:rsid w:val="00C12905"/>
    <w:rsid w:val="00C164FA"/>
    <w:rsid w:val="00C20AFC"/>
    <w:rsid w:val="00C216C2"/>
    <w:rsid w:val="00C31B76"/>
    <w:rsid w:val="00C379BC"/>
    <w:rsid w:val="00C44CAE"/>
    <w:rsid w:val="00C5261E"/>
    <w:rsid w:val="00C5612B"/>
    <w:rsid w:val="00C65801"/>
    <w:rsid w:val="00C73BC6"/>
    <w:rsid w:val="00CB297A"/>
    <w:rsid w:val="00CB7126"/>
    <w:rsid w:val="00CC4077"/>
    <w:rsid w:val="00CC4730"/>
    <w:rsid w:val="00CC4832"/>
    <w:rsid w:val="00CD6BC1"/>
    <w:rsid w:val="00CE57E3"/>
    <w:rsid w:val="00CF19B4"/>
    <w:rsid w:val="00D02DAF"/>
    <w:rsid w:val="00D034A0"/>
    <w:rsid w:val="00D12A8E"/>
    <w:rsid w:val="00D1414D"/>
    <w:rsid w:val="00D438D5"/>
    <w:rsid w:val="00D515EC"/>
    <w:rsid w:val="00D55A14"/>
    <w:rsid w:val="00D62619"/>
    <w:rsid w:val="00D808AE"/>
    <w:rsid w:val="00D936DA"/>
    <w:rsid w:val="00DA0733"/>
    <w:rsid w:val="00DB05AB"/>
    <w:rsid w:val="00DB38BC"/>
    <w:rsid w:val="00DB410C"/>
    <w:rsid w:val="00DC7751"/>
    <w:rsid w:val="00DD5ADE"/>
    <w:rsid w:val="00DE394E"/>
    <w:rsid w:val="00DF346B"/>
    <w:rsid w:val="00DF35A4"/>
    <w:rsid w:val="00E140B0"/>
    <w:rsid w:val="00E14501"/>
    <w:rsid w:val="00E24645"/>
    <w:rsid w:val="00E4484C"/>
    <w:rsid w:val="00E46438"/>
    <w:rsid w:val="00E85091"/>
    <w:rsid w:val="00EA44A9"/>
    <w:rsid w:val="00EA5D8B"/>
    <w:rsid w:val="00EB6CB8"/>
    <w:rsid w:val="00EF04B0"/>
    <w:rsid w:val="00EF7B3A"/>
    <w:rsid w:val="00F07C94"/>
    <w:rsid w:val="00F13E07"/>
    <w:rsid w:val="00F234A3"/>
    <w:rsid w:val="00F426AA"/>
    <w:rsid w:val="00F71168"/>
    <w:rsid w:val="00F77962"/>
    <w:rsid w:val="00F83EDB"/>
    <w:rsid w:val="00F96BA1"/>
    <w:rsid w:val="00FB3B83"/>
    <w:rsid w:val="00FC4736"/>
    <w:rsid w:val="00FC798C"/>
    <w:rsid w:val="00FD7D73"/>
    <w:rsid w:val="00FF6AC6"/>
    <w:rsid w:val="00FF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DEC26"/>
  <w15:chartTrackingRefBased/>
  <w15:docId w15:val="{E8D670AE-A04B-4AEA-B9FB-556A89DE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5D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D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D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D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D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D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D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D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D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D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5D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D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D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D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D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D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D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D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D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16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16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1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16C2"/>
    <w:rPr>
      <w:sz w:val="18"/>
      <w:szCs w:val="18"/>
    </w:rPr>
  </w:style>
  <w:style w:type="table" w:styleId="af2">
    <w:name w:val="Table Grid"/>
    <w:basedOn w:val="a1"/>
    <w:uiPriority w:val="39"/>
    <w:qFormat/>
    <w:rsid w:val="00063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qFormat/>
    <w:rsid w:val="006643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sid w:val="006643B7"/>
    <w:rPr>
      <w:rFonts w:ascii="宋体" w:eastAsia="宋体" w:hAnsi="宋体" w:cs="宋体"/>
      <w:kern w:val="0"/>
      <w:sz w:val="24"/>
      <w:szCs w:val="24"/>
    </w:rPr>
  </w:style>
  <w:style w:type="character" w:customStyle="1" w:styleId="fontstyle01">
    <w:name w:val="fontstyle01"/>
    <w:basedOn w:val="a0"/>
    <w:rsid w:val="00C31B76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customStyle="1" w:styleId="alt">
    <w:name w:val="alt"/>
    <w:basedOn w:val="a"/>
    <w:rsid w:val="004709B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4709B6"/>
  </w:style>
  <w:style w:type="character" w:customStyle="1" w:styleId="hljs-string">
    <w:name w:val="hljs-string"/>
    <w:basedOn w:val="a0"/>
    <w:rsid w:val="004709B6"/>
  </w:style>
  <w:style w:type="character" w:customStyle="1" w:styleId="hljs-literal">
    <w:name w:val="hljs-literal"/>
    <w:basedOn w:val="a0"/>
    <w:rsid w:val="004709B6"/>
  </w:style>
  <w:style w:type="character" w:customStyle="1" w:styleId="hljs-number">
    <w:name w:val="hljs-number"/>
    <w:basedOn w:val="a0"/>
    <w:rsid w:val="002615D0"/>
  </w:style>
  <w:style w:type="paragraph" w:styleId="af3">
    <w:name w:val="Normal (Web)"/>
    <w:basedOn w:val="a"/>
    <w:uiPriority w:val="99"/>
    <w:unhideWhenUsed/>
    <w:rsid w:val="00361B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attr">
    <w:name w:val="hljs-attr"/>
    <w:basedOn w:val="a0"/>
    <w:rsid w:val="008431F3"/>
  </w:style>
  <w:style w:type="character" w:customStyle="1" w:styleId="hljs-comment">
    <w:name w:val="hljs-comment"/>
    <w:basedOn w:val="a0"/>
    <w:rsid w:val="008431F3"/>
  </w:style>
  <w:style w:type="character" w:customStyle="1" w:styleId="hljs-function">
    <w:name w:val="hljs-function"/>
    <w:basedOn w:val="a0"/>
    <w:rsid w:val="008431F3"/>
  </w:style>
  <w:style w:type="character" w:customStyle="1" w:styleId="hljs-title">
    <w:name w:val="hljs-title"/>
    <w:basedOn w:val="a0"/>
    <w:rsid w:val="008431F3"/>
  </w:style>
  <w:style w:type="character" w:customStyle="1" w:styleId="hljs-params">
    <w:name w:val="hljs-params"/>
    <w:basedOn w:val="a0"/>
    <w:rsid w:val="00843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1981</TotalTime>
  <Pages>7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万凌鸿</dc:creator>
  <cp:keywords/>
  <dc:description/>
  <cp:lastModifiedBy>_Coinisi_ 坩埚花菜</cp:lastModifiedBy>
  <cp:revision>235</cp:revision>
  <cp:lastPrinted>2024-06-05T06:31:00Z</cp:lastPrinted>
  <dcterms:created xsi:type="dcterms:W3CDTF">2024-03-11T11:47:00Z</dcterms:created>
  <dcterms:modified xsi:type="dcterms:W3CDTF">2024-06-29T15:16:00Z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