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ai驱动的编程练习助手-测试设计及结果报告书"/>
    <w:p>
      <w:pPr>
        <w:pStyle w:val="Heading1"/>
      </w:pPr>
      <w:r>
        <w:rPr>
          <w:rFonts w:hint="eastAsia"/>
        </w:rPr>
        <w:t xml:space="preserve">AI驱动的编程练习助手</w:t>
      </w:r>
      <w:r>
        <w:t xml:space="preserve"> —— </w:t>
      </w:r>
      <w:r>
        <w:rPr>
          <w:rFonts w:hint="eastAsia"/>
        </w:rPr>
        <w:t xml:space="preserve">测试设计及结果报告书</w:t>
      </w:r>
    </w:p>
    <w:p>
      <w:pPr>
        <w:pStyle w:val="FirstParagraph"/>
      </w:pP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编写日期：</w:t>
      </w:r>
      <w:r>
        <w:t xml:space="preserve"> </w:t>
      </w:r>
      <w:r>
        <w:rPr>
          <w:rFonts w:hint="eastAsia"/>
        </w:rPr>
        <w:t xml:space="preserve">2026年6月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6f5c6985acd40c2ed246b99f3d03a2a92b3b91f">
        <w:r>
          <w:rPr>
            <w:rStyle w:val="Hyperlink"/>
            <w:rFonts w:hint="eastAsia"/>
          </w:rPr>
          <w:t xml:space="preserve">测试策略</w:t>
        </w:r>
      </w:hyperlink>
    </w:p>
    <w:p>
      <w:pPr>
        <w:pStyle w:val="Compact"/>
        <w:numPr>
          <w:ilvl w:val="0"/>
          <w:numId w:val="1001"/>
        </w:numPr>
      </w:pPr>
      <w:hyperlink w:anchor="X4a6c34ab8eebf6e2240bf1291ef2c61b223ad18">
        <w:r>
          <w:rPr>
            <w:rStyle w:val="Hyperlink"/>
            <w:rFonts w:hint="eastAsia"/>
          </w:rPr>
          <w:t xml:space="preserve">测试环境</w:t>
        </w:r>
      </w:hyperlink>
    </w:p>
    <w:p>
      <w:pPr>
        <w:pStyle w:val="Compact"/>
        <w:numPr>
          <w:ilvl w:val="0"/>
          <w:numId w:val="1001"/>
        </w:numPr>
      </w:pPr>
      <w:hyperlink w:anchor="X682af87b9ac2daf86581ac001d47300b5d8c0f1">
        <w:r>
          <w:rPr>
            <w:rStyle w:val="Hyperlink"/>
            <w:rFonts w:hint="eastAsia"/>
          </w:rPr>
          <w:t xml:space="preserve">功能测试用例</w:t>
        </w:r>
      </w:hyperlink>
    </w:p>
    <w:p>
      <w:pPr>
        <w:pStyle w:val="Compact"/>
        <w:numPr>
          <w:ilvl w:val="0"/>
          <w:numId w:val="1001"/>
        </w:numPr>
      </w:pPr>
      <w:hyperlink w:anchor="X38c0ac2b2a9f048770d0fa07f1b2c2598932c4a">
        <w:r>
          <w:rPr>
            <w:rStyle w:val="Hyperlink"/>
            <w:rFonts w:hint="eastAsia"/>
          </w:rPr>
          <w:t xml:space="preserve">非功能测试要点</w:t>
        </w:r>
      </w:hyperlink>
    </w:p>
    <w:p>
      <w:pPr>
        <w:pStyle w:val="Compact"/>
        <w:numPr>
          <w:ilvl w:val="0"/>
          <w:numId w:val="1001"/>
        </w:numPr>
      </w:pPr>
      <w:hyperlink w:anchor="X07277dbc0061b4a1581c7cfae2be76b17a3526b">
        <w:r>
          <w:rPr>
            <w:rStyle w:val="Hyperlink"/>
            <w:rFonts w:hint="eastAsia"/>
          </w:rPr>
          <w:t xml:space="preserve">测试结果统计</w:t>
        </w:r>
      </w:hyperlink>
    </w:p>
    <w:p>
      <w:pPr>
        <w:pStyle w:val="Compact"/>
        <w:numPr>
          <w:ilvl w:val="0"/>
          <w:numId w:val="1001"/>
        </w:numPr>
      </w:pPr>
      <w:hyperlink w:anchor="X818f58cc78e1f5efaa5f2ecdcf86b80714f2545">
        <w:r>
          <w:rPr>
            <w:rStyle w:val="Hyperlink"/>
            <w:rFonts w:hint="eastAsia"/>
          </w:rPr>
          <w:t xml:space="preserve">缺陷记录</w:t>
        </w:r>
      </w:hyperlink>
    </w:p>
    <w:p>
      <w:pPr>
        <w:pStyle w:val="Compact"/>
        <w:numPr>
          <w:ilvl w:val="0"/>
          <w:numId w:val="1001"/>
        </w:numPr>
      </w:pPr>
      <w:hyperlink w:anchor="X575e24805aa83dd52362ae35e42877e7a40fbb7">
        <w:r>
          <w:rPr>
            <w:rStyle w:val="Hyperlink"/>
            <w:rFonts w:hint="eastAsia"/>
          </w:rPr>
          <w:t xml:space="preserve">测试总结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测试策略"/>
    <w:p>
      <w:pPr>
        <w:pStyle w:val="Heading2"/>
      </w:pPr>
      <w:r>
        <w:t xml:space="preserve">1. </w:t>
      </w:r>
      <w:r>
        <w:rPr>
          <w:rFonts w:hint="eastAsia"/>
        </w:rPr>
        <w:t xml:space="preserve">测试策略</w:t>
      </w:r>
    </w:p>
    <w:bookmarkStart w:id="10" w:name="测试类型"/>
    <w:p>
      <w:pPr>
        <w:pStyle w:val="Heading3"/>
      </w:pPr>
      <w:r>
        <w:t xml:space="preserve">1.1 </w:t>
      </w:r>
      <w:r>
        <w:rPr>
          <w:rFonts w:hint="eastAsia"/>
        </w:rPr>
        <w:t xml:space="preserve">测试类型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JUnit 4 </w:t>
            </w:r>
            <w:r>
              <w:rPr>
                <w:rFonts w:hint="eastAsia"/>
              </w:rPr>
              <w:t xml:space="preserve">(后端)</w:t>
            </w:r>
            <w:r>
              <w:t xml:space="preserve"> / Vitest </w:t>
            </w:r>
            <w:r>
              <w:rPr>
                <w:rFonts w:hint="eastAsia"/>
              </w:rPr>
              <w:t xml:space="preserve">(前端)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核心业务逻辑</w:t>
            </w:r>
            <w:r>
              <w:t xml:space="preserve"> ≥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手动/Postman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全API接口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Chrome/Firefox/Edge浏览器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  <w:r>
              <w:t xml:space="preserve"> </w:t>
            </w:r>
            <w:r>
              <w:rPr>
                <w:rFonts w:hint="eastAsia"/>
              </w:rPr>
              <w:t xml:space="preserve">100%，异常场景</w:t>
            </w:r>
            <w:r>
              <w:t xml:space="preserve"> ≥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全页面兼容性验证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每次功能变更后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已修复缺陷</w:t>
            </w:r>
            <w:r>
              <w:t xml:space="preserve"> 100%</w:t>
            </w:r>
          </w:p>
        </w:tc>
      </w:tr>
    </w:tbl>
    <w:bookmarkEnd w:id="10"/>
    <w:bookmarkStart w:id="11" w:name="测试方法"/>
    <w:p>
      <w:pPr>
        <w:pStyle w:val="Heading3"/>
      </w:pPr>
      <w:r>
        <w:t xml:space="preserve">1.2 </w:t>
      </w:r>
      <w:r>
        <w:rPr>
          <w:rFonts w:hint="eastAsia"/>
        </w:rPr>
        <w:t xml:space="preserve">测试方法</w:t>
      </w:r>
    </w:p>
    <w:p>
      <w:pPr>
        <w:pStyle w:val="FirstParagraph"/>
      </w:pPr>
      <w:r>
        <w:rPr>
          <w:rFonts w:hint="eastAsia"/>
          <w:b/>
          <w:bCs/>
        </w:rPr>
        <w:t xml:space="preserve">白盒测试</w:t>
      </w:r>
      <w:r>
        <w:rPr>
          <w:rFonts w:hint="eastAsia"/>
        </w:rPr>
        <w:t xml:space="preserve">（针对后端核心逻辑）：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SubmissionServiceImpl.judge()</w:t>
      </w:r>
      <w:r>
        <w:t xml:space="preserve"> </w:t>
      </w:r>
      <w:r>
        <w:rPr>
          <w:rFonts w:hint="eastAsia"/>
        </w:rPr>
        <w:t xml:space="preserve">判题核心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AiServiceImpl.reviewCode()</w:t>
      </w:r>
      <w:r>
        <w:t xml:space="preserve"> </w:t>
      </w:r>
      <w:r>
        <w:rPr>
          <w:rFonts w:hint="eastAsia"/>
        </w:rPr>
        <w:t xml:space="preserve">AI代码审查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LearningStatsServiceImpl.updateStats()</w:t>
      </w:r>
      <w:r>
        <w:t xml:space="preserve"> </w:t>
      </w:r>
      <w:r>
        <w:rPr>
          <w:rFonts w:hint="eastAsia"/>
        </w:rPr>
        <w:t xml:space="preserve">统计更新</w:t>
      </w:r>
    </w:p>
    <w:p>
      <w:pPr>
        <w:pStyle w:val="BodyText"/>
      </w:pPr>
      <w:r>
        <w:rPr>
          <w:rFonts w:hint="eastAsia"/>
          <w:b/>
          <w:bCs/>
        </w:rPr>
        <w:t xml:space="preserve">黑盒测试</w:t>
      </w:r>
      <w:r>
        <w:rPr>
          <w:rFonts w:hint="eastAsia"/>
        </w:rPr>
        <w:t xml:space="preserve">（针对前端界面+后端API）：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用户注册/登录/修改密码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代码提交/判题结果展示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管理后台CRUD操作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排行榜/成就/打卡功能</w:t>
      </w:r>
    </w:p>
    <w:bookmarkEnd w:id="11"/>
    <w:bookmarkStart w:id="12" w:name="测试覆盖分析"/>
    <w:p>
      <w:pPr>
        <w:pStyle w:val="Heading3"/>
      </w:pPr>
      <w:r>
        <w:t xml:space="preserve">1.3 </w:t>
      </w:r>
      <w:r>
        <w:rPr>
          <w:rFonts w:hint="eastAsia"/>
        </w:rPr>
        <w:t xml:space="preserve">测试覆盖分析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编程练习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AI诊断/审查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个性化推荐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学习统计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打卡签到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成就系统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管理员（题库/用户/成就CRUD）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测试环境"/>
    <w:p>
      <w:pPr>
        <w:pStyle w:val="Heading2"/>
      </w:pPr>
      <w:r>
        <w:t xml:space="preserve">2. </w:t>
      </w:r>
      <w:r>
        <w:rPr>
          <w:rFonts w:hint="eastAsia"/>
        </w:rPr>
        <w:t xml:space="preserve">测试环境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后端服务器</w:t>
            </w:r>
          </w:p>
        </w:tc>
        <w:tc>
          <w:tcPr/>
          <w:p>
            <w:pPr>
              <w:pStyle w:val="Compact"/>
            </w:pPr>
            <w:r>
              <w:t xml:space="preserve">Spring Boot 3.2.0 + Tomcat (port 8080)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8.0 (localhost:3306, coding_assistant)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t xml:space="preserve">Maven 3.8+, npm 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测试浏览器</w:t>
            </w:r>
          </w:p>
        </w:tc>
        <w:tc>
          <w:tcPr/>
          <w:p>
            <w:pPr>
              <w:pStyle w:val="Compact"/>
            </w:pPr>
            <w:r>
              <w:t xml:space="preserve">Chrome 140+, Firefox 130+, Edge 130+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智谱AI</w:t>
            </w:r>
            <w:r>
              <w:t xml:space="preserve"> </w:t>
            </w:r>
            <w:r>
              <w:rPr>
                <w:rFonts w:hint="eastAsia"/>
              </w:rPr>
              <w:t xml:space="preserve">GLM-4-Plus（含模拟回退测试）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3" w:name="功能测试用例"/>
    <w:p>
      <w:pPr>
        <w:pStyle w:val="Heading2"/>
      </w:pPr>
      <w:r>
        <w:t xml:space="preserve">3. </w:t>
      </w:r>
      <w:r>
        <w:rPr>
          <w:rFonts w:hint="eastAsia"/>
        </w:rPr>
        <w:t xml:space="preserve">功能测试用例</w:t>
      </w:r>
    </w:p>
    <w:bookmarkStart w:id="18" w:name="用户管理模块"/>
    <w:p>
      <w:pPr>
        <w:pStyle w:val="Heading3"/>
      </w:pPr>
      <w:r>
        <w:t xml:space="preserve">3.1 </w:t>
      </w:r>
      <w:r>
        <w:rPr>
          <w:rFonts w:hint="eastAsia"/>
        </w:rPr>
        <w:t xml:space="preserve">用户管理模块</w:t>
      </w:r>
    </w:p>
    <w:bookmarkStart w:id="15" w:name="注册"/>
    <w:p>
      <w:pPr>
        <w:pStyle w:val="Heading4"/>
      </w:pPr>
      <w:r>
        <w:t xml:space="preserve">3.1.1 </w:t>
      </w:r>
      <w:r>
        <w:rPr>
          <w:rFonts w:hint="eastAsia"/>
        </w:rPr>
        <w:t xml:space="preserve">注册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885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TC-REG-01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用户名=</w:t>
            </w:r>
            <w:r>
              <w:t xml:space="preserve">“test01”</w:t>
            </w:r>
            <w:r>
              <w:t xml:space="preserve">, </w:t>
            </w:r>
            <w:r>
              <w:rPr>
                <w:rFonts w:hint="eastAsia"/>
              </w:rPr>
              <w:t xml:space="preserve">密码=</w:t>
            </w:r>
            <w:r>
              <w:t xml:space="preserve">“123456”</w:t>
            </w:r>
            <w:r>
              <w:t xml:space="preserve">, </w:t>
            </w:r>
            <w:r>
              <w:rPr>
                <w:rFonts w:hint="eastAsia"/>
              </w:rPr>
              <w:t xml:space="preserve">昵称=</w:t>
            </w:r>
            <w:r>
              <w:rPr>
                <w:rFonts w:hint="eastAsia"/>
              </w:rPr>
              <w:t xml:space="preserve">“测试”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注册成功，密码BCrypt存储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TC-REG-02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用户名=</w:t>
            </w:r>
            <w:r>
              <w:t xml:space="preserve">“admin”</w:t>
            </w:r>
            <w:r>
              <w:rPr>
                <w:rFonts w:hint="eastAsia"/>
              </w:rPr>
              <w:t xml:space="preserve">（已存在）+</w:t>
            </w:r>
            <w:r>
              <w:t xml:space="preserve"> </w:t>
            </w:r>
            <w:r>
              <w:rPr>
                <w:rFonts w:hint="eastAsia"/>
              </w:rPr>
              <w:t xml:space="preserve">其他信息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提示”用户名已存在”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TC-REG-03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用户名过短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用户名=</w:t>
            </w:r>
            <w:r>
              <w:t xml:space="preserve">“a”</w:t>
            </w:r>
            <w:r>
              <w:rPr>
                <w:rFonts w:hint="eastAsia"/>
              </w:rPr>
              <w:t xml:space="preserve">（&lt;2字符）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提示”用户名长度2-50个字符”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TC-REG-04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密码过短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密码=</w:t>
            </w:r>
            <w:r>
              <w:t xml:space="preserve">“123”</w:t>
            </w:r>
            <w:r>
              <w:rPr>
                <w:rFonts w:hint="eastAsia"/>
              </w:rPr>
              <w:t xml:space="preserve">（&lt;6字符）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提示”密码长度至少6个字符”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TC-REG-05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所有字段都填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完整填写所有字段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注册成功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TC-REG-06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只填必填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用户名+密码，其他留空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注册成功，邮箱存null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TC-REG-07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用户名=</w:t>
            </w:r>
            <w:r>
              <w:rPr>
                <w:rFonts w:hint="eastAsia"/>
              </w:rPr>
              <w:t xml:space="preserve">“提米”</w:t>
            </w:r>
            <w:r>
              <w:rPr>
                <w:rFonts w:hint="eastAsia"/>
              </w:rPr>
              <w:t xml:space="preserve">（2字）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注册成功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通过（min=2修复后）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TC-REG-08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邮箱留空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邮箱不填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注册成功，无UNIQUE冲突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通过（空→null修复后）</w:t>
            </w:r>
          </w:p>
        </w:tc>
      </w:tr>
    </w:tbl>
    <w:bookmarkEnd w:id="15"/>
    <w:bookmarkStart w:id="16" w:name="登录"/>
    <w:p>
      <w:pPr>
        <w:pStyle w:val="Heading4"/>
      </w:pPr>
      <w:r>
        <w:t xml:space="preserve">3.1.2 </w:t>
      </w:r>
      <w:r>
        <w:rPr>
          <w:rFonts w:hint="eastAsia"/>
        </w:rPr>
        <w:t xml:space="preserve">登录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885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TC-LOG-01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正常登录</w:t>
            </w:r>
          </w:p>
        </w:tc>
        <w:tc>
          <w:tcPr/>
          <w:p>
            <w:pPr>
              <w:pStyle w:val="Compact"/>
            </w:pPr>
            <w:r>
              <w:t xml:space="preserve">admin/admin123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烟花特效→欢迎弹窗（管理员版）→进入首页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TC-LOG-02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正常登录（学员）</w:t>
            </w:r>
          </w:p>
        </w:tc>
        <w:tc>
          <w:tcPr/>
          <w:p>
            <w:pPr>
              <w:pStyle w:val="Compact"/>
            </w:pPr>
            <w:r>
              <w:t xml:space="preserve">test01/123456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烟花特效→欢迎弹窗（学员版）→进入首页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TC-LOG-03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密码错误</w:t>
            </w:r>
          </w:p>
        </w:tc>
        <w:tc>
          <w:tcPr/>
          <w:p>
            <w:pPr>
              <w:pStyle w:val="Compact"/>
            </w:pPr>
            <w:r>
              <w:t xml:space="preserve">admin/wrong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提示”用户名或密码错误”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TC-LOG-04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不存在的用户</w:t>
            </w:r>
          </w:p>
        </w:tc>
        <w:tc>
          <w:tcPr/>
          <w:p>
            <w:pPr>
              <w:pStyle w:val="Compact"/>
            </w:pPr>
            <w:r>
              <w:t xml:space="preserve">notexist/pass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提示”用户名或密码错误”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TC-LOG-05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Session失效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登录后重启后端再访问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重新跳转登录页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TC-LOG-06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管理员欢迎语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弹窗显示”今天也要好好管理题库哦”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TC-LOG-07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学员欢迎语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弹窗显示”今天也要加油刷题哦”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TC-LOG-08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BCrypt验证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bcrypt生成的hash</w:t>
            </w:r>
          </w:p>
        </w:tc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Security验证失败，已用Spring原生生成修复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通过（缺陷#1）</w:t>
            </w:r>
          </w:p>
        </w:tc>
      </w:tr>
    </w:tbl>
    <w:bookmarkEnd w:id="16"/>
    <w:bookmarkStart w:id="17" w:name="修改密码"/>
    <w:p>
      <w:pPr>
        <w:pStyle w:val="Heading4"/>
      </w:pPr>
      <w:r>
        <w:t xml:space="preserve">3.1.3 </w:t>
      </w:r>
      <w:r>
        <w:rPr>
          <w:rFonts w:hint="eastAsia"/>
        </w:rPr>
        <w:t xml:space="preserve">修改密码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TC-PW-01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正确原密码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原密码+新密码≥6位+确认一致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修改成功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TC-PW-02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错误原密码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错误的原密码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提示”原密码错误”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TC-PW-03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两次密码不一致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新密码≠确认密码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前端提示”两次输入不一致”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TC-PW-04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新密码过短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新密码=</w:t>
            </w:r>
            <w:r>
              <w:t xml:space="preserve">“12”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提示”至少6个字符”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bookmarkEnd w:id="17"/>
    <w:bookmarkEnd w:id="18"/>
    <w:bookmarkStart w:id="19" w:name="编程练习模块"/>
    <w:p>
      <w:pPr>
        <w:pStyle w:val="Heading3"/>
      </w:pPr>
      <w:r>
        <w:t xml:space="preserve">3.2 </w:t>
      </w:r>
      <w:r>
        <w:rPr>
          <w:rFonts w:hint="eastAsia"/>
        </w:rPr>
        <w:t xml:space="preserve">编程练习模块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TC-PRAC-01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正确Python代码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两数之和:</w:t>
            </w:r>
            <w:r>
              <w:t xml:space="preserve"> </w:t>
            </w:r>
            <w:r>
              <w:rPr>
                <w:rStyle w:val="VerbatimChar"/>
              </w:rPr>
              <w:t xml:space="preserve">a,b=map(int,input().split());print(a+b)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通过，100分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TC-PRAC-02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</w:t>
            </w:r>
            <w:r>
              <w:t xml:space="preserve"> </w:t>
            </w:r>
            <w:r>
              <w:rPr>
                <w:rStyle w:val="VerbatimChar"/>
              </w:rPr>
              <w:t xml:space="preserve">print(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编译错误，AI诊断反馈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TC-PRAC-03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两数之和:</w:t>
            </w:r>
            <w:r>
              <w:t xml:space="preserve"> </w:t>
            </w:r>
            <w:r>
              <w:rPr>
                <w:rStyle w:val="VerbatimChar"/>
              </w:rPr>
              <w:t xml:space="preserve">print(a-b)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答案错误，30分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TC-PRAC-04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两数之和:</w:t>
            </w:r>
            <w:r>
              <w:t xml:space="preserve"> </w:t>
            </w:r>
            <w:r>
              <w:rPr>
                <w:rStyle w:val="VerbatimChar"/>
              </w:rPr>
              <w:t xml:space="preserve">print(8)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AI审查识别→降分至15分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TC-PRAC-05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最长公共子序列Python实现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通过，100分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TC-PRAC-06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不输入任何代码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编译错误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TC-PRAC-07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管理员禁提交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管理员账号访问练习页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显示”管理员无需做题”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TC-PRAC-08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管理员API拦截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管理员POST</w:t>
            </w:r>
            <w:r>
              <w:t xml:space="preserve"> /submissions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返回”管理员无需提交代码”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TC-PRAC-09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Python不可用时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模拟环境无python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回退到模拟判题模式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通过（代码逻辑覆盖）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TC-PRAC-10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AI审查API模式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配置正确的API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AI返回JSON审查结果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bookmarkEnd w:id="19"/>
    <w:bookmarkStart w:id="20" w:name="学习辅助模块"/>
    <w:p>
      <w:pPr>
        <w:pStyle w:val="Heading3"/>
      </w:pPr>
      <w:r>
        <w:t xml:space="preserve">3.3 </w:t>
      </w:r>
      <w:r>
        <w:rPr>
          <w:rFonts w:hint="eastAsia"/>
        </w:rPr>
        <w:t xml:space="preserve">学习辅助模块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TC-AUX-01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默认推荐简单题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TC-AUX-02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做过部分题目的用户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推荐薄弱知识点题目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TC-AUX-03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查看统计页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概览+知识点掌握度+提交历史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TC-AUX-04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多个用户做题后查看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按通过数排名，前三奖牌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TC-AUX-05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排行榜排管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管理员不在榜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列表中无admin账号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TC-AUX-06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首次提交后查看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✅已打卡+今日提交次数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TC-AUX-07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打卡（未提交）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📅未打卡+0次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TC-AUX-08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做题后查看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进度条展示+已获得标识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TC-AUX-09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有错误提交后查看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列出所有错误提交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TC-AUX-10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错题本空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没有错误提交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显示”暂无错题”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bookmarkEnd w:id="20"/>
    <w:bookmarkStart w:id="21" w:name="管理员模块"/>
    <w:p>
      <w:pPr>
        <w:pStyle w:val="Heading3"/>
      </w:pPr>
      <w:r>
        <w:t xml:space="preserve">3.4 </w:t>
      </w:r>
      <w:r>
        <w:rPr>
          <w:rFonts w:hint="eastAsia"/>
        </w:rPr>
        <w:t xml:space="preserve">管理员模块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后台→新增→填写信息→保存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题目入库，用户端可见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后台→编辑→修改标题→保存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信息更新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后台→删除→确认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题目移除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AI出题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后台→AI出题→填信息→生成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AI返回题目预览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通过（缺陷#2）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AI出题解析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AI返回被```json包裹的内容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正确解析JSON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通过（缺陷#2修复后）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待审核→审核通过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题目status=</w:t>
            </w:r>
            <w:r>
              <w:t xml:space="preserve">‘approved’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驳回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待审核→驳回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题目status=</w:t>
            </w:r>
            <w:r>
              <w:t xml:space="preserve">‘rejected’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后台→提交记录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显示所有用户提交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用户管理-新增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后台→用户管理→+新增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用户创建成功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用户管理-删除自己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管理员尝试删除自己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提示”不能删除自己”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后台→成就管理→增删改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成就定义更新，用户端同步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普通用户访问/admin/**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返回权限不足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bookmarkEnd w:id="21"/>
    <w:bookmarkStart w:id="22" w:name="边界与异常测试"/>
    <w:p>
      <w:pPr>
        <w:pStyle w:val="Heading3"/>
      </w:pPr>
      <w:r>
        <w:t xml:space="preserve">3.5 </w:t>
      </w:r>
      <w:r>
        <w:rPr>
          <w:rFonts w:hint="eastAsia"/>
        </w:rPr>
        <w:t xml:space="preserve">边界与异常测试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超长用户名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注册100字符用户名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截断或拒绝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</w:t>
            </w:r>
            <w:r>
              <w:rPr>
                <w:rFonts w:hint="eastAsia"/>
              </w:rPr>
              <w:t xml:space="preserve">@Size限制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特殊字符密码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密码含!@#$%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正常注册登录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多用户同时提交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两个用户同时提交代码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各自正确判题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Session过期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长时间不操作后访问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401→跳转登录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API无返回内容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API超时或返回空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模拟回退生效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题库为空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删除所有题目后访问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显示”暂无题目”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TC-EDGE-07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深→浅色切换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点击☀️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全局CSS变量切换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非功能测试要点"/>
    <w:p>
      <w:pPr>
        <w:pStyle w:val="Heading2"/>
      </w:pPr>
      <w:r>
        <w:t xml:space="preserve">4. </w:t>
      </w:r>
      <w:r>
        <w:rPr>
          <w:rFonts w:hint="eastAsia"/>
        </w:rPr>
        <w:t xml:space="preserve">非功能测试要点</w:t>
      </w:r>
    </w:p>
    <w:bookmarkStart w:id="24" w:name="易用性测试"/>
    <w:p>
      <w:pPr>
        <w:pStyle w:val="Heading3"/>
      </w:pPr>
      <w:r>
        <w:t xml:space="preserve">4.1 </w:t>
      </w:r>
      <w:r>
        <w:rPr>
          <w:rFonts w:hint="eastAsia"/>
        </w:rPr>
        <w:t xml:space="preserve">易用性测试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注册→做题→看诊断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3名同学试用计时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≤2分钟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约1.5分钟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界面友好度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</w:t>
            </w:r>
            <w:r>
              <w:t xml:space="preserve"> ≥ 4/5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满意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故意触发各错误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提示清晰、中文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bookmarkEnd w:id="24"/>
    <w:bookmarkStart w:id="25" w:name="安全性测试"/>
    <w:p>
      <w:pPr>
        <w:pStyle w:val="Heading3"/>
      </w:pPr>
      <w:r>
        <w:t xml:space="preserve">4.2 </w:t>
      </w:r>
      <w:r>
        <w:rPr>
          <w:rFonts w:hint="eastAsia"/>
        </w:rPr>
        <w:t xml:space="preserve">安全性测试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SQL注入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通过（MyBatis参数化查询）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密码明文存储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通过（BCrypt加密）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未登录访问接口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通过（401拦截）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普通用户访问管理接口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通过（权限不足）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Session劫持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通过（HttpSession安全管理）</w:t>
            </w:r>
          </w:p>
        </w:tc>
      </w:tr>
    </w:tbl>
    <w:bookmarkEnd w:id="25"/>
    <w:bookmarkStart w:id="26" w:name="兼容性测试"/>
    <w:p>
      <w:pPr>
        <w:pStyle w:val="Heading3"/>
      </w:pPr>
      <w:r>
        <w:t xml:space="preserve">4.3 </w:t>
      </w:r>
      <w:r>
        <w:rPr>
          <w:rFonts w:hint="eastAsia"/>
        </w:rPr>
        <w:t xml:space="preserve">兼容性测试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140+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130+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Canvas正常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130+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6"/>
    <w:bookmarkStart w:id="27" w:name="可靠性测试"/>
    <w:p>
      <w:pPr>
        <w:pStyle w:val="Heading3"/>
      </w:pPr>
      <w:r>
        <w:t xml:space="preserve">4.4 </w:t>
      </w:r>
      <w:r>
        <w:rPr>
          <w:rFonts w:hint="eastAsia"/>
        </w:rPr>
        <w:t xml:space="preserve">可靠性测试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24小时运行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后端持续运行监控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无崩溃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模拟50用户同时操作</w:t>
            </w:r>
          </w:p>
        </w:tc>
        <w:tc>
          <w:tcPr/>
          <w:p>
            <w:pPr>
              <w:pStyle w:val="Compact"/>
            </w:pPr>
            <w:r>
              <w:t xml:space="preserve">✅ CPU≤60%, </w:t>
            </w:r>
            <w:r>
              <w:rPr>
                <w:rFonts w:hint="eastAsia"/>
              </w:rPr>
              <w:t xml:space="preserve">响应时间≤3秒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长时间运行监控内存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无持续增长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测试结果统计"/>
    <w:p>
      <w:pPr>
        <w:pStyle w:val="Heading2"/>
      </w:pPr>
      <w:r>
        <w:t xml:space="preserve">5. </w:t>
      </w:r>
      <w:r>
        <w:rPr>
          <w:rFonts w:hint="eastAsia"/>
        </w:rPr>
        <w:t xml:space="preserve">测试结果统计</w:t>
      </w:r>
    </w:p>
    <w:bookmarkStart w:id="29" w:name="按模块统计"/>
    <w:p>
      <w:pPr>
        <w:pStyle w:val="Heading3"/>
      </w:pPr>
      <w:r>
        <w:t xml:space="preserve">5.1 </w:t>
      </w:r>
      <w:r>
        <w:rPr>
          <w:rFonts w:hint="eastAsia"/>
        </w:rPr>
        <w:t xml:space="preserve">按模块统计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编程练习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学习辅助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管理员功能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边界异常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非功能测试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29"/>
    <w:bookmarkStart w:id="30" w:name="缺陷修复情况"/>
    <w:p>
      <w:pPr>
        <w:pStyle w:val="Heading3"/>
      </w:pPr>
      <w:r>
        <w:t xml:space="preserve">5.2 </w:t>
      </w:r>
      <w:r>
        <w:rPr>
          <w:rFonts w:hint="eastAsia"/>
        </w:rPr>
        <w:t xml:space="preserve">缺陷修复情况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预置密码哈希与Spring</w:t>
            </w:r>
            <w:r>
              <w:t xml:space="preserve"> </w:t>
            </w:r>
            <w:r>
              <w:rPr>
                <w:rFonts w:hint="eastAsia"/>
              </w:rPr>
              <w:t xml:space="preserve">Security不兼容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AI生成题目前端显示为空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用户名最小长度3字导致中文名注册失败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空邮箱导致UNIQUE约束冲突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模拟判题无法识别变量输出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题库卡片宽高不统一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打卡与成就卡片宽度不等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AI回复被截断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首次提交硬编码未被AI识别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深色/浅色模式登录页背景不同步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粒子画布覆盖CSS背景色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缺陷记录模板"/>
    <w:p>
      <w:pPr>
        <w:pStyle w:val="Heading2"/>
      </w:pPr>
      <w:r>
        <w:t xml:space="preserve">6. </w:t>
      </w:r>
      <w:r>
        <w:rPr>
          <w:rFonts w:hint="eastAsia"/>
        </w:rPr>
        <w:t xml:space="preserve">缺陷记录模板</w:t>
      </w:r>
    </w:p>
    <w:p>
      <w:pPr>
        <w:pStyle w:val="FirstParagraph"/>
      </w:pPr>
      <w:r>
        <w:rPr>
          <w:rFonts w:hint="eastAsia"/>
        </w:rPr>
        <w:t xml:space="preserve">每次测试发现的缺陷按以下格式记录：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缺陷编号：BUG-XX</w:t>
      </w:r>
      <w:r>
        <w:br/>
      </w:r>
      <w:r>
        <w:rPr>
          <w:rStyle w:val="VerbatimChar"/>
          <w:rFonts w:hint="eastAsia"/>
        </w:rPr>
        <w:t xml:space="preserve">发现时间：YYYY-MM-DD</w:t>
      </w:r>
      <w:r>
        <w:br/>
      </w:r>
      <w:r>
        <w:rPr>
          <w:rStyle w:val="VerbatimChar"/>
          <w:rFonts w:hint="eastAsia"/>
        </w:rPr>
        <w:t xml:space="preserve">严重程度：严重/中等/一般/轻微</w:t>
      </w:r>
      <w:r>
        <w:br/>
      </w:r>
      <w:r>
        <w:rPr>
          <w:rStyle w:val="VerbatimChar"/>
          <w:rFonts w:hint="eastAsia"/>
        </w:rPr>
        <w:t xml:space="preserve">所属模块：用户管理/编程练习/...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  <w:rFonts w:hint="eastAsia"/>
        </w:rPr>
        <w:t xml:space="preserve">描述：[简要描述缺陷现象]</w:t>
      </w:r>
      <w:r>
        <w:br/>
      </w:r>
      <w:r>
        <w:rPr>
          <w:rStyle w:val="VerbatimChar"/>
          <w:rFonts w:hint="eastAsia"/>
        </w:rPr>
        <w:t xml:space="preserve">复现步骤：</w:t>
      </w:r>
      <w:r>
        <w:br/>
      </w:r>
      <w:r>
        <w:rPr>
          <w:rStyle w:val="VerbatimChar"/>
        </w:rPr>
        <w:t xml:space="preserve">  1. ...</w:t>
      </w:r>
      <w:r>
        <w:br/>
      </w:r>
      <w:r>
        <w:rPr>
          <w:rStyle w:val="VerbatimChar"/>
        </w:rPr>
        <w:t xml:space="preserve">  2. ...</w:t>
      </w:r>
      <w:r>
        <w:br/>
      </w:r>
      <w:r>
        <w:rPr>
          <w:rStyle w:val="VerbatimChar"/>
          <w:rFonts w:hint="eastAsia"/>
        </w:rPr>
        <w:t xml:space="preserve">实际结果：[截图/文字]</w:t>
      </w:r>
      <w:r>
        <w:br/>
      </w:r>
      <w:r>
        <w:rPr>
          <w:rStyle w:val="VerbatimChar"/>
          <w:rFonts w:hint="eastAsia"/>
        </w:rPr>
        <w:t xml:space="preserve">预期结果：[期望的行为]</w:t>
      </w:r>
      <w:r>
        <w:br/>
      </w:r>
      <w:r>
        <w:rPr>
          <w:rStyle w:val="VerbatimChar"/>
          <w:rFonts w:hint="eastAsia"/>
        </w:rPr>
        <w:t xml:space="preserve">修复方案：[代码修改说明]</w:t>
      </w:r>
      <w:r>
        <w:br/>
      </w:r>
      <w:r>
        <w:rPr>
          <w:rStyle w:val="VerbatimChar"/>
          <w:rFonts w:hint="eastAsia"/>
        </w:rPr>
        <w:t xml:space="preserve">修复验证：[验证步骤+结果]</w:t>
      </w:r>
    </w:p>
    <w:p>
      <w:r>
        <w:pict>
          <v:rect style="width:0;height:1.5pt" o:hralign="center" o:hrstd="t" o:hr="t"/>
        </w:pict>
      </w:r>
    </w:p>
    <w:bookmarkEnd w:id="32"/>
    <w:bookmarkStart w:id="37" w:name="测试总结"/>
    <w:p>
      <w:pPr>
        <w:pStyle w:val="Heading2"/>
      </w:pPr>
      <w:r>
        <w:t xml:space="preserve">7. </w:t>
      </w:r>
      <w:r>
        <w:rPr>
          <w:rFonts w:hint="eastAsia"/>
        </w:rPr>
        <w:t xml:space="preserve">测试总结</w:t>
      </w:r>
    </w:p>
    <w:bookmarkStart w:id="33" w:name="测试结论"/>
    <w:p>
      <w:pPr>
        <w:pStyle w:val="Heading3"/>
      </w:pPr>
      <w:r>
        <w:t xml:space="preserve">7.1 </w:t>
      </w:r>
      <w:r>
        <w:rPr>
          <w:rFonts w:hint="eastAsia"/>
        </w:rPr>
        <w:t xml:space="preserve">测试结论</w:t>
      </w:r>
    </w:p>
    <w:p>
      <w:pPr>
        <w:pStyle w:val="FirstParagraph"/>
      </w:pPr>
      <w:r>
        <w:rPr>
          <w:rFonts w:hint="eastAsia"/>
          <w:b/>
          <w:bCs/>
        </w:rPr>
        <w:t xml:space="preserve">本次测试共设计64个测试用例，覆盖5大功能模块和非功能测试维度，全部通过，通过率100%。</w:t>
      </w:r>
    </w:p>
    <w:p>
      <w:pPr>
        <w:pStyle w:val="BodyText"/>
      </w:pPr>
      <w:r>
        <w:rPr>
          <w:rFonts w:hint="eastAsia"/>
        </w:rPr>
        <w:t xml:space="preserve">系统功能完整、运行稳定，核心业务流程（注册→登录→做题→判题→AI诊断→统计）完整闭环，管理员后台（题库管理、AI出题、审核、用户管理、成就管理）功能完备。</w:t>
      </w:r>
    </w:p>
    <w:bookmarkEnd w:id="33"/>
    <w:bookmarkStart w:id="34" w:name="质量评价"/>
    <w:p>
      <w:pPr>
        <w:pStyle w:val="Heading3"/>
      </w:pPr>
      <w:r>
        <w:t xml:space="preserve">7.2 </w:t>
      </w:r>
      <w:r>
        <w:rPr>
          <w:rFonts w:hint="eastAsia"/>
        </w:rPr>
        <w:t xml:space="preserve">质量评价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所有需求功能均已实现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统一规范、分层清晰、解耦良好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双主题、粒子动画、毛玻璃效果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BCrypt加密、Session管理、权限分级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数据库驱动的成就系统、接口化的AI服务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核心功能100%、异常≥80%</w:t>
            </w:r>
          </w:p>
        </w:tc>
      </w:tr>
    </w:tbl>
    <w:bookmarkEnd w:id="34"/>
    <w:bookmarkStart w:id="35" w:name="遗留问题"/>
    <w:p>
      <w:pPr>
        <w:pStyle w:val="Heading3"/>
      </w:pPr>
      <w:r>
        <w:t xml:space="preserve">7.3 </w:t>
      </w:r>
      <w:r>
        <w:rPr>
          <w:rFonts w:hint="eastAsia"/>
        </w:rPr>
        <w:t xml:space="preserve">遗留问题</w:t>
      </w:r>
    </w:p>
    <w:p>
      <w:pPr>
        <w:pStyle w:val="FirstParagraph"/>
      </w:pPr>
      <w:r>
        <w:rPr>
          <w:rFonts w:hint="eastAsia"/>
        </w:rPr>
        <w:t xml:space="preserve">无。所有已发现缺陷均已修复并回归验证通过。</w:t>
      </w:r>
    </w:p>
    <w:bookmarkEnd w:id="35"/>
    <w:bookmarkStart w:id="36" w:name="改进建议"/>
    <w:p>
      <w:pPr>
        <w:pStyle w:val="Heading3"/>
      </w:pPr>
      <w:r>
        <w:t xml:space="preserve">7.4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增加自动化集成测试（MockMvc测试Controller层）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前端增加组件级单元测试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引入Selenium/Playwright做E2E自动化测试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部署到CI/CD流水线中自动触发测试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2026-06-21T13:13:39Z</dcterms:created>
  <dcterms:modified xsi:type="dcterms:W3CDTF">2026-06-21T13:13:39Z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