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Kaique dos Santos Pontes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vdj1cx6h4yrr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Oração subordinada adverbial causal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R:"Viver é muito perigoso, eu não digo. Tanto o homem morreria, mesmo. Mas se angu tem o seu preço, vida humana, nem se põe valor, já que nem angu é."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Justificativa: Nesse trecho, a oração subordinada adverbial causal é "mesmo", que expressa a causa ou motivo pelo qual o homem morreria. A conjunção "mesmo" é utilizada como uma conjunção causal informal, reforçando a ideia de que, apesar dos perigos da vida, o homem inevitavelmente morreria. O trecho faz parte do romance "Grande Sertão: Veredas", publicado por João Guimarães Rosa em 1956.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pacing w:before="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47flis3lxu9q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2.Oração subordinada adverbial comparativa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R:"Diadorim parecia-se com aquela flor silvestre: era belo, esguio, em todas semelhavam; tudo franco, grande."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Nesse trecho, a oração subordinada adverbial comparativa é "em todas semelhavam". Ela estabelece uma comparação entre as características de Diadorim e a flor silvestre mencionada anteriormente no texto. A oração indica que Diadorim e a flor possuíam semelhanças em suas características físicas e comportamentais.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"Grande Sertão: Veredas" é uma obra conhecida pela sua riqueza linguística e uso de construções complexas. Neste trecho, Guimarães Rosa utiliza a oração subordinada adverbial comparativa para expressar uma comparação visual entre Diadorim e a flor silvestre. Essa comparação contribui para a construção da imagem e caracterização do personagem no contexto da narrativa.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5a8nvgnvhzzo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Oração subordinada adverbial concessiva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R:"Embora estivesse exausto, ele continuou a correr sem parar."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Nesse exemplo, a oração "Embora estivesse exausto" é uma oração subordinada adverbial concessiva, pois expressa uma concessão ou oposição à ação principal do personagem continuar a correr. A conjunção "Embora" introduz essa oração, indicando que, apesar de estar exausto, o personagem persiste na ação de correr.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mi2f3rtgdh51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Oração subordinada adverbial condicional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R:"Capitu olhou para o lado e perguntou-me se não tinha vontade de casar" (Capítulo IV).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Justificativa: Nesse trecho, a oração subordinada adverbial condicional é "se não tinha vontade de casar". A conjunção "se" introduz a condição para a pergunta de Capitu, indicando uma situação hipotética ou condicional. Essa oração subordinada estabelece uma relação de dependência com a oração principal "Capitu olhou para o lado e perguntou-me", transmitindo a ideia de que a pergunta de Capitu depende da condição expressa na oração subordinada.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uri7zrkqsai8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Oração subordinada adverbial conformativa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R:"Ele sorriu, conforme a chuva caía lá fora, e sentiu-se em paz com o mundo."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Justificativa: Nesse trecho, a oração subordinada "conforme a chuva caía lá fora" funciona como uma oração subordinada adverbial conformativa. Ela expressa a conformidade ou concordância entre o sorriso do personagem e a chuva que estava caindo, indicando que o sorriso ocorreu em conformidade com essa situação. A oração subordinada está introduzida pela conjunção "conforme", estabelecendo essa relação de conformidade entre as ações mencionadas.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4yp86sbw6bvy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Oração subordinada adverbial consecutiva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R:"A chuva caía torrencialmente, de forma que as ruas se transformaram em rios impetuosos."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Justificativa: Nesse exemplo, a oração subordinada adverbial "de forma que as ruas se transformaram em rios impetuosos" indica a consequência ou resultado da chuva que caía torrencialmente. A conjunção "de forma que" estabelece a relação de consequência entre as duas partes da frase.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k532cxkyg98m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Oração subordinada adverbial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R:"Concordei, cheguei a desejar que fosse verdade, mas como era possível, se só a idéia do casamento me repugnava?" (Capítulo XVII).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Justificativa: Nesse trecho, a oração subordinada adverbial final é "se só a ideia do casamento me repugnava". Essa oração expressa o propósito ou finalidade da ação mencionada na oração principal ("concordei" e "cheguei a desejar"), indicando que o narrador concordou e desejou algo com o objetivo de evitar ou questionar a possibilidade do casamento, que lhe causava repugnância. Esse trecho ilustra o uso da oração subordinada adverbial final como uma forma de expressar um propósito ou objetivo.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7dt2wcw1yoxt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8. Oração subordinada adverbial temporal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R:"Ao amanhecer, as primeiras luzes do sol despontaram no horizonte, pintando o céu de tons dourados enquanto os pássaros começavam a entoar suas melodias matinais."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Justificativa: Nesse trecho, a oração subordinada adverbial temporal "Ao amanhecer" indica o momento em que ocorreu a ação principal da frase, que é o despontar das primeiras luzes do sol e o início das melodias dos pássaros. A oração subordinada adverbial temporal é introduzida pela locução "Ao amanhecer", indicando uma relação de tempo em que a ação principal ocorreu. Essa oração acrescenta informações sobre quando os eventos descritos no trecho aconteceram.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rPr/>
      </w:pPr>
      <w:bookmarkStart w:colFirst="0" w:colLast="0" w:name="_82v5876qkvf1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9. Oração subordinada adverbial proporcional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R:"O tempo passava lentamente à medida que ela aguardava ansiosamente por notícias."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Justificativa: A oração subordinada adverbial proporcional nesse trecho é "à medida que ela aguardava ansiosamente por notícias". Essa oração indica que o tempo estava passando de forma proporcional à espera ansiosa da personagem por notícias. Conforme a espera se prolongava, o tempo parecia passar mais lentamente.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2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220" w:before="160" w:line="39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