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2A84" w14:textId="61ADFA37" w:rsidR="00B321DE" w:rsidRPr="006F4B3C" w:rsidRDefault="00172A53" w:rsidP="006F4B3C">
      <w:pPr>
        <w:pStyle w:val="PargrafodaLista"/>
        <w:numPr>
          <w:ilvl w:val="0"/>
          <w:numId w:val="10"/>
        </w:numPr>
        <w:spacing w:after="248" w:line="259" w:lineRule="auto"/>
        <w:jc w:val="left"/>
        <w:rPr>
          <w:b/>
          <w:sz w:val="23"/>
        </w:rPr>
      </w:pPr>
      <w:r w:rsidRPr="006F4B3C">
        <w:rPr>
          <w:b/>
          <w:sz w:val="23"/>
        </w:rPr>
        <w:t xml:space="preserve">“Parte” do Diagrama de Caso de Uso – Sistema de Biblioteca </w:t>
      </w:r>
    </w:p>
    <w:p w14:paraId="1B154370" w14:textId="77777777" w:rsidR="006F4B3C" w:rsidRDefault="006F4B3C" w:rsidP="006F4B3C">
      <w:pPr>
        <w:pStyle w:val="PargrafodaLista"/>
        <w:spacing w:after="248" w:line="259" w:lineRule="auto"/>
        <w:ind w:left="345" w:firstLine="0"/>
        <w:jc w:val="left"/>
      </w:pPr>
    </w:p>
    <w:p w14:paraId="5FA1DEC2" w14:textId="28F80AAC" w:rsidR="006F4B3C" w:rsidRDefault="006F4B3C" w:rsidP="006F4B3C">
      <w:pPr>
        <w:pStyle w:val="PargrafodaLista"/>
        <w:spacing w:after="248" w:line="259" w:lineRule="auto"/>
        <w:ind w:left="345" w:firstLine="0"/>
        <w:jc w:val="left"/>
      </w:pPr>
      <w:r>
        <w:rPr>
          <w:noProof/>
        </w:rPr>
        <w:drawing>
          <wp:inline distT="0" distB="0" distL="0" distR="0" wp14:anchorId="2279BC08" wp14:editId="60F16BC0">
            <wp:extent cx="5781040" cy="4408170"/>
            <wp:effectExtent l="0" t="0" r="0" b="0"/>
            <wp:docPr id="55953897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38978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2A85" w14:textId="35AA70CF" w:rsidR="00B321DE" w:rsidRDefault="00172A53">
      <w:pPr>
        <w:tabs>
          <w:tab w:val="right" w:pos="9104"/>
        </w:tabs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ab/>
        <w:t xml:space="preserve"> </w:t>
      </w:r>
    </w:p>
    <w:tbl>
      <w:tblPr>
        <w:tblStyle w:val="TableGrid"/>
        <w:tblW w:w="8951" w:type="dxa"/>
        <w:tblInd w:w="277" w:type="dxa"/>
        <w:tblCellMar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3468"/>
        <w:gridCol w:w="5483"/>
      </w:tblGrid>
      <w:tr w:rsidR="00B321DE" w14:paraId="7AA62A88" w14:textId="77777777" w:rsidTr="006F4B3C">
        <w:trPr>
          <w:trHeight w:val="390"/>
        </w:trPr>
        <w:tc>
          <w:tcPr>
            <w:tcW w:w="3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AA62A86" w14:textId="77777777" w:rsidR="00B321DE" w:rsidRDefault="00172A53">
            <w:pPr>
              <w:spacing w:after="0" w:line="259" w:lineRule="auto"/>
              <w:ind w:left="47" w:firstLine="0"/>
              <w:jc w:val="center"/>
            </w:pPr>
            <w:r>
              <w:rPr>
                <w:b/>
              </w:rPr>
              <w:t xml:space="preserve">Nome </w:t>
            </w:r>
          </w:p>
        </w:tc>
        <w:tc>
          <w:tcPr>
            <w:tcW w:w="548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AA62A87" w14:textId="77777777" w:rsidR="00B321DE" w:rsidRDefault="00172A53">
            <w:pPr>
              <w:spacing w:after="0" w:line="259" w:lineRule="auto"/>
              <w:ind w:left="47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B321DE" w14:paraId="7AA62A8B" w14:textId="77777777" w:rsidTr="006F4B3C">
        <w:trPr>
          <w:trHeight w:val="767"/>
        </w:trPr>
        <w:tc>
          <w:tcPr>
            <w:tcW w:w="3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AA62A89" w14:textId="4C1F862C" w:rsidR="00B321DE" w:rsidRDefault="006F4B3C">
            <w:pPr>
              <w:spacing w:after="0" w:line="259" w:lineRule="auto"/>
              <w:ind w:left="0" w:firstLine="0"/>
              <w:jc w:val="left"/>
            </w:pPr>
            <w:r>
              <w:t>Barbeiro</w:t>
            </w:r>
          </w:p>
        </w:tc>
        <w:tc>
          <w:tcPr>
            <w:tcW w:w="548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AA62A8A" w14:textId="203EB028" w:rsidR="00B321DE" w:rsidRDefault="004004C3">
            <w:pPr>
              <w:spacing w:after="0" w:line="259" w:lineRule="auto"/>
              <w:ind w:left="1" w:hanging="1"/>
              <w:jc w:val="left"/>
            </w:pPr>
            <w:r>
              <w:t>Visualizar agenda (dias de folga, e datas passadas e futuras de agendamento de corte), efetuar login e manter perfil.</w:t>
            </w:r>
          </w:p>
        </w:tc>
      </w:tr>
      <w:tr w:rsidR="00B321DE" w14:paraId="7AA62A8E" w14:textId="77777777" w:rsidTr="006F4B3C">
        <w:trPr>
          <w:trHeight w:val="767"/>
        </w:trPr>
        <w:tc>
          <w:tcPr>
            <w:tcW w:w="3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AA62A8C" w14:textId="33785828" w:rsidR="00B321DE" w:rsidRDefault="006F4B3C">
            <w:pPr>
              <w:spacing w:after="0" w:line="259" w:lineRule="auto"/>
              <w:ind w:left="0" w:firstLine="0"/>
              <w:jc w:val="left"/>
            </w:pPr>
            <w:r>
              <w:t>Recepcionista</w:t>
            </w:r>
            <w:r w:rsidR="00172A53">
              <w:t xml:space="preserve"> </w:t>
            </w:r>
          </w:p>
        </w:tc>
        <w:tc>
          <w:tcPr>
            <w:tcW w:w="548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AA62A8D" w14:textId="3C43BD39" w:rsidR="00B321DE" w:rsidRDefault="004004C3">
            <w:pPr>
              <w:spacing w:after="0" w:line="259" w:lineRule="auto"/>
              <w:ind w:left="1" w:firstLine="1"/>
              <w:jc w:val="left"/>
            </w:pPr>
            <w:r>
              <w:t>Efetuar login, manter perfil, alteração de data e hora dos agendamentos, manter clientes e o fluxo de pagamento.</w:t>
            </w:r>
          </w:p>
        </w:tc>
      </w:tr>
      <w:tr w:rsidR="006F4B3C" w14:paraId="7D016732" w14:textId="77777777" w:rsidTr="006F4B3C">
        <w:trPr>
          <w:trHeight w:val="767"/>
        </w:trPr>
        <w:tc>
          <w:tcPr>
            <w:tcW w:w="3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5FC8A54C" w14:textId="3187FA9D" w:rsidR="006F4B3C" w:rsidRDefault="006F4B3C">
            <w:pPr>
              <w:spacing w:after="0" w:line="259" w:lineRule="auto"/>
              <w:ind w:left="0" w:firstLine="0"/>
              <w:jc w:val="left"/>
            </w:pPr>
            <w:r>
              <w:t>Cliente</w:t>
            </w:r>
          </w:p>
        </w:tc>
        <w:tc>
          <w:tcPr>
            <w:tcW w:w="548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F7A2C47" w14:textId="0622E797" w:rsidR="006F4B3C" w:rsidRDefault="004004C3">
            <w:pPr>
              <w:spacing w:after="0" w:line="259" w:lineRule="auto"/>
              <w:ind w:left="1" w:firstLine="1"/>
              <w:jc w:val="left"/>
            </w:pPr>
            <w:r>
              <w:t>Efetuar login, manter perfil, realizar o feedback, e agendar corte.</w:t>
            </w:r>
          </w:p>
        </w:tc>
      </w:tr>
      <w:tr w:rsidR="006F4B3C" w14:paraId="70F3BDC0" w14:textId="77777777" w:rsidTr="006F4B3C">
        <w:trPr>
          <w:trHeight w:val="767"/>
        </w:trPr>
        <w:tc>
          <w:tcPr>
            <w:tcW w:w="3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38B6CC5" w14:textId="3A6C61E9" w:rsidR="006F4B3C" w:rsidRDefault="004004C3">
            <w:pPr>
              <w:spacing w:after="0" w:line="259" w:lineRule="auto"/>
              <w:ind w:left="0" w:firstLine="0"/>
              <w:jc w:val="left"/>
            </w:pPr>
            <w:r>
              <w:t>Administrador</w:t>
            </w:r>
          </w:p>
        </w:tc>
        <w:tc>
          <w:tcPr>
            <w:tcW w:w="548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6D8A9B7" w14:textId="05C9EF0D" w:rsidR="006F4B3C" w:rsidRDefault="004004C3">
            <w:pPr>
              <w:spacing w:after="0" w:line="259" w:lineRule="auto"/>
              <w:ind w:left="1" w:firstLine="1"/>
              <w:jc w:val="left"/>
            </w:pPr>
            <w:r>
              <w:t>Gerenciamento geral do sistema.</w:t>
            </w:r>
          </w:p>
        </w:tc>
      </w:tr>
    </w:tbl>
    <w:p w14:paraId="7AA62A8F" w14:textId="77777777" w:rsidR="00B321DE" w:rsidRDefault="00172A53">
      <w:pPr>
        <w:spacing w:after="0" w:line="259" w:lineRule="auto"/>
        <w:ind w:left="701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AA62A90" w14:textId="77777777" w:rsidR="00B321DE" w:rsidRDefault="00172A53">
      <w:pPr>
        <w:spacing w:after="20" w:line="259" w:lineRule="auto"/>
        <w:ind w:left="-5"/>
        <w:jc w:val="left"/>
      </w:pPr>
      <w:r>
        <w:rPr>
          <w:b/>
          <w:sz w:val="23"/>
        </w:rPr>
        <w:t xml:space="preserve">3. Casos de Uso </w:t>
      </w:r>
    </w:p>
    <w:p w14:paraId="7AA62A91" w14:textId="77777777" w:rsidR="00B321DE" w:rsidRDefault="00AD27B5">
      <w:pPr>
        <w:spacing w:after="208" w:line="259" w:lineRule="auto"/>
        <w:ind w:left="1045"/>
        <w:jc w:val="left"/>
      </w:pPr>
      <w:r>
        <w:rPr>
          <w:b/>
          <w:sz w:val="21"/>
        </w:rPr>
        <w:t>3</w:t>
      </w:r>
      <w:r w:rsidR="00172A53">
        <w:rPr>
          <w:b/>
          <w:sz w:val="21"/>
        </w:rPr>
        <w:t xml:space="preserve">.1.  Efetuar Login </w:t>
      </w:r>
    </w:p>
    <w:p w14:paraId="7AA62A92" w14:textId="77777777" w:rsidR="00B321DE" w:rsidRDefault="00172A53">
      <w:pPr>
        <w:spacing w:after="165" w:line="259" w:lineRule="auto"/>
        <w:ind w:left="1395"/>
        <w:jc w:val="left"/>
      </w:pPr>
      <w:r>
        <w:rPr>
          <w:b/>
        </w:rPr>
        <w:lastRenderedPageBreak/>
        <w:t>Breve Descrição:</w:t>
      </w:r>
      <w:r>
        <w:t xml:space="preserve">  </w:t>
      </w:r>
    </w:p>
    <w:p w14:paraId="7AA62A93" w14:textId="3A58A786" w:rsidR="00B321DE" w:rsidRDefault="00172A53">
      <w:r>
        <w:t xml:space="preserve">Este caso de uso tem como objetivo validar o usuário e senha do ator </w:t>
      </w:r>
      <w:r w:rsidR="00204F8C">
        <w:t>ADM</w:t>
      </w:r>
      <w:r>
        <w:t xml:space="preserve">. </w:t>
      </w:r>
    </w:p>
    <w:p w14:paraId="7AA62A94" w14:textId="77777777" w:rsidR="00B321DE" w:rsidRDefault="00172A53">
      <w:pPr>
        <w:pStyle w:val="Ttulo1"/>
        <w:ind w:left="1395"/>
      </w:pPr>
      <w:r>
        <w:t xml:space="preserve">Fluxo Básico  </w:t>
      </w:r>
    </w:p>
    <w:p w14:paraId="7AA62A95" w14:textId="6AF9FCB4" w:rsidR="00B321DE" w:rsidRDefault="00172A53">
      <w:pPr>
        <w:ind w:left="1761"/>
      </w:pPr>
      <w:r>
        <w:t xml:space="preserve">Este caso de uso se inicia quanto o ator </w:t>
      </w:r>
      <w:r w:rsidR="00DF04EA">
        <w:t>ADM</w:t>
      </w:r>
      <w:r>
        <w:t xml:space="preserve"> informa seu login e senha no sistema. </w:t>
      </w:r>
    </w:p>
    <w:p w14:paraId="7AA62A96" w14:textId="53982BA3" w:rsidR="00B321DE" w:rsidRDefault="00172A53">
      <w:pPr>
        <w:numPr>
          <w:ilvl w:val="0"/>
          <w:numId w:val="1"/>
        </w:numPr>
        <w:ind w:hanging="350"/>
      </w:pPr>
      <w:r>
        <w:t xml:space="preserve">O sistema solicita login e senha ao ator </w:t>
      </w:r>
      <w:r w:rsidR="00DF04EA">
        <w:t>ADM</w:t>
      </w:r>
      <w:r>
        <w:t xml:space="preserve">. </w:t>
      </w:r>
    </w:p>
    <w:p w14:paraId="7AA62A97" w14:textId="14751260" w:rsidR="00B321DE" w:rsidRDefault="00172A53">
      <w:pPr>
        <w:numPr>
          <w:ilvl w:val="0"/>
          <w:numId w:val="1"/>
        </w:numPr>
        <w:ind w:hanging="350"/>
      </w:pPr>
      <w:r>
        <w:t xml:space="preserve">O ator </w:t>
      </w:r>
      <w:r w:rsidR="00DF04EA">
        <w:t>ADM</w:t>
      </w:r>
      <w:r>
        <w:t xml:space="preserve"> informa login e senha. </w:t>
      </w:r>
    </w:p>
    <w:p w14:paraId="7AA62A99" w14:textId="77777777" w:rsidR="00B321DE" w:rsidRDefault="00172A53">
      <w:pPr>
        <w:numPr>
          <w:ilvl w:val="0"/>
          <w:numId w:val="1"/>
        </w:numPr>
        <w:ind w:hanging="350"/>
      </w:pPr>
      <w:r>
        <w:t xml:space="preserve">O sistema exibe que o login e senha são válidos. </w:t>
      </w:r>
    </w:p>
    <w:p w14:paraId="7AA62A9A" w14:textId="77777777" w:rsidR="00B321DE" w:rsidRDefault="00172A53">
      <w:pPr>
        <w:numPr>
          <w:ilvl w:val="0"/>
          <w:numId w:val="1"/>
        </w:numPr>
        <w:spacing w:after="51"/>
        <w:ind w:hanging="350"/>
      </w:pPr>
      <w:r>
        <w:t xml:space="preserve">O acesso ao sistema é liberado. </w:t>
      </w:r>
    </w:p>
    <w:p w14:paraId="7AA62A9B" w14:textId="77777777" w:rsidR="00B321DE" w:rsidRDefault="00172A53">
      <w:pPr>
        <w:spacing w:after="110" w:line="259" w:lineRule="auto"/>
        <w:ind w:left="1751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AA62A9C" w14:textId="77777777" w:rsidR="00B321DE" w:rsidRDefault="00172A53">
      <w:pPr>
        <w:pStyle w:val="Ttulo1"/>
        <w:ind w:left="1395"/>
      </w:pPr>
      <w:r>
        <w:t xml:space="preserve">Fluxos Alternativos </w:t>
      </w:r>
    </w:p>
    <w:p w14:paraId="7AA62A9D" w14:textId="77777777" w:rsidR="00B321DE" w:rsidRDefault="00172A53" w:rsidP="00AD27B5">
      <w:pPr>
        <w:spacing w:after="166" w:line="259" w:lineRule="auto"/>
        <w:ind w:left="1385" w:right="105" w:firstLine="0"/>
      </w:pPr>
      <w:r>
        <w:rPr>
          <w:b/>
        </w:rPr>
        <w:t xml:space="preserve">[A1] Fluxo Alternativo 1: Login e/ou senha inválidos </w:t>
      </w:r>
    </w:p>
    <w:p w14:paraId="7AA62A9E" w14:textId="410F23B0" w:rsidR="00B321DE" w:rsidRDefault="00172A53">
      <w:pPr>
        <w:ind w:left="2096"/>
      </w:pPr>
      <w:r>
        <w:t>Este fluxo alternativo ocorre quando o login e/ou senha são consultado</w:t>
      </w:r>
      <w:r w:rsidR="00AD27B5">
        <w:t>s</w:t>
      </w:r>
      <w:r>
        <w:t xml:space="preserve"> no Sistema e são inválidos. </w:t>
      </w:r>
    </w:p>
    <w:p w14:paraId="7AA62A9F" w14:textId="77777777" w:rsidR="00B321DE" w:rsidRDefault="00172A53">
      <w:pPr>
        <w:numPr>
          <w:ilvl w:val="0"/>
          <w:numId w:val="2"/>
        </w:numPr>
        <w:spacing w:after="166" w:line="259" w:lineRule="auto"/>
        <w:ind w:right="1560" w:firstLine="701"/>
      </w:pPr>
      <w:r>
        <w:t xml:space="preserve">O sistema exibe que o login e/ou senha são inválidos.  </w:t>
      </w:r>
    </w:p>
    <w:p w14:paraId="7AA62AA0" w14:textId="77777777" w:rsidR="00AD27B5" w:rsidRDefault="00172A53">
      <w:pPr>
        <w:numPr>
          <w:ilvl w:val="0"/>
          <w:numId w:val="2"/>
        </w:numPr>
        <w:spacing w:after="0" w:line="438" w:lineRule="auto"/>
        <w:ind w:right="1560" w:firstLine="701"/>
      </w:pPr>
      <w:r>
        <w:t xml:space="preserve">O fluxo retorna ao passo 1 do fluxo básico. </w:t>
      </w:r>
    </w:p>
    <w:p w14:paraId="7AA62AA1" w14:textId="77777777" w:rsidR="00AD27B5" w:rsidRDefault="00AD27B5" w:rsidP="00AD27B5">
      <w:pPr>
        <w:spacing w:after="0" w:line="438" w:lineRule="auto"/>
        <w:ind w:left="2101" w:right="1560" w:firstLine="0"/>
      </w:pPr>
    </w:p>
    <w:p w14:paraId="7AA62AA2" w14:textId="77777777" w:rsidR="00B321DE" w:rsidRDefault="00172A53" w:rsidP="00AD27B5">
      <w:pPr>
        <w:spacing w:after="0" w:line="438" w:lineRule="auto"/>
        <w:ind w:left="1416" w:right="1560" w:firstLine="0"/>
        <w:jc w:val="left"/>
      </w:pPr>
      <w:r>
        <w:rPr>
          <w:b/>
        </w:rPr>
        <w:t>Pré-condições</w:t>
      </w:r>
    </w:p>
    <w:p w14:paraId="7AA62AA3" w14:textId="77777777" w:rsidR="00B321DE" w:rsidRDefault="00172A53">
      <w:pPr>
        <w:spacing w:after="226" w:line="259" w:lineRule="auto"/>
        <w:ind w:left="0" w:right="94" w:firstLine="0"/>
        <w:jc w:val="right"/>
      </w:pPr>
      <w:r>
        <w:t xml:space="preserve">Os dados de login e senha deverão estar cadastrados no Sistema Externo de RH. </w:t>
      </w:r>
    </w:p>
    <w:p w14:paraId="7AA62AA4" w14:textId="77777777" w:rsidR="00B321DE" w:rsidRDefault="00172A53">
      <w:pPr>
        <w:pStyle w:val="Ttulo1"/>
        <w:spacing w:after="50"/>
        <w:ind w:left="1395"/>
      </w:pPr>
      <w:r>
        <w:t xml:space="preserve">Pós-condições </w:t>
      </w:r>
    </w:p>
    <w:p w14:paraId="7AA62AA5" w14:textId="77777777" w:rsidR="00B321DE" w:rsidRDefault="009F12A4">
      <w:pPr>
        <w:ind w:left="1941"/>
      </w:pPr>
      <w:r>
        <w:t>O sistema libera o acesso.</w:t>
      </w:r>
    </w:p>
    <w:p w14:paraId="7AA62AA6" w14:textId="5505C50A" w:rsidR="00B321DE" w:rsidRDefault="00AD27B5">
      <w:pPr>
        <w:spacing w:after="208" w:line="259" w:lineRule="auto"/>
        <w:ind w:left="1045"/>
        <w:jc w:val="left"/>
      </w:pPr>
      <w:r>
        <w:rPr>
          <w:b/>
          <w:sz w:val="21"/>
        </w:rPr>
        <w:t>3</w:t>
      </w:r>
      <w:r w:rsidR="00172A53">
        <w:rPr>
          <w:b/>
          <w:sz w:val="21"/>
        </w:rPr>
        <w:t xml:space="preserve">.2. Manter </w:t>
      </w:r>
      <w:r w:rsidR="001D4938">
        <w:rPr>
          <w:b/>
          <w:sz w:val="21"/>
        </w:rPr>
        <w:t>Perfil</w:t>
      </w:r>
      <w:r w:rsidR="00172A53">
        <w:rPr>
          <w:b/>
          <w:sz w:val="21"/>
        </w:rPr>
        <w:t xml:space="preserve"> </w:t>
      </w:r>
    </w:p>
    <w:p w14:paraId="7AA62AA7" w14:textId="77777777" w:rsidR="00B321DE" w:rsidRDefault="00172A53">
      <w:pPr>
        <w:spacing w:after="165" w:line="259" w:lineRule="auto"/>
        <w:ind w:left="1395"/>
        <w:jc w:val="left"/>
      </w:pPr>
      <w:r>
        <w:rPr>
          <w:b/>
        </w:rPr>
        <w:t>Breve Descrição:</w:t>
      </w:r>
      <w:r>
        <w:t xml:space="preserve">  </w:t>
      </w:r>
    </w:p>
    <w:p w14:paraId="7AA62AA8" w14:textId="774B440E" w:rsidR="00B321DE" w:rsidRDefault="00172A53">
      <w:r>
        <w:t xml:space="preserve">Este caso de uso tem como objetivo consultar, incluir, alterar e excluir </w:t>
      </w:r>
      <w:r w:rsidR="00DF04EA">
        <w:t>perfis</w:t>
      </w:r>
      <w:r w:rsidR="00204F8C">
        <w:t xml:space="preserve"> </w:t>
      </w:r>
      <w:r>
        <w:t xml:space="preserve">do sistema pelo ator </w:t>
      </w:r>
      <w:r w:rsidR="00204F8C">
        <w:t>ADM</w:t>
      </w:r>
      <w:r>
        <w:t xml:space="preserve">. </w:t>
      </w:r>
    </w:p>
    <w:p w14:paraId="7AA62AA9" w14:textId="77777777" w:rsidR="00B321DE" w:rsidRDefault="00172A53">
      <w:pPr>
        <w:pStyle w:val="Ttulo1"/>
        <w:ind w:left="1395"/>
      </w:pPr>
      <w:r>
        <w:t xml:space="preserve">Fluxo Básico  </w:t>
      </w:r>
    </w:p>
    <w:p w14:paraId="7AA62AAA" w14:textId="6EAA6990" w:rsidR="00B321DE" w:rsidRDefault="00172A53">
      <w:pPr>
        <w:ind w:left="1761"/>
      </w:pPr>
      <w:r>
        <w:t xml:space="preserve">Este caso de uso se inicia quando o ator </w:t>
      </w:r>
      <w:r w:rsidR="001D4938">
        <w:t>ADM</w:t>
      </w:r>
      <w:r>
        <w:t xml:space="preserve"> seleciona a opção de “Manter </w:t>
      </w:r>
      <w:r w:rsidR="00204F8C">
        <w:t>Perfil</w:t>
      </w:r>
      <w:r>
        <w:t xml:space="preserve">” </w:t>
      </w:r>
    </w:p>
    <w:p w14:paraId="7AA62AAB" w14:textId="7FFDDB11" w:rsidR="00B321DE" w:rsidRDefault="00172A53">
      <w:pPr>
        <w:numPr>
          <w:ilvl w:val="0"/>
          <w:numId w:val="3"/>
        </w:numPr>
        <w:ind w:hanging="350"/>
      </w:pPr>
      <w:r>
        <w:t>O sistema exibe os filtros de pesquisa (</w:t>
      </w:r>
      <w:r w:rsidR="00DF04EA">
        <w:t>Nome, Nível de Acesso</w:t>
      </w:r>
      <w:r>
        <w:t xml:space="preserve">). [A1] </w:t>
      </w:r>
    </w:p>
    <w:p w14:paraId="7AA62AAC" w14:textId="6968886A" w:rsidR="00B321DE" w:rsidRDefault="00172A53">
      <w:pPr>
        <w:numPr>
          <w:ilvl w:val="0"/>
          <w:numId w:val="3"/>
        </w:numPr>
        <w:ind w:hanging="350"/>
      </w:pPr>
      <w:r>
        <w:t xml:space="preserve">O ator </w:t>
      </w:r>
      <w:r w:rsidR="001D4938">
        <w:t>ADM</w:t>
      </w:r>
      <w:r>
        <w:t xml:space="preserve"> informa o filtro de pesquisa e seleciona a opção “pesquisar”. [A4] </w:t>
      </w:r>
    </w:p>
    <w:p w14:paraId="7AA62AAD" w14:textId="0C7FBE14" w:rsidR="00B321DE" w:rsidRDefault="00172A53">
      <w:pPr>
        <w:numPr>
          <w:ilvl w:val="0"/>
          <w:numId w:val="3"/>
        </w:numPr>
        <w:ind w:hanging="350"/>
      </w:pPr>
      <w:r>
        <w:t xml:space="preserve">O sistema retorna uma lista de </w:t>
      </w:r>
      <w:r w:rsidR="00204F8C">
        <w:t>usuários</w:t>
      </w:r>
      <w:r>
        <w:t xml:space="preserve"> encontrados de acordo com a pesquisa.  </w:t>
      </w:r>
    </w:p>
    <w:p w14:paraId="7AA62AAE" w14:textId="2CC0929D" w:rsidR="00B321DE" w:rsidRDefault="00172A53">
      <w:pPr>
        <w:numPr>
          <w:ilvl w:val="0"/>
          <w:numId w:val="3"/>
        </w:numPr>
        <w:ind w:hanging="350"/>
      </w:pPr>
      <w:r>
        <w:t xml:space="preserve">O </w:t>
      </w:r>
      <w:r w:rsidR="00204F8C">
        <w:t>usuário</w:t>
      </w:r>
      <w:r>
        <w:t xml:space="preserve"> seleciona a opção “detalhes” de um dos itens da lista. </w:t>
      </w:r>
    </w:p>
    <w:p w14:paraId="7AA62AAF" w14:textId="023611BA" w:rsidR="00B321DE" w:rsidRDefault="00172A53">
      <w:pPr>
        <w:numPr>
          <w:ilvl w:val="0"/>
          <w:numId w:val="3"/>
        </w:numPr>
        <w:ind w:hanging="350"/>
      </w:pPr>
      <w:r>
        <w:t xml:space="preserve">O sistema exibe os dados específicos do </w:t>
      </w:r>
      <w:r w:rsidR="00204F8C">
        <w:t xml:space="preserve">usuário </w:t>
      </w:r>
      <w:r>
        <w:t xml:space="preserve">selecionado. Os dados do </w:t>
      </w:r>
      <w:r w:rsidR="00204F8C">
        <w:t xml:space="preserve">usuário </w:t>
      </w:r>
      <w:r>
        <w:t xml:space="preserve">apresentados são: </w:t>
      </w:r>
      <w:r w:rsidR="00DF04EA">
        <w:t>N</w:t>
      </w:r>
      <w:r>
        <w:t>ome,</w:t>
      </w:r>
      <w:r w:rsidR="00204F8C">
        <w:t xml:space="preserve"> Data de Nascimento</w:t>
      </w:r>
      <w:r>
        <w:t xml:space="preserve">, </w:t>
      </w:r>
      <w:r w:rsidR="00DF04EA">
        <w:t>N</w:t>
      </w:r>
      <w:r w:rsidR="00204F8C">
        <w:t xml:space="preserve">úmero de </w:t>
      </w:r>
      <w:r w:rsidR="00DF04EA">
        <w:t>T</w:t>
      </w:r>
      <w:r w:rsidR="00204F8C">
        <w:t>elefone</w:t>
      </w:r>
      <w:r>
        <w:t xml:space="preserve">, </w:t>
      </w:r>
      <w:r w:rsidR="00204F8C">
        <w:t>E-mail</w:t>
      </w:r>
      <w:r w:rsidR="00DF04EA">
        <w:t>, Data de Admissão.</w:t>
      </w:r>
      <w:r>
        <w:t xml:space="preserve"> [A2], [A3] </w:t>
      </w:r>
    </w:p>
    <w:p w14:paraId="7AA62AB0" w14:textId="77777777" w:rsidR="00AD27B5" w:rsidRDefault="00AD27B5" w:rsidP="00AD27B5">
      <w:pPr>
        <w:ind w:left="2101" w:firstLine="0"/>
      </w:pPr>
    </w:p>
    <w:p w14:paraId="7AA62AB1" w14:textId="0F11B8EB" w:rsidR="00AD27B5" w:rsidRDefault="00172A53">
      <w:pPr>
        <w:pStyle w:val="Ttulo1"/>
        <w:ind w:left="1395"/>
      </w:pPr>
      <w:r>
        <w:t>Fluxos Alternativos</w:t>
      </w:r>
      <w:r w:rsidR="002953DD">
        <w:br/>
      </w:r>
      <w:r w:rsidR="002953DD">
        <w:br/>
      </w:r>
      <w:r w:rsidR="002953DD" w:rsidRPr="002953DD">
        <w:t>Este caso de uso se inicia quando o ator ADM seleciona a opção de “Manter Perfil”</w:t>
      </w:r>
    </w:p>
    <w:p w14:paraId="7AA62AB2" w14:textId="1E929F41" w:rsidR="00B321DE" w:rsidRDefault="00172A53" w:rsidP="00AD27B5">
      <w:pPr>
        <w:pStyle w:val="Ttulo1"/>
        <w:ind w:left="708" w:firstLine="708"/>
      </w:pPr>
      <w:r>
        <w:t>[A1] Fluxo Alternativo 1: Incluir</w:t>
      </w:r>
      <w:r w:rsidR="001D4938">
        <w:t xml:space="preserve"> Usuários.</w:t>
      </w:r>
    </w:p>
    <w:p w14:paraId="7AA62AB3" w14:textId="79F43CED" w:rsidR="00B321DE" w:rsidRDefault="00172A53">
      <w:pPr>
        <w:spacing w:after="4"/>
        <w:ind w:left="2096"/>
      </w:pPr>
      <w:r>
        <w:t xml:space="preserve">Este fluxo alternativo ocorre quando o ator seleciona a opção </w:t>
      </w:r>
    </w:p>
    <w:p w14:paraId="7AA62AB4" w14:textId="77777777" w:rsidR="00B321DE" w:rsidRDefault="00172A53">
      <w:pPr>
        <w:ind w:left="2096"/>
      </w:pPr>
      <w:r>
        <w:t xml:space="preserve">“Incluir”. </w:t>
      </w:r>
    </w:p>
    <w:p w14:paraId="7AA62AB5" w14:textId="2C99D27C" w:rsidR="00B321DE" w:rsidRDefault="00172A53">
      <w:pPr>
        <w:numPr>
          <w:ilvl w:val="0"/>
          <w:numId w:val="4"/>
        </w:numPr>
        <w:ind w:hanging="349"/>
      </w:pPr>
      <w:r>
        <w:t>O sistema solicita as seguintes informações: nome do</w:t>
      </w:r>
      <w:r w:rsidR="00204F8C">
        <w:t xml:space="preserve"> </w:t>
      </w:r>
      <w:r w:rsidR="001D4938">
        <w:t>barbeiro, data</w:t>
      </w:r>
      <w:r w:rsidR="00204F8C">
        <w:t xml:space="preserve"> de </w:t>
      </w:r>
      <w:r w:rsidR="001D4938">
        <w:t>nascimento, e-mail, telefone</w:t>
      </w:r>
      <w:r w:rsidR="009F12A4">
        <w:t>.</w:t>
      </w:r>
    </w:p>
    <w:p w14:paraId="7AA62AB6" w14:textId="01FABE15" w:rsidR="00B321DE" w:rsidRDefault="00172A53">
      <w:pPr>
        <w:numPr>
          <w:ilvl w:val="0"/>
          <w:numId w:val="4"/>
        </w:numPr>
        <w:ind w:hanging="349"/>
      </w:pPr>
      <w:r>
        <w:t xml:space="preserve">O ator </w:t>
      </w:r>
      <w:r w:rsidR="00204F8C">
        <w:t>ADM</w:t>
      </w:r>
      <w:r>
        <w:t xml:space="preserve"> insere as informações e seleciona a opção “salvar”. [A5] </w:t>
      </w:r>
    </w:p>
    <w:p w14:paraId="7AA62AB7" w14:textId="77777777" w:rsidR="00B321DE" w:rsidRDefault="00172A53" w:rsidP="00AD27B5">
      <w:pPr>
        <w:numPr>
          <w:ilvl w:val="0"/>
          <w:numId w:val="4"/>
        </w:numPr>
        <w:ind w:hanging="349"/>
      </w:pPr>
      <w:r>
        <w:t xml:space="preserve">O sistema salva as informações. </w:t>
      </w:r>
    </w:p>
    <w:p w14:paraId="7AA62AB8" w14:textId="4DF42CAC" w:rsidR="00B321DE" w:rsidRDefault="00172A53" w:rsidP="00AD27B5">
      <w:pPr>
        <w:pStyle w:val="Ttulo1"/>
        <w:ind w:left="1426"/>
      </w:pPr>
      <w:r>
        <w:t xml:space="preserve"> [A2] Fluxo Alternativo 2: Alterar </w:t>
      </w:r>
      <w:r w:rsidR="001D4938">
        <w:t>Usuário</w:t>
      </w:r>
      <w:r>
        <w:t xml:space="preserve"> </w:t>
      </w:r>
    </w:p>
    <w:p w14:paraId="7AA62AB9" w14:textId="77777777" w:rsidR="00B321DE" w:rsidRDefault="00172A53">
      <w:pPr>
        <w:spacing w:after="4"/>
        <w:ind w:left="2096"/>
      </w:pPr>
      <w:r>
        <w:t xml:space="preserve">Este fluxo alternativo ocorre quando o ator funcionário seleciona a opção </w:t>
      </w:r>
    </w:p>
    <w:p w14:paraId="7AA62ABA" w14:textId="77777777" w:rsidR="00B321DE" w:rsidRDefault="00172A53">
      <w:pPr>
        <w:ind w:left="2096"/>
      </w:pPr>
      <w:r>
        <w:t xml:space="preserve">“Alterar”. </w:t>
      </w:r>
    </w:p>
    <w:p w14:paraId="7AA62ABB" w14:textId="06475B7E" w:rsidR="00B321DE" w:rsidRDefault="00172A53">
      <w:pPr>
        <w:numPr>
          <w:ilvl w:val="0"/>
          <w:numId w:val="5"/>
        </w:numPr>
        <w:ind w:hanging="349"/>
      </w:pPr>
      <w:r>
        <w:t xml:space="preserve">O sistema disponibiliza para alteração as seguintes informações: </w:t>
      </w:r>
      <w:r w:rsidR="00204F8C">
        <w:t>nome</w:t>
      </w:r>
      <w:r>
        <w:t xml:space="preserve">, </w:t>
      </w:r>
      <w:r w:rsidR="00204F8C">
        <w:t>e-mail</w:t>
      </w:r>
      <w:r w:rsidR="003C2DC6">
        <w:t>.</w:t>
      </w:r>
      <w:r>
        <w:t xml:space="preserve"> </w:t>
      </w:r>
    </w:p>
    <w:p w14:paraId="7AA62ABC" w14:textId="77777777" w:rsidR="00B321DE" w:rsidRDefault="00172A53">
      <w:pPr>
        <w:numPr>
          <w:ilvl w:val="0"/>
          <w:numId w:val="5"/>
        </w:numPr>
        <w:ind w:hanging="349"/>
      </w:pPr>
      <w:r>
        <w:t xml:space="preserve">O ator funcionário insere a informação e seleciona a opção “salvar”. [A6] </w:t>
      </w:r>
    </w:p>
    <w:p w14:paraId="7AA62ABD" w14:textId="77777777" w:rsidR="00B321DE" w:rsidRDefault="00172A53">
      <w:pPr>
        <w:numPr>
          <w:ilvl w:val="0"/>
          <w:numId w:val="5"/>
        </w:numPr>
        <w:ind w:hanging="349"/>
      </w:pPr>
      <w:r>
        <w:t xml:space="preserve">O sistema salva as informações. </w:t>
      </w:r>
    </w:p>
    <w:p w14:paraId="7AA62ABE" w14:textId="1E5E3292" w:rsidR="00B321DE" w:rsidRDefault="00172A53" w:rsidP="00AD27B5">
      <w:pPr>
        <w:pStyle w:val="Ttulo1"/>
        <w:ind w:left="1426"/>
      </w:pPr>
      <w:r>
        <w:t xml:space="preserve">[A3] Fluxo Alternativo 3: Excluir </w:t>
      </w:r>
      <w:r w:rsidR="001D4938">
        <w:t>Usuário.</w:t>
      </w:r>
      <w:r>
        <w:t xml:space="preserve"> </w:t>
      </w:r>
    </w:p>
    <w:p w14:paraId="7AA62ABF" w14:textId="77777777" w:rsidR="00B321DE" w:rsidRDefault="00172A53">
      <w:pPr>
        <w:spacing w:after="4"/>
        <w:ind w:left="2096"/>
      </w:pPr>
      <w:r>
        <w:t xml:space="preserve">Este fluxo alternativo ocorre quando o ator funcionário seleciona a opção </w:t>
      </w:r>
    </w:p>
    <w:p w14:paraId="7AA62AC0" w14:textId="77777777" w:rsidR="00B321DE" w:rsidRDefault="00172A53">
      <w:pPr>
        <w:ind w:left="2096"/>
      </w:pPr>
      <w:r>
        <w:t xml:space="preserve">“Excluir”. </w:t>
      </w:r>
    </w:p>
    <w:p w14:paraId="66217ED7" w14:textId="77777777" w:rsidR="001D4938" w:rsidRDefault="00172A53">
      <w:pPr>
        <w:spacing w:after="1" w:line="437" w:lineRule="auto"/>
        <w:ind w:left="2096" w:right="1540"/>
      </w:pPr>
      <w:r>
        <w:t xml:space="preserve">1. O sistema solicita uma confirmação da exclusão do </w:t>
      </w:r>
      <w:r w:rsidR="001D4938">
        <w:t>usuário</w:t>
      </w:r>
      <w:r>
        <w:t xml:space="preserve">. </w:t>
      </w:r>
    </w:p>
    <w:p w14:paraId="7AA62AC1" w14:textId="2705141C" w:rsidR="00B321DE" w:rsidRDefault="00172A53">
      <w:pPr>
        <w:spacing w:after="1" w:line="437" w:lineRule="auto"/>
        <w:ind w:left="2096" w:right="1540"/>
      </w:pPr>
      <w:r>
        <w:t xml:space="preserve">2. O ator funcionário confirma a exclusão do </w:t>
      </w:r>
      <w:r w:rsidR="001D4938">
        <w:t>usuário</w:t>
      </w:r>
      <w:r>
        <w:t xml:space="preserve">. [A7]  </w:t>
      </w:r>
    </w:p>
    <w:p w14:paraId="7AA62AC2" w14:textId="5F04CEF4" w:rsidR="00B321DE" w:rsidRDefault="00172A53">
      <w:pPr>
        <w:ind w:left="2096"/>
      </w:pPr>
      <w:r>
        <w:t xml:space="preserve">3. O sistema exclui o </w:t>
      </w:r>
      <w:r w:rsidR="001D4938">
        <w:t>usuário</w:t>
      </w:r>
      <w:r>
        <w:t xml:space="preserve">. </w:t>
      </w:r>
    </w:p>
    <w:p w14:paraId="7AA62AC3" w14:textId="77777777" w:rsidR="00B321DE" w:rsidRDefault="00172A53" w:rsidP="00AD27B5">
      <w:pPr>
        <w:pStyle w:val="Ttulo1"/>
        <w:ind w:left="1426"/>
      </w:pPr>
      <w:r>
        <w:t xml:space="preserve"> [A4] Fluxo Alternativo 4: A pesquisa não retornou resultados </w:t>
      </w:r>
    </w:p>
    <w:p w14:paraId="7AA62AC4" w14:textId="77777777" w:rsidR="00B321DE" w:rsidRDefault="00172A53">
      <w:pPr>
        <w:ind w:left="2096"/>
      </w:pPr>
      <w:r>
        <w:t xml:space="preserve">Este fluxo alternativo ocorre quando o sistema não encontra resultados da pesquisa de acordo com os filtros informados pelo ator funcionário. </w:t>
      </w:r>
    </w:p>
    <w:p w14:paraId="7AA62AC5" w14:textId="7638430A" w:rsidR="00B321DE" w:rsidRDefault="00172A53">
      <w:pPr>
        <w:numPr>
          <w:ilvl w:val="0"/>
          <w:numId w:val="6"/>
        </w:numPr>
        <w:ind w:hanging="349"/>
      </w:pPr>
      <w:r>
        <w:t>O sistema informa ao ator funcionário que não foram encontrados</w:t>
      </w:r>
      <w:r w:rsidR="001D4938">
        <w:t xml:space="preserve"> o usuário</w:t>
      </w:r>
      <w:r>
        <w:t xml:space="preserve">. </w:t>
      </w:r>
    </w:p>
    <w:p w14:paraId="7AA62AC6" w14:textId="77777777" w:rsidR="00B321DE" w:rsidRDefault="00172A53">
      <w:pPr>
        <w:numPr>
          <w:ilvl w:val="0"/>
          <w:numId w:val="6"/>
        </w:numPr>
        <w:ind w:hanging="349"/>
      </w:pPr>
      <w:r>
        <w:t xml:space="preserve">O fluxo retorna ao passo 1 do fluxo básico. </w:t>
      </w:r>
    </w:p>
    <w:p w14:paraId="7AA62AC7" w14:textId="3FCFDD36" w:rsidR="00B321DE" w:rsidRDefault="00172A53" w:rsidP="00AD27B5">
      <w:pPr>
        <w:pStyle w:val="Ttulo1"/>
        <w:ind w:left="1426"/>
      </w:pPr>
      <w:r>
        <w:t xml:space="preserve">[A5] Fluxo Alternativo 5: O </w:t>
      </w:r>
      <w:r w:rsidR="00DF04EA">
        <w:t>perfil</w:t>
      </w:r>
      <w:r>
        <w:t xml:space="preserve"> não pode ser incluído </w:t>
      </w:r>
    </w:p>
    <w:p w14:paraId="7AA62AC8" w14:textId="617A1554" w:rsidR="00B321DE" w:rsidRDefault="00172A53">
      <w:pPr>
        <w:ind w:left="2096"/>
      </w:pPr>
      <w:r>
        <w:t xml:space="preserve">Este fluxo alternativo ocorre quando o sistema não consegue salvar as informações inseridas pelo ator </w:t>
      </w:r>
      <w:r w:rsidR="00DF04EA">
        <w:t>ADM</w:t>
      </w:r>
      <w:r>
        <w:t xml:space="preserve">. </w:t>
      </w:r>
    </w:p>
    <w:p w14:paraId="7AA62AC9" w14:textId="0102A61D" w:rsidR="00B321DE" w:rsidRDefault="00172A53">
      <w:pPr>
        <w:numPr>
          <w:ilvl w:val="0"/>
          <w:numId w:val="7"/>
        </w:numPr>
        <w:ind w:hanging="349"/>
      </w:pPr>
      <w:r>
        <w:t xml:space="preserve">O sistema informa ao ator </w:t>
      </w:r>
      <w:r w:rsidR="001D4938">
        <w:t>ADM</w:t>
      </w:r>
      <w:r>
        <w:t xml:space="preserve"> que não foi possível incluir as informações. </w:t>
      </w:r>
    </w:p>
    <w:p w14:paraId="7AA62ACA" w14:textId="77777777" w:rsidR="00B321DE" w:rsidRDefault="00172A53">
      <w:pPr>
        <w:numPr>
          <w:ilvl w:val="0"/>
          <w:numId w:val="7"/>
        </w:numPr>
        <w:ind w:hanging="349"/>
      </w:pPr>
      <w:r>
        <w:t xml:space="preserve">O fluxo retorna ao passo 1 do fluxo alternativo 1. </w:t>
      </w:r>
    </w:p>
    <w:p w14:paraId="7AA62ACB" w14:textId="42884688" w:rsidR="00B321DE" w:rsidRDefault="00172A53" w:rsidP="00AD27B5">
      <w:pPr>
        <w:pStyle w:val="Ttulo1"/>
        <w:ind w:left="1426"/>
      </w:pPr>
      <w:r>
        <w:t xml:space="preserve">[A6] Fluxo Alternativo 6: O </w:t>
      </w:r>
      <w:r w:rsidR="00DF04EA">
        <w:t>perfil</w:t>
      </w:r>
      <w:r>
        <w:t xml:space="preserve"> não pode ser alterado </w:t>
      </w:r>
    </w:p>
    <w:p w14:paraId="7AA62ACC" w14:textId="0713D4F3" w:rsidR="00B321DE" w:rsidRDefault="00172A53">
      <w:pPr>
        <w:ind w:left="2096"/>
      </w:pPr>
      <w:r>
        <w:t xml:space="preserve">Este fluxo alternativo ocorre quando o sistema não consegue salvar a informação inserida pelo ator </w:t>
      </w:r>
      <w:r w:rsidR="00DF04EA">
        <w:t>ADM</w:t>
      </w:r>
      <w:r>
        <w:t xml:space="preserve">. </w:t>
      </w:r>
    </w:p>
    <w:p w14:paraId="7AA62ACD" w14:textId="6B2ED579" w:rsidR="00B321DE" w:rsidRDefault="00172A53">
      <w:pPr>
        <w:numPr>
          <w:ilvl w:val="0"/>
          <w:numId w:val="8"/>
        </w:numPr>
        <w:ind w:hanging="349"/>
      </w:pPr>
      <w:r>
        <w:t xml:space="preserve">O sistema informa ao ator </w:t>
      </w:r>
      <w:r w:rsidR="00DF04EA">
        <w:t>ADM</w:t>
      </w:r>
      <w:r>
        <w:t xml:space="preserve"> que não foi possível alterar a informação. </w:t>
      </w:r>
    </w:p>
    <w:p w14:paraId="7AA62ACE" w14:textId="77777777" w:rsidR="00B321DE" w:rsidRDefault="00172A53">
      <w:pPr>
        <w:numPr>
          <w:ilvl w:val="0"/>
          <w:numId w:val="8"/>
        </w:numPr>
        <w:ind w:hanging="349"/>
      </w:pPr>
      <w:r>
        <w:t xml:space="preserve">O fluxo retorna ao passo 1 do fluxo alternativo 2. </w:t>
      </w:r>
    </w:p>
    <w:p w14:paraId="7AA62ACF" w14:textId="493A17FD" w:rsidR="00B321DE" w:rsidRDefault="00172A53" w:rsidP="00AD27B5">
      <w:pPr>
        <w:pStyle w:val="Ttulo1"/>
        <w:ind w:left="1426"/>
      </w:pPr>
      <w:r>
        <w:t xml:space="preserve">[A7] Fluxo Alternativo 7: O </w:t>
      </w:r>
      <w:r w:rsidR="00DF04EA">
        <w:t>perfil</w:t>
      </w:r>
      <w:r>
        <w:t xml:space="preserve"> não pode ser excluído </w:t>
      </w:r>
    </w:p>
    <w:p w14:paraId="7AA62AD0" w14:textId="1E77A877" w:rsidR="00B321DE" w:rsidRDefault="00172A53">
      <w:pPr>
        <w:ind w:left="2096"/>
      </w:pPr>
      <w:r>
        <w:t xml:space="preserve">Este fluxo alternativo ocorre quando o sistema não consegue excluir o </w:t>
      </w:r>
      <w:r w:rsidR="00DF04EA">
        <w:t>perfil</w:t>
      </w:r>
      <w:r>
        <w:t xml:space="preserve"> solicitado pelo ator </w:t>
      </w:r>
      <w:r w:rsidR="00DF04EA">
        <w:t>ADM.</w:t>
      </w:r>
      <w:r>
        <w:t xml:space="preserve"> </w:t>
      </w:r>
    </w:p>
    <w:p w14:paraId="09516254" w14:textId="77777777" w:rsidR="00DF04EA" w:rsidRDefault="00172A53" w:rsidP="00DF04EA">
      <w:pPr>
        <w:numPr>
          <w:ilvl w:val="0"/>
          <w:numId w:val="9"/>
        </w:numPr>
        <w:ind w:hanging="349"/>
      </w:pPr>
      <w:r>
        <w:t xml:space="preserve">O sistema informa ao ator </w:t>
      </w:r>
      <w:r w:rsidR="00DF04EA">
        <w:t>ADM</w:t>
      </w:r>
      <w:r>
        <w:t xml:space="preserve"> que não foi possível excluir o </w:t>
      </w:r>
      <w:r w:rsidR="00DF04EA">
        <w:t>perfil</w:t>
      </w:r>
      <w:r>
        <w:t xml:space="preserve">, </w:t>
      </w:r>
      <w:r w:rsidR="00DF04EA" w:rsidRPr="00DF04EA">
        <w:t xml:space="preserve">pois o perfil está com o status de desativado ou bloqueado. </w:t>
      </w:r>
    </w:p>
    <w:p w14:paraId="7AA62AD2" w14:textId="0D04B99D" w:rsidR="00B321DE" w:rsidRDefault="00172A53" w:rsidP="00DF04EA">
      <w:pPr>
        <w:numPr>
          <w:ilvl w:val="0"/>
          <w:numId w:val="9"/>
        </w:numPr>
        <w:ind w:hanging="349"/>
      </w:pPr>
      <w:r>
        <w:t xml:space="preserve">O fluxo retorna ao passo 1 do fluxo básico. </w:t>
      </w:r>
    </w:p>
    <w:p w14:paraId="7AA62AD3" w14:textId="77777777" w:rsidR="00B321DE" w:rsidRDefault="00172A53">
      <w:pPr>
        <w:spacing w:after="48" w:line="259" w:lineRule="auto"/>
        <w:ind w:left="1395"/>
        <w:jc w:val="left"/>
      </w:pPr>
      <w:r>
        <w:rPr>
          <w:b/>
        </w:rPr>
        <w:t xml:space="preserve">Pré-condições </w:t>
      </w:r>
    </w:p>
    <w:p w14:paraId="7AA62AD4" w14:textId="77777777" w:rsidR="00B321DE" w:rsidRDefault="00172A53">
      <w:pPr>
        <w:spacing w:after="230"/>
        <w:ind w:left="1941"/>
      </w:pPr>
      <w:r>
        <w:t xml:space="preserve">Usuário logado no sistema </w:t>
      </w:r>
    </w:p>
    <w:p w14:paraId="7AA62AD5" w14:textId="77777777" w:rsidR="00AD27B5" w:rsidRDefault="00172A53">
      <w:pPr>
        <w:pStyle w:val="Ttulo1"/>
        <w:spacing w:after="100"/>
        <w:ind w:left="1915" w:right="5909" w:hanging="530"/>
      </w:pPr>
      <w:r>
        <w:t xml:space="preserve">Pós-condições </w:t>
      </w:r>
    </w:p>
    <w:p w14:paraId="7AA62AD6" w14:textId="77777777" w:rsidR="00B321DE" w:rsidRDefault="00172A53" w:rsidP="00AD27B5">
      <w:pPr>
        <w:pStyle w:val="Ttulo1"/>
        <w:spacing w:after="100"/>
        <w:ind w:left="2445" w:right="5909" w:hanging="530"/>
      </w:pPr>
      <w:r>
        <w:rPr>
          <w:b w:val="0"/>
        </w:rPr>
        <w:t xml:space="preserve">Não se aplica </w:t>
      </w:r>
    </w:p>
    <w:p w14:paraId="7AA62AD7" w14:textId="77777777" w:rsidR="00B321DE" w:rsidRDefault="00172A53">
      <w:pPr>
        <w:spacing w:after="0" w:line="259" w:lineRule="auto"/>
        <w:ind w:left="701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321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2234" w:right="1396" w:bottom="2123" w:left="1400" w:header="1397" w:footer="1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DD847" w14:textId="77777777" w:rsidR="003D7646" w:rsidRDefault="003D7646">
      <w:pPr>
        <w:spacing w:after="0" w:line="240" w:lineRule="auto"/>
      </w:pPr>
      <w:r>
        <w:separator/>
      </w:r>
    </w:p>
  </w:endnote>
  <w:endnote w:type="continuationSeparator" w:id="0">
    <w:p w14:paraId="160B4C39" w14:textId="77777777" w:rsidR="003D7646" w:rsidRDefault="003D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2AE4" w14:textId="77777777" w:rsidR="00B321DE" w:rsidRDefault="00172A53">
    <w:pPr>
      <w:spacing w:after="0" w:line="307" w:lineRule="auto"/>
      <w:ind w:left="0" w:right="89" w:firstLine="0"/>
      <w:jc w:val="right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2AE5" w14:textId="77777777" w:rsidR="00B321DE" w:rsidRDefault="00172A53">
    <w:pPr>
      <w:spacing w:after="0" w:line="307" w:lineRule="auto"/>
      <w:ind w:left="0" w:right="89" w:firstLine="0"/>
      <w:jc w:val="right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B784D">
      <w:rPr>
        <w:noProof/>
      </w:rPr>
      <w:t>3</w:t>
    </w:r>
    <w: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2AE9" w14:textId="77777777" w:rsidR="00B321DE" w:rsidRDefault="00172A53">
    <w:pPr>
      <w:spacing w:after="0" w:line="307" w:lineRule="auto"/>
      <w:ind w:left="0" w:right="89" w:firstLine="0"/>
      <w:jc w:val="right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E5201" w14:textId="77777777" w:rsidR="003D7646" w:rsidRDefault="003D7646">
      <w:pPr>
        <w:spacing w:after="0" w:line="240" w:lineRule="auto"/>
      </w:pPr>
      <w:r>
        <w:separator/>
      </w:r>
    </w:p>
  </w:footnote>
  <w:footnote w:type="continuationSeparator" w:id="0">
    <w:p w14:paraId="05C3A13A" w14:textId="77777777" w:rsidR="003D7646" w:rsidRDefault="003D7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2ADE" w14:textId="77777777" w:rsidR="00B321DE" w:rsidRDefault="00172A53">
    <w:pPr>
      <w:spacing w:after="0" w:line="259" w:lineRule="auto"/>
      <w:ind w:left="0" w:right="1" w:firstLine="0"/>
      <w:jc w:val="center"/>
    </w:pPr>
    <w:r>
      <w:rPr>
        <w:b/>
        <w:sz w:val="23"/>
      </w:rPr>
      <w:t xml:space="preserve">FIAP  </w:t>
    </w:r>
  </w:p>
  <w:p w14:paraId="7AA62ADF" w14:textId="77777777" w:rsidR="00B321DE" w:rsidRDefault="00172A53">
    <w:pPr>
      <w:spacing w:after="0" w:line="259" w:lineRule="auto"/>
      <w:ind w:left="0" w:right="1" w:firstLine="0"/>
      <w:jc w:val="center"/>
    </w:pPr>
    <w:r>
      <w:rPr>
        <w:b/>
        <w:sz w:val="23"/>
      </w:rPr>
      <w:t xml:space="preserve">Engenharia de Software II </w:t>
    </w:r>
  </w:p>
  <w:p w14:paraId="7AA62AE0" w14:textId="77777777" w:rsidR="00B321DE" w:rsidRDefault="00172A53">
    <w:pPr>
      <w:spacing w:after="0" w:line="259" w:lineRule="auto"/>
      <w:ind w:left="0" w:righ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AA62AEA" wp14:editId="7AA62AEB">
              <wp:simplePos x="0" y="0"/>
              <wp:positionH relativeFrom="page">
                <wp:posOffset>870966</wp:posOffset>
              </wp:positionH>
              <wp:positionV relativeFrom="page">
                <wp:posOffset>1421892</wp:posOffset>
              </wp:positionV>
              <wp:extent cx="5817108" cy="6096"/>
              <wp:effectExtent l="0" t="0" r="0" b="0"/>
              <wp:wrapNone/>
              <wp:docPr id="2489" name="Group 2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7108" cy="6096"/>
                        <a:chOff x="0" y="0"/>
                        <a:chExt cx="5817108" cy="6096"/>
                      </a:xfrm>
                    </wpg:grpSpPr>
                    <wps:wsp>
                      <wps:cNvPr id="2661" name="Shape 2661"/>
                      <wps:cNvSpPr/>
                      <wps:spPr>
                        <a:xfrm>
                          <a:off x="0" y="0"/>
                          <a:ext cx="58171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7108" h="9144">
                              <a:moveTo>
                                <a:pt x="0" y="0"/>
                              </a:moveTo>
                              <a:lnTo>
                                <a:pt x="5817108" y="0"/>
                              </a:lnTo>
                              <a:lnTo>
                                <a:pt x="58171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2F8880" id="Group 2489" o:spid="_x0000_s1026" style="position:absolute;margin-left:68.6pt;margin-top:111.95pt;width:458.05pt;height:.5pt;z-index:251658240;mso-position-horizontal-relative:page;mso-position-vertical-relative:page" coordsize="5817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">
              <v:shape id="Shape 2661" o:spid="_x0000_s1027" style="position:absolute;width:58171;height:91;visibility:visible;mso-wrap-style:square;v-text-anchor:top" coordsize="5817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" path="m,l5817108,r,9144l,9144,,e" fillcolor="black" stroked="f" strokeweight="0">
                <v:stroke miterlimit="83231f" joinstyle="miter"/>
                <v:path arrowok="t" textboxrect="0,0,5817108,9144"/>
              </v:shape>
              <w10:wrap anchorx="page" anchory="page"/>
            </v:group>
          </w:pict>
        </mc:Fallback>
      </mc:AlternateContent>
    </w:r>
    <w:r>
      <w:rPr>
        <w:b/>
        <w:sz w:val="23"/>
      </w:rPr>
      <w:t xml:space="preserve">Profa. Ana Paula Gonçalves Serra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2AE1" w14:textId="77777777" w:rsidR="00B321DE" w:rsidRDefault="00A90055">
    <w:pPr>
      <w:spacing w:after="0" w:line="259" w:lineRule="auto"/>
      <w:ind w:left="0" w:right="1" w:firstLine="0"/>
      <w:jc w:val="center"/>
    </w:pPr>
    <w:r>
      <w:rPr>
        <w:b/>
        <w:sz w:val="23"/>
      </w:rPr>
      <w:t>SENAC</w:t>
    </w:r>
    <w:r w:rsidR="00172A53">
      <w:rPr>
        <w:b/>
        <w:sz w:val="23"/>
      </w:rPr>
      <w:t xml:space="preserve"> </w:t>
    </w:r>
  </w:p>
  <w:p w14:paraId="7AA62AE2" w14:textId="77777777" w:rsidR="00B321DE" w:rsidRDefault="00A90055">
    <w:pPr>
      <w:spacing w:after="0" w:line="259" w:lineRule="auto"/>
      <w:ind w:left="0" w:right="1" w:firstLine="0"/>
      <w:jc w:val="center"/>
    </w:pPr>
    <w:r>
      <w:rPr>
        <w:b/>
        <w:sz w:val="23"/>
      </w:rPr>
      <w:t>Análise Orientada a Objetos</w:t>
    </w:r>
  </w:p>
  <w:p w14:paraId="7AA62AE3" w14:textId="77777777" w:rsidR="00B321DE" w:rsidRDefault="00172A53">
    <w:pPr>
      <w:spacing w:after="0" w:line="259" w:lineRule="auto"/>
      <w:ind w:left="0" w:righ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A62AEC" wp14:editId="7AA62AED">
              <wp:simplePos x="0" y="0"/>
              <wp:positionH relativeFrom="page">
                <wp:posOffset>870966</wp:posOffset>
              </wp:positionH>
              <wp:positionV relativeFrom="page">
                <wp:posOffset>1421892</wp:posOffset>
              </wp:positionV>
              <wp:extent cx="5817108" cy="6096"/>
              <wp:effectExtent l="0" t="0" r="0" b="0"/>
              <wp:wrapNone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7108" cy="6096"/>
                        <a:chOff x="0" y="0"/>
                        <a:chExt cx="5817108" cy="6096"/>
                      </a:xfrm>
                    </wpg:grpSpPr>
                    <wps:wsp>
                      <wps:cNvPr id="2660" name="Shape 2660"/>
                      <wps:cNvSpPr/>
                      <wps:spPr>
                        <a:xfrm>
                          <a:off x="0" y="0"/>
                          <a:ext cx="58171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7108" h="9144">
                              <a:moveTo>
                                <a:pt x="0" y="0"/>
                              </a:moveTo>
                              <a:lnTo>
                                <a:pt x="5817108" y="0"/>
                              </a:lnTo>
                              <a:lnTo>
                                <a:pt x="58171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3CCBE5" id="Group 2462" o:spid="_x0000_s1026" style="position:absolute;margin-left:68.6pt;margin-top:111.95pt;width:458.05pt;height:.5pt;z-index:251659264;mso-position-horizontal-relative:page;mso-position-vertical-relative:page" coordsize="5817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">
              <v:shape id="Shape 2660" o:spid="_x0000_s1027" style="position:absolute;width:58171;height:91;visibility:visible;mso-wrap-style:square;v-text-anchor:top" coordsize="5817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" path="m,l5817108,r,9144l,9144,,e" fillcolor="black" stroked="f" strokeweight="0">
                <v:stroke miterlimit="83231f" joinstyle="miter"/>
                <v:path arrowok="t" textboxrect="0,0,5817108,9144"/>
              </v:shape>
              <w10:wrap anchorx="page" anchory="page"/>
            </v:group>
          </w:pict>
        </mc:Fallback>
      </mc:AlternateContent>
    </w:r>
    <w:r w:rsidR="00A90055">
      <w:rPr>
        <w:b/>
        <w:sz w:val="23"/>
      </w:rPr>
      <w:t>Prof. Rafael Dias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2AE6" w14:textId="77777777" w:rsidR="00B321DE" w:rsidRDefault="00172A53">
    <w:pPr>
      <w:spacing w:after="0" w:line="259" w:lineRule="auto"/>
      <w:ind w:left="0" w:right="1" w:firstLine="0"/>
      <w:jc w:val="center"/>
    </w:pPr>
    <w:r>
      <w:rPr>
        <w:b/>
        <w:sz w:val="23"/>
      </w:rPr>
      <w:t xml:space="preserve">FIAP  </w:t>
    </w:r>
  </w:p>
  <w:p w14:paraId="7AA62AE7" w14:textId="77777777" w:rsidR="00B321DE" w:rsidRDefault="00172A53">
    <w:pPr>
      <w:spacing w:after="0" w:line="259" w:lineRule="auto"/>
      <w:ind w:left="0" w:right="1" w:firstLine="0"/>
      <w:jc w:val="center"/>
    </w:pPr>
    <w:r>
      <w:rPr>
        <w:b/>
        <w:sz w:val="23"/>
      </w:rPr>
      <w:t xml:space="preserve">Engenharia de Software II </w:t>
    </w:r>
  </w:p>
  <w:p w14:paraId="7AA62AE8" w14:textId="77777777" w:rsidR="00B321DE" w:rsidRDefault="00172A53">
    <w:pPr>
      <w:spacing w:after="0" w:line="259" w:lineRule="auto"/>
      <w:ind w:left="0" w:righ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A62AEE" wp14:editId="7AA62AEF">
              <wp:simplePos x="0" y="0"/>
              <wp:positionH relativeFrom="page">
                <wp:posOffset>870966</wp:posOffset>
              </wp:positionH>
              <wp:positionV relativeFrom="page">
                <wp:posOffset>1421892</wp:posOffset>
              </wp:positionV>
              <wp:extent cx="5817108" cy="6096"/>
              <wp:effectExtent l="0" t="0" r="0" b="0"/>
              <wp:wrapNone/>
              <wp:docPr id="2435" name="Group 24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7108" cy="6096"/>
                        <a:chOff x="0" y="0"/>
                        <a:chExt cx="5817108" cy="6096"/>
                      </a:xfrm>
                    </wpg:grpSpPr>
                    <wps:wsp>
                      <wps:cNvPr id="2659" name="Shape 2659"/>
                      <wps:cNvSpPr/>
                      <wps:spPr>
                        <a:xfrm>
                          <a:off x="0" y="0"/>
                          <a:ext cx="58171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7108" h="9144">
                              <a:moveTo>
                                <a:pt x="0" y="0"/>
                              </a:moveTo>
                              <a:lnTo>
                                <a:pt x="5817108" y="0"/>
                              </a:lnTo>
                              <a:lnTo>
                                <a:pt x="58171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B4FDEE" id="Group 2435" o:spid="_x0000_s1026" style="position:absolute;margin-left:68.6pt;margin-top:111.95pt;width:458.05pt;height:.5pt;z-index:251660288;mso-position-horizontal-relative:page;mso-position-vertical-relative:page" coordsize="5817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">
              <v:shape id="Shape 2659" o:spid="_x0000_s1027" style="position:absolute;width:58171;height:91;visibility:visible;mso-wrap-style:square;v-text-anchor:top" coordsize="5817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" path="m,l5817108,r,9144l,9144,,e" fillcolor="black" stroked="f" strokeweight="0">
                <v:stroke miterlimit="83231f" joinstyle="miter"/>
                <v:path arrowok="t" textboxrect="0,0,5817108,9144"/>
              </v:shape>
              <w10:wrap anchorx="page" anchory="page"/>
            </v:group>
          </w:pict>
        </mc:Fallback>
      </mc:AlternateContent>
    </w:r>
    <w:r>
      <w:rPr>
        <w:b/>
        <w:sz w:val="23"/>
      </w:rPr>
      <w:t xml:space="preserve">Profa. Ana Paula Gonçalves Serra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07D2"/>
    <w:multiLevelType w:val="hybridMultilevel"/>
    <w:tmpl w:val="437C4A06"/>
    <w:lvl w:ilvl="0" w:tplc="1AF8DAD0">
      <w:start w:val="1"/>
      <w:numFmt w:val="decimal"/>
      <w:lvlText w:val="%1."/>
      <w:lvlJc w:val="left"/>
      <w:pPr>
        <w:ind w:left="2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878DF14">
      <w:start w:val="1"/>
      <w:numFmt w:val="lowerLetter"/>
      <w:lvlText w:val="%2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71EC7A2">
      <w:start w:val="1"/>
      <w:numFmt w:val="lowerRoman"/>
      <w:lvlText w:val="%3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3F01B42">
      <w:start w:val="1"/>
      <w:numFmt w:val="decimal"/>
      <w:lvlText w:val="%4"/>
      <w:lvlJc w:val="left"/>
      <w:pPr>
        <w:ind w:left="3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9ACFB60">
      <w:start w:val="1"/>
      <w:numFmt w:val="lowerLetter"/>
      <w:lvlText w:val="%5"/>
      <w:lvlJc w:val="left"/>
      <w:pPr>
        <w:ind w:left="4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E5A0ED4">
      <w:start w:val="1"/>
      <w:numFmt w:val="lowerRoman"/>
      <w:lvlText w:val="%6"/>
      <w:lvlJc w:val="left"/>
      <w:pPr>
        <w:ind w:left="5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C782FDE">
      <w:start w:val="1"/>
      <w:numFmt w:val="decimal"/>
      <w:lvlText w:val="%7"/>
      <w:lvlJc w:val="left"/>
      <w:pPr>
        <w:ind w:left="6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8CCF0F2">
      <w:start w:val="1"/>
      <w:numFmt w:val="lowerLetter"/>
      <w:lvlText w:val="%8"/>
      <w:lvlJc w:val="left"/>
      <w:pPr>
        <w:ind w:left="6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EA6B600">
      <w:start w:val="1"/>
      <w:numFmt w:val="lowerRoman"/>
      <w:lvlText w:val="%9"/>
      <w:lvlJc w:val="left"/>
      <w:pPr>
        <w:ind w:left="7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D56D1C"/>
    <w:multiLevelType w:val="hybridMultilevel"/>
    <w:tmpl w:val="548015C6"/>
    <w:lvl w:ilvl="0" w:tplc="A0D6A06A">
      <w:start w:val="1"/>
      <w:numFmt w:val="decimal"/>
      <w:lvlText w:val="%1."/>
      <w:lvlJc w:val="left"/>
      <w:pPr>
        <w:ind w:left="2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574445C">
      <w:start w:val="1"/>
      <w:numFmt w:val="lowerLetter"/>
      <w:lvlText w:val="%2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74C047E">
      <w:start w:val="1"/>
      <w:numFmt w:val="lowerRoman"/>
      <w:lvlText w:val="%3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45ADB28">
      <w:start w:val="1"/>
      <w:numFmt w:val="decimal"/>
      <w:lvlText w:val="%4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8B20EE8">
      <w:start w:val="1"/>
      <w:numFmt w:val="lowerLetter"/>
      <w:lvlText w:val="%5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5F6146C">
      <w:start w:val="1"/>
      <w:numFmt w:val="lowerRoman"/>
      <w:lvlText w:val="%6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0B68A2C">
      <w:start w:val="1"/>
      <w:numFmt w:val="decimal"/>
      <w:lvlText w:val="%7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AC2EE18">
      <w:start w:val="1"/>
      <w:numFmt w:val="lowerLetter"/>
      <w:lvlText w:val="%8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6A8AF68">
      <w:start w:val="1"/>
      <w:numFmt w:val="lowerRoman"/>
      <w:lvlText w:val="%9"/>
      <w:lvlJc w:val="left"/>
      <w:pPr>
        <w:ind w:left="7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0D34BE"/>
    <w:multiLevelType w:val="hybridMultilevel"/>
    <w:tmpl w:val="4CB6398E"/>
    <w:lvl w:ilvl="0" w:tplc="7760205C">
      <w:start w:val="1"/>
      <w:numFmt w:val="decimal"/>
      <w:lvlText w:val="%1."/>
      <w:lvlJc w:val="left"/>
      <w:pPr>
        <w:ind w:left="2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7F84EC8">
      <w:start w:val="1"/>
      <w:numFmt w:val="lowerLetter"/>
      <w:lvlText w:val="%2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AFC00DC">
      <w:start w:val="1"/>
      <w:numFmt w:val="lowerRoman"/>
      <w:lvlText w:val="%3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ECC3508">
      <w:start w:val="1"/>
      <w:numFmt w:val="decimal"/>
      <w:lvlText w:val="%4"/>
      <w:lvlJc w:val="left"/>
      <w:pPr>
        <w:ind w:left="3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DA4B178">
      <w:start w:val="1"/>
      <w:numFmt w:val="lowerLetter"/>
      <w:lvlText w:val="%5"/>
      <w:lvlJc w:val="left"/>
      <w:pPr>
        <w:ind w:left="4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ED063F8">
      <w:start w:val="1"/>
      <w:numFmt w:val="lowerRoman"/>
      <w:lvlText w:val="%6"/>
      <w:lvlJc w:val="left"/>
      <w:pPr>
        <w:ind w:left="5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97ED22C">
      <w:start w:val="1"/>
      <w:numFmt w:val="decimal"/>
      <w:lvlText w:val="%7"/>
      <w:lvlJc w:val="left"/>
      <w:pPr>
        <w:ind w:left="6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95A23F6">
      <w:start w:val="1"/>
      <w:numFmt w:val="lowerLetter"/>
      <w:lvlText w:val="%8"/>
      <w:lvlJc w:val="left"/>
      <w:pPr>
        <w:ind w:left="6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B622204">
      <w:start w:val="1"/>
      <w:numFmt w:val="lowerRoman"/>
      <w:lvlText w:val="%9"/>
      <w:lvlJc w:val="left"/>
      <w:pPr>
        <w:ind w:left="7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424823"/>
    <w:multiLevelType w:val="hybridMultilevel"/>
    <w:tmpl w:val="4464FFE6"/>
    <w:lvl w:ilvl="0" w:tplc="B66E52C2">
      <w:start w:val="1"/>
      <w:numFmt w:val="decimal"/>
      <w:lvlText w:val="%1."/>
      <w:lvlJc w:val="left"/>
      <w:pPr>
        <w:ind w:left="2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FE49C6A">
      <w:start w:val="1"/>
      <w:numFmt w:val="lowerLetter"/>
      <w:lvlText w:val="%2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C44E210">
      <w:start w:val="1"/>
      <w:numFmt w:val="lowerRoman"/>
      <w:lvlText w:val="%3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8AE216C">
      <w:start w:val="1"/>
      <w:numFmt w:val="decimal"/>
      <w:lvlText w:val="%4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A8A49E6">
      <w:start w:val="1"/>
      <w:numFmt w:val="lowerLetter"/>
      <w:lvlText w:val="%5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1FE7FAA">
      <w:start w:val="1"/>
      <w:numFmt w:val="lowerRoman"/>
      <w:lvlText w:val="%6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A3A4F18">
      <w:start w:val="1"/>
      <w:numFmt w:val="decimal"/>
      <w:lvlText w:val="%7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AE0620A">
      <w:start w:val="1"/>
      <w:numFmt w:val="lowerLetter"/>
      <w:lvlText w:val="%8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73E0892">
      <w:start w:val="1"/>
      <w:numFmt w:val="lowerRoman"/>
      <w:lvlText w:val="%9"/>
      <w:lvlJc w:val="left"/>
      <w:pPr>
        <w:ind w:left="7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AA7601"/>
    <w:multiLevelType w:val="hybridMultilevel"/>
    <w:tmpl w:val="95705CB0"/>
    <w:lvl w:ilvl="0" w:tplc="60B0B742">
      <w:start w:val="1"/>
      <w:numFmt w:val="decimal"/>
      <w:lvlText w:val="%1."/>
      <w:lvlJc w:val="left"/>
      <w:pPr>
        <w:ind w:left="1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5501EF0">
      <w:start w:val="1"/>
      <w:numFmt w:val="lowerLetter"/>
      <w:lvlText w:val="%2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522DACE">
      <w:start w:val="1"/>
      <w:numFmt w:val="lowerRoman"/>
      <w:lvlText w:val="%3"/>
      <w:lvlJc w:val="left"/>
      <w:pPr>
        <w:ind w:left="3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61CDEAC">
      <w:start w:val="1"/>
      <w:numFmt w:val="decimal"/>
      <w:lvlText w:val="%4"/>
      <w:lvlJc w:val="left"/>
      <w:pPr>
        <w:ind w:left="4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5E29018">
      <w:start w:val="1"/>
      <w:numFmt w:val="lowerLetter"/>
      <w:lvlText w:val="%5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B20E22E">
      <w:start w:val="1"/>
      <w:numFmt w:val="lowerRoman"/>
      <w:lvlText w:val="%6"/>
      <w:lvlJc w:val="left"/>
      <w:pPr>
        <w:ind w:left="6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3DA7262">
      <w:start w:val="1"/>
      <w:numFmt w:val="decimal"/>
      <w:lvlText w:val="%7"/>
      <w:lvlJc w:val="left"/>
      <w:pPr>
        <w:ind w:left="6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0C27064">
      <w:start w:val="1"/>
      <w:numFmt w:val="lowerLetter"/>
      <w:lvlText w:val="%8"/>
      <w:lvlJc w:val="left"/>
      <w:pPr>
        <w:ind w:left="7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78EF7EC">
      <w:start w:val="1"/>
      <w:numFmt w:val="lowerRoman"/>
      <w:lvlText w:val="%9"/>
      <w:lvlJc w:val="left"/>
      <w:pPr>
        <w:ind w:left="8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4F2991"/>
    <w:multiLevelType w:val="hybridMultilevel"/>
    <w:tmpl w:val="C902E074"/>
    <w:lvl w:ilvl="0" w:tplc="695681B0">
      <w:start w:val="1"/>
      <w:numFmt w:val="decimal"/>
      <w:lvlText w:val="%1."/>
      <w:lvlJc w:val="left"/>
      <w:pPr>
        <w:ind w:left="2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9E8C306">
      <w:start w:val="1"/>
      <w:numFmt w:val="lowerLetter"/>
      <w:lvlText w:val="%2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9685836">
      <w:start w:val="1"/>
      <w:numFmt w:val="lowerRoman"/>
      <w:lvlText w:val="%3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E90F5BE">
      <w:start w:val="1"/>
      <w:numFmt w:val="decimal"/>
      <w:lvlText w:val="%4"/>
      <w:lvlJc w:val="left"/>
      <w:pPr>
        <w:ind w:left="3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7E28D6">
      <w:start w:val="1"/>
      <w:numFmt w:val="lowerLetter"/>
      <w:lvlText w:val="%5"/>
      <w:lvlJc w:val="left"/>
      <w:pPr>
        <w:ind w:left="4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0028DFE">
      <w:start w:val="1"/>
      <w:numFmt w:val="lowerRoman"/>
      <w:lvlText w:val="%6"/>
      <w:lvlJc w:val="left"/>
      <w:pPr>
        <w:ind w:left="5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3CCD9F2">
      <w:start w:val="1"/>
      <w:numFmt w:val="decimal"/>
      <w:lvlText w:val="%7"/>
      <w:lvlJc w:val="left"/>
      <w:pPr>
        <w:ind w:left="6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B38F35C">
      <w:start w:val="1"/>
      <w:numFmt w:val="lowerLetter"/>
      <w:lvlText w:val="%8"/>
      <w:lvlJc w:val="left"/>
      <w:pPr>
        <w:ind w:left="6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EF8B96A">
      <w:start w:val="1"/>
      <w:numFmt w:val="lowerRoman"/>
      <w:lvlText w:val="%9"/>
      <w:lvlJc w:val="left"/>
      <w:pPr>
        <w:ind w:left="7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045880"/>
    <w:multiLevelType w:val="hybridMultilevel"/>
    <w:tmpl w:val="EE8C0B80"/>
    <w:lvl w:ilvl="0" w:tplc="7F6A80F0">
      <w:start w:val="1"/>
      <w:numFmt w:val="decimal"/>
      <w:lvlText w:val="%1."/>
      <w:lvlJc w:val="left"/>
      <w:pPr>
        <w:ind w:left="2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794D0D4">
      <w:start w:val="1"/>
      <w:numFmt w:val="lowerLetter"/>
      <w:lvlText w:val="%2"/>
      <w:lvlJc w:val="left"/>
      <w:pPr>
        <w:ind w:left="1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AC2EEC6">
      <w:start w:val="1"/>
      <w:numFmt w:val="lowerRoman"/>
      <w:lvlText w:val="%3"/>
      <w:lvlJc w:val="left"/>
      <w:pPr>
        <w:ind w:left="2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AA69AA0">
      <w:start w:val="1"/>
      <w:numFmt w:val="decimal"/>
      <w:lvlText w:val="%4"/>
      <w:lvlJc w:val="left"/>
      <w:pPr>
        <w:ind w:left="3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344BFA2">
      <w:start w:val="1"/>
      <w:numFmt w:val="lowerLetter"/>
      <w:lvlText w:val="%5"/>
      <w:lvlJc w:val="left"/>
      <w:pPr>
        <w:ind w:left="3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31CC794">
      <w:start w:val="1"/>
      <w:numFmt w:val="lowerRoman"/>
      <w:lvlText w:val="%6"/>
      <w:lvlJc w:val="left"/>
      <w:pPr>
        <w:ind w:left="4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5D8ED3E">
      <w:start w:val="1"/>
      <w:numFmt w:val="decimal"/>
      <w:lvlText w:val="%7"/>
      <w:lvlJc w:val="left"/>
      <w:pPr>
        <w:ind w:left="5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AA4718E">
      <w:start w:val="1"/>
      <w:numFmt w:val="lowerLetter"/>
      <w:lvlText w:val="%8"/>
      <w:lvlJc w:val="left"/>
      <w:pPr>
        <w:ind w:left="6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940C1E8">
      <w:start w:val="1"/>
      <w:numFmt w:val="lowerRoman"/>
      <w:lvlText w:val="%9"/>
      <w:lvlJc w:val="left"/>
      <w:pPr>
        <w:ind w:left="6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EE6826"/>
    <w:multiLevelType w:val="hybridMultilevel"/>
    <w:tmpl w:val="7D1401DC"/>
    <w:lvl w:ilvl="0" w:tplc="8D383DEE">
      <w:start w:val="1"/>
      <w:numFmt w:val="decimal"/>
      <w:lvlText w:val="%1."/>
      <w:lvlJc w:val="left"/>
      <w:pPr>
        <w:ind w:left="2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3CD2C2">
      <w:start w:val="1"/>
      <w:numFmt w:val="lowerLetter"/>
      <w:lvlText w:val="%2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618A59E">
      <w:start w:val="1"/>
      <w:numFmt w:val="lowerRoman"/>
      <w:lvlText w:val="%3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E2CBE2C">
      <w:start w:val="1"/>
      <w:numFmt w:val="decimal"/>
      <w:lvlText w:val="%4"/>
      <w:lvlJc w:val="left"/>
      <w:pPr>
        <w:ind w:left="3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DA24404">
      <w:start w:val="1"/>
      <w:numFmt w:val="lowerLetter"/>
      <w:lvlText w:val="%5"/>
      <w:lvlJc w:val="left"/>
      <w:pPr>
        <w:ind w:left="4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5E8E7B6">
      <w:start w:val="1"/>
      <w:numFmt w:val="lowerRoman"/>
      <w:lvlText w:val="%6"/>
      <w:lvlJc w:val="left"/>
      <w:pPr>
        <w:ind w:left="5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6609F02">
      <w:start w:val="1"/>
      <w:numFmt w:val="decimal"/>
      <w:lvlText w:val="%7"/>
      <w:lvlJc w:val="left"/>
      <w:pPr>
        <w:ind w:left="6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E661A52">
      <w:start w:val="1"/>
      <w:numFmt w:val="lowerLetter"/>
      <w:lvlText w:val="%8"/>
      <w:lvlJc w:val="left"/>
      <w:pPr>
        <w:ind w:left="6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2F804A4">
      <w:start w:val="1"/>
      <w:numFmt w:val="lowerRoman"/>
      <w:lvlText w:val="%9"/>
      <w:lvlJc w:val="left"/>
      <w:pPr>
        <w:ind w:left="7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403567"/>
    <w:multiLevelType w:val="hybridMultilevel"/>
    <w:tmpl w:val="DE145F0C"/>
    <w:lvl w:ilvl="0" w:tplc="BE043A72">
      <w:start w:val="1"/>
      <w:numFmt w:val="decimal"/>
      <w:lvlText w:val="%1."/>
      <w:lvlJc w:val="left"/>
      <w:pPr>
        <w:ind w:left="2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960BC96">
      <w:start w:val="1"/>
      <w:numFmt w:val="lowerLetter"/>
      <w:lvlText w:val="%2"/>
      <w:lvlJc w:val="left"/>
      <w:pPr>
        <w:ind w:left="2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2CAA518">
      <w:start w:val="1"/>
      <w:numFmt w:val="lowerRoman"/>
      <w:lvlText w:val="%3"/>
      <w:lvlJc w:val="left"/>
      <w:pPr>
        <w:ind w:left="3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0E4F5A8">
      <w:start w:val="1"/>
      <w:numFmt w:val="decimal"/>
      <w:lvlText w:val="%4"/>
      <w:lvlJc w:val="left"/>
      <w:pPr>
        <w:ind w:left="4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0AE562C">
      <w:start w:val="1"/>
      <w:numFmt w:val="lowerLetter"/>
      <w:lvlText w:val="%5"/>
      <w:lvlJc w:val="left"/>
      <w:pPr>
        <w:ind w:left="4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B7C0072">
      <w:start w:val="1"/>
      <w:numFmt w:val="lowerRoman"/>
      <w:lvlText w:val="%6"/>
      <w:lvlJc w:val="left"/>
      <w:pPr>
        <w:ind w:left="5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86215A2">
      <w:start w:val="1"/>
      <w:numFmt w:val="decimal"/>
      <w:lvlText w:val="%7"/>
      <w:lvlJc w:val="left"/>
      <w:pPr>
        <w:ind w:left="6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BD8C18A">
      <w:start w:val="1"/>
      <w:numFmt w:val="lowerLetter"/>
      <w:lvlText w:val="%8"/>
      <w:lvlJc w:val="left"/>
      <w:pPr>
        <w:ind w:left="7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F6A4AB0">
      <w:start w:val="1"/>
      <w:numFmt w:val="lowerRoman"/>
      <w:lvlText w:val="%9"/>
      <w:lvlJc w:val="left"/>
      <w:pPr>
        <w:ind w:left="7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DB3FB6"/>
    <w:multiLevelType w:val="hybridMultilevel"/>
    <w:tmpl w:val="44AE2EAE"/>
    <w:lvl w:ilvl="0" w:tplc="C0EE070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851142465">
    <w:abstractNumId w:val="8"/>
  </w:num>
  <w:num w:numId="2" w16cid:durableId="1656641257">
    <w:abstractNumId w:val="4"/>
  </w:num>
  <w:num w:numId="3" w16cid:durableId="1309360788">
    <w:abstractNumId w:val="6"/>
  </w:num>
  <w:num w:numId="4" w16cid:durableId="1339893151">
    <w:abstractNumId w:val="3"/>
  </w:num>
  <w:num w:numId="5" w16cid:durableId="1108894050">
    <w:abstractNumId w:val="1"/>
  </w:num>
  <w:num w:numId="6" w16cid:durableId="793017117">
    <w:abstractNumId w:val="7"/>
  </w:num>
  <w:num w:numId="7" w16cid:durableId="1702045797">
    <w:abstractNumId w:val="2"/>
  </w:num>
  <w:num w:numId="8" w16cid:durableId="879588704">
    <w:abstractNumId w:val="0"/>
  </w:num>
  <w:num w:numId="9" w16cid:durableId="1243101597">
    <w:abstractNumId w:val="5"/>
  </w:num>
  <w:num w:numId="10" w16cid:durableId="2204097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1DE"/>
    <w:rsid w:val="00172A53"/>
    <w:rsid w:val="001D4938"/>
    <w:rsid w:val="00204F8C"/>
    <w:rsid w:val="002953DD"/>
    <w:rsid w:val="003C2DC6"/>
    <w:rsid w:val="003D7646"/>
    <w:rsid w:val="004004C3"/>
    <w:rsid w:val="006F4B3C"/>
    <w:rsid w:val="007B784D"/>
    <w:rsid w:val="009F12A4"/>
    <w:rsid w:val="00A90055"/>
    <w:rsid w:val="00AD27B5"/>
    <w:rsid w:val="00B321DE"/>
    <w:rsid w:val="00CA7385"/>
    <w:rsid w:val="00D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2A84"/>
  <w15:docId w15:val="{C0FFDEAE-0C3A-4550-9A05-052082D8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54" w:lineRule="auto"/>
      <w:ind w:left="1803" w:hanging="10"/>
      <w:jc w:val="both"/>
    </w:pPr>
    <w:rPr>
      <w:rFonts w:ascii="Arial" w:eastAsia="Arial" w:hAnsi="Arial" w:cs="Arial"/>
      <w:color w:val="000000"/>
      <w:sz w:val="19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65"/>
      <w:ind w:left="1410" w:hanging="10"/>
      <w:outlineLvl w:val="0"/>
    </w:pPr>
    <w:rPr>
      <w:rFonts w:ascii="Arial" w:eastAsia="Arial" w:hAnsi="Arial" w:cs="Arial"/>
      <w:b/>
      <w:color w:val="000000"/>
      <w:sz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F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EBEB9F13DEAD46A830AACC5292002B" ma:contentTypeVersion="9" ma:contentTypeDescription="Crie um novo documento." ma:contentTypeScope="" ma:versionID="cfd043e880a2f9ba07055a85d3aa1405">
  <xsd:schema xmlns:xsd="http://www.w3.org/2001/XMLSchema" xmlns:xs="http://www.w3.org/2001/XMLSchema" xmlns:p="http://schemas.microsoft.com/office/2006/metadata/properties" xmlns:ns2="770592e2-fd62-40de-b37e-4b6fdc8470f5" xmlns:ns3="05625c20-b0c6-4bbe-b7c5-d50042290653" targetNamespace="http://schemas.microsoft.com/office/2006/metadata/properties" ma:root="true" ma:fieldsID="a4d0272a20c9fe95e4ae2f9cf006d5e2" ns2:_="" ns3:_="">
    <xsd:import namespace="770592e2-fd62-40de-b37e-4b6fdc8470f5"/>
    <xsd:import namespace="05625c20-b0c6-4bbe-b7c5-d500422906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2e2-fd62-40de-b37e-4b6fdc8470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25c20-b0c6-4bbe-b7c5-d5004229065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b494f18-6363-4622-9436-dc5405e1a0f3}" ma:internalName="TaxCatchAll" ma:showField="CatchAllData" ma:web="05625c20-b0c6-4bbe-b7c5-d500422906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1D391-9860-4666-825B-5188E93663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2e2-fd62-40de-b37e-4b6fdc8470f5"/>
    <ds:schemaRef ds:uri="05625c20-b0c6-4bbe-b7c5-d50042290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004FAC-2DC4-4D5B-99E9-9080026959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57B164-B37E-4189-BC84-2F891A3B3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680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Exemplo-EspCasoUso.doc</vt:lpstr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Exemplo-EspCasoUso.doc</dc:title>
  <dc:subject/>
  <dc:creator>Ana Paula</dc:creator>
  <cp:keywords/>
  <cp:lastModifiedBy>KAYQUE BELO GOULART</cp:lastModifiedBy>
  <cp:revision>3</cp:revision>
  <dcterms:created xsi:type="dcterms:W3CDTF">2023-09-14T01:14:00Z</dcterms:created>
  <dcterms:modified xsi:type="dcterms:W3CDTF">2023-09-14T22:59:00Z</dcterms:modified>
</cp:coreProperties>
</file>