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9E" w:rsidRPr="004B40A1" w:rsidRDefault="002E579E" w:rsidP="002E579E">
      <w:pPr>
        <w:spacing w:line="220" w:lineRule="atLeast"/>
        <w:jc w:val="center"/>
        <w:rPr>
          <w:sz w:val="32"/>
        </w:rPr>
      </w:pPr>
      <w:r w:rsidRPr="004B40A1">
        <w:rPr>
          <w:rFonts w:hint="eastAsia"/>
          <w:sz w:val="32"/>
        </w:rPr>
        <w:t>武汉诚盛立赢信息咨询有限公司</w:t>
      </w:r>
    </w:p>
    <w:p w:rsidR="00DA36E1" w:rsidRPr="00641FA6" w:rsidRDefault="002E579E" w:rsidP="002E579E">
      <w:pPr>
        <w:spacing w:line="220" w:lineRule="atLeast"/>
        <w:jc w:val="center"/>
        <w:rPr>
          <w:sz w:val="28"/>
        </w:rPr>
      </w:pPr>
      <w:r w:rsidRPr="00641FA6">
        <w:rPr>
          <w:rFonts w:hint="eastAsia"/>
          <w:sz w:val="28"/>
        </w:rPr>
        <w:t>招聘简章</w:t>
      </w:r>
    </w:p>
    <w:p w:rsidR="00E05800" w:rsidRPr="00800DC3" w:rsidRDefault="0064528C" w:rsidP="00E05800">
      <w:pPr>
        <w:spacing w:line="220" w:lineRule="atLeast"/>
      </w:pPr>
      <w:r w:rsidRPr="00800DC3">
        <w:rPr>
          <w:rFonts w:hint="eastAsia"/>
        </w:rPr>
        <w:t>武汉诚盛立赢信息咨询有限公司</w:t>
      </w:r>
      <w:r w:rsidR="00CE4DBE" w:rsidRPr="00800DC3">
        <w:rPr>
          <w:rFonts w:hint="eastAsia"/>
        </w:rPr>
        <w:t>，</w:t>
      </w:r>
      <w:r w:rsidR="00E05800" w:rsidRPr="00800DC3">
        <w:rPr>
          <w:rFonts w:hint="eastAsia"/>
        </w:rPr>
        <w:t>是一家互联网</w:t>
      </w:r>
      <w:r w:rsidR="00800DC3" w:rsidRPr="00800DC3">
        <w:rPr>
          <w:rFonts w:hint="eastAsia"/>
        </w:rPr>
        <w:t>为基础的</w:t>
      </w:r>
      <w:r w:rsidR="00765A13">
        <w:rPr>
          <w:rFonts w:hint="eastAsia"/>
        </w:rPr>
        <w:t>营销型</w:t>
      </w:r>
      <w:r w:rsidR="00E05800" w:rsidRPr="00800DC3">
        <w:rPr>
          <w:rFonts w:hint="eastAsia"/>
        </w:rPr>
        <w:t>公司，</w:t>
      </w:r>
      <w:r w:rsidR="00800DC3" w:rsidRPr="00800DC3">
        <w:rPr>
          <w:rFonts w:hint="eastAsia"/>
        </w:rPr>
        <w:t>总部规模</w:t>
      </w:r>
      <w:r w:rsidR="00765A13">
        <w:rPr>
          <w:rFonts w:hint="eastAsia"/>
        </w:rPr>
        <w:t>达到</w:t>
      </w:r>
      <w:r w:rsidR="00800DC3" w:rsidRPr="00800DC3">
        <w:rPr>
          <w:rFonts w:hint="eastAsia"/>
        </w:rPr>
        <w:t>200~500</w:t>
      </w:r>
      <w:r w:rsidR="00800DC3" w:rsidRPr="00800DC3">
        <w:rPr>
          <w:rFonts w:hint="eastAsia"/>
        </w:rPr>
        <w:t>人，</w:t>
      </w:r>
      <w:r w:rsidR="00800DC3">
        <w:rPr>
          <w:rFonts w:hint="eastAsia"/>
        </w:rPr>
        <w:t>由多位资深的专业人士创立，</w:t>
      </w:r>
      <w:r w:rsidR="00800DC3" w:rsidRPr="00800DC3">
        <w:rPr>
          <w:rFonts w:hint="eastAsia"/>
        </w:rPr>
        <w:t>旗下有多家分公司。</w:t>
      </w:r>
      <w:r w:rsidR="00E05800" w:rsidRPr="00800DC3">
        <w:rPr>
          <w:rFonts w:hint="eastAsia"/>
        </w:rPr>
        <w:t>我们专注于</w:t>
      </w:r>
      <w:r w:rsidR="00800DC3">
        <w:rPr>
          <w:rFonts w:hint="eastAsia"/>
        </w:rPr>
        <w:t>基于</w:t>
      </w:r>
      <w:r w:rsidR="00E05800" w:rsidRPr="00800DC3">
        <w:rPr>
          <w:rFonts w:hint="eastAsia"/>
        </w:rPr>
        <w:t>互联网应用的研发与应用，</w:t>
      </w:r>
      <w:r w:rsidR="00800DC3">
        <w:rPr>
          <w:rFonts w:hint="eastAsia"/>
        </w:rPr>
        <w:t>并在此基础上完善市场渠道，</w:t>
      </w:r>
      <w:r w:rsidR="00E05800" w:rsidRPr="00800DC3">
        <w:rPr>
          <w:rFonts w:hint="eastAsia"/>
        </w:rPr>
        <w:t>为各类客户已经提供了近</w:t>
      </w:r>
      <w:r w:rsidR="00800DC3">
        <w:rPr>
          <w:rFonts w:hint="eastAsia"/>
        </w:rPr>
        <w:t>5</w:t>
      </w:r>
      <w:r w:rsidR="00E05800" w:rsidRPr="00800DC3">
        <w:rPr>
          <w:rFonts w:hint="eastAsia"/>
        </w:rPr>
        <w:t>年的互联网</w:t>
      </w:r>
      <w:r w:rsidR="00800DC3">
        <w:rPr>
          <w:rFonts w:hint="eastAsia"/>
        </w:rPr>
        <w:t>经济</w:t>
      </w:r>
      <w:r w:rsidR="00E05800" w:rsidRPr="00800DC3">
        <w:rPr>
          <w:rFonts w:hint="eastAsia"/>
        </w:rPr>
        <w:t>服务，是</w:t>
      </w:r>
      <w:r w:rsidR="00800DC3">
        <w:rPr>
          <w:rFonts w:hint="eastAsia"/>
        </w:rPr>
        <w:t>武汉</w:t>
      </w:r>
      <w:r w:rsidR="00E05800" w:rsidRPr="00800DC3">
        <w:rPr>
          <w:rFonts w:hint="eastAsia"/>
        </w:rPr>
        <w:t>地区最专业的网络营销公司之一。</w:t>
      </w:r>
    </w:p>
    <w:p w:rsidR="00E05800" w:rsidRPr="00800DC3" w:rsidRDefault="00E05800" w:rsidP="00E05800">
      <w:pPr>
        <w:spacing w:line="220" w:lineRule="atLeast"/>
      </w:pPr>
      <w:r w:rsidRPr="00800DC3">
        <w:rPr>
          <w:rFonts w:hint="eastAsia"/>
        </w:rPr>
        <w:t xml:space="preserve">　　</w:t>
      </w:r>
      <w:r w:rsidR="0015070A">
        <w:rPr>
          <w:rFonts w:hint="eastAsia"/>
        </w:rPr>
        <w:t>武汉诚盛立赢</w:t>
      </w:r>
      <w:r w:rsidRPr="00800DC3">
        <w:rPr>
          <w:rFonts w:hint="eastAsia"/>
        </w:rPr>
        <w:t>致力于</w:t>
      </w:r>
      <w:r w:rsidR="0015070A">
        <w:rPr>
          <w:rFonts w:hint="eastAsia"/>
        </w:rPr>
        <w:t>帮助客户应用互联网创造价值、提高成效，</w:t>
      </w:r>
      <w:r w:rsidRPr="00800DC3">
        <w:rPr>
          <w:rFonts w:hint="eastAsia"/>
        </w:rPr>
        <w:t>网络宣传推广整合营销服务等中高端</w:t>
      </w:r>
      <w:r w:rsidR="00134FE9">
        <w:rPr>
          <w:rFonts w:hint="eastAsia"/>
        </w:rPr>
        <w:t>基于互联网的</w:t>
      </w:r>
      <w:r w:rsidRPr="00800DC3">
        <w:rPr>
          <w:rFonts w:hint="eastAsia"/>
        </w:rPr>
        <w:t>服务。</w:t>
      </w:r>
    </w:p>
    <w:p w:rsidR="002E579E" w:rsidRDefault="00E05800" w:rsidP="00134FE9">
      <w:pPr>
        <w:spacing w:line="220" w:lineRule="atLeast"/>
        <w:ind w:firstLine="435"/>
      </w:pPr>
      <w:r w:rsidRPr="00800DC3">
        <w:rPr>
          <w:rFonts w:hint="eastAsia"/>
        </w:rPr>
        <w:t>多年来的专业服务经验和不断创新，使我们能够为客户提供包</w:t>
      </w:r>
      <w:r w:rsidR="00134FE9">
        <w:rPr>
          <w:rFonts w:hint="eastAsia"/>
        </w:rPr>
        <w:t>括战略咨询、创意设计、技术一体化和在线营销在内的一系列整合服务。</w:t>
      </w:r>
    </w:p>
    <w:p w:rsidR="00765A13" w:rsidRDefault="00134FE9" w:rsidP="0006387D">
      <w:pPr>
        <w:spacing w:line="220" w:lineRule="atLeast"/>
        <w:ind w:firstLine="435"/>
      </w:pPr>
      <w:r>
        <w:rPr>
          <w:rFonts w:hint="eastAsia"/>
        </w:rPr>
        <w:t>现分公司成立初期，扩招优秀的大学毕业生、实习生。</w:t>
      </w:r>
      <w:r w:rsidR="00765A13">
        <w:rPr>
          <w:rFonts w:hint="eastAsia"/>
        </w:rPr>
        <w:t>欢迎优秀大学生的加入！</w:t>
      </w:r>
    </w:p>
    <w:p w:rsidR="001F3295" w:rsidRDefault="00134FE9" w:rsidP="001F3295">
      <w:pPr>
        <w:spacing w:line="220" w:lineRule="atLeast"/>
        <w:ind w:firstLine="435"/>
      </w:pPr>
      <w:r>
        <w:rPr>
          <w:rFonts w:hint="eastAsia"/>
        </w:rPr>
        <w:t>诚盛立赢坐落在光谷现代世贸中心</w:t>
      </w:r>
      <w:r w:rsidR="001F3295">
        <w:rPr>
          <w:rFonts w:hint="eastAsia"/>
        </w:rPr>
        <w:t>C</w:t>
      </w:r>
      <w:r w:rsidR="001F3295">
        <w:rPr>
          <w:rFonts w:hint="eastAsia"/>
        </w:rPr>
        <w:t>座</w:t>
      </w:r>
      <w:r w:rsidR="001F3295">
        <w:rPr>
          <w:rFonts w:hint="eastAsia"/>
        </w:rPr>
        <w:t>701</w:t>
      </w:r>
    </w:p>
    <w:p w:rsidR="00D93702" w:rsidRDefault="00134FE9" w:rsidP="007D1F32">
      <w:pPr>
        <w:spacing w:line="220" w:lineRule="atLeast"/>
        <w:ind w:leftChars="200" w:left="1980" w:hangingChars="700" w:hanging="1540"/>
      </w:pPr>
      <w:r>
        <w:rPr>
          <w:rFonts w:hint="eastAsia"/>
        </w:rPr>
        <w:t>招聘岗位：</w:t>
      </w:r>
      <w:r w:rsidR="00D93702">
        <w:rPr>
          <w:rFonts w:hint="eastAsia"/>
        </w:rPr>
        <w:t>销售助理（网络办公</w:t>
      </w:r>
      <w:r w:rsidR="00D35A56">
        <w:rPr>
          <w:rFonts w:hint="eastAsia"/>
        </w:rPr>
        <w:t>，月薪</w:t>
      </w:r>
      <w:r w:rsidR="00D35A56">
        <w:rPr>
          <w:rFonts w:hint="eastAsia"/>
        </w:rPr>
        <w:t>3000+</w:t>
      </w:r>
      <w:r w:rsidR="00D93702">
        <w:rPr>
          <w:rFonts w:hint="eastAsia"/>
        </w:rPr>
        <w:t>）</w:t>
      </w:r>
      <w:r w:rsidR="004E3EA9">
        <w:rPr>
          <w:rFonts w:hint="eastAsia"/>
        </w:rPr>
        <w:t xml:space="preserve">   </w:t>
      </w:r>
      <w:r w:rsidR="00DB3565">
        <w:rPr>
          <w:rFonts w:hint="eastAsia"/>
        </w:rPr>
        <w:t>17</w:t>
      </w:r>
      <w:r w:rsidR="00D93702">
        <w:rPr>
          <w:rFonts w:hint="eastAsia"/>
        </w:rPr>
        <w:t>名</w:t>
      </w:r>
    </w:p>
    <w:p w:rsidR="00D93702" w:rsidRDefault="00D93702" w:rsidP="00245DD0">
      <w:pPr>
        <w:spacing w:line="220" w:lineRule="atLeast"/>
        <w:ind w:firstLineChars="700" w:firstLine="1540"/>
        <w:rPr>
          <w:rFonts w:hint="eastAsia"/>
        </w:rPr>
      </w:pPr>
      <w:r>
        <w:rPr>
          <w:rFonts w:hint="eastAsia"/>
        </w:rPr>
        <w:t>网络客服</w:t>
      </w:r>
      <w:r w:rsidR="0001367B">
        <w:rPr>
          <w:rFonts w:hint="eastAsia"/>
        </w:rPr>
        <w:t>（月薪</w:t>
      </w:r>
      <w:r w:rsidR="007D1F32">
        <w:rPr>
          <w:rFonts w:hint="eastAsia"/>
        </w:rPr>
        <w:t>3000+</w:t>
      </w:r>
      <w:r w:rsidR="007D1F32">
        <w:rPr>
          <w:rFonts w:hint="eastAsia"/>
        </w:rPr>
        <w:t>）</w:t>
      </w:r>
      <w:r w:rsidR="004E3EA9">
        <w:rPr>
          <w:rFonts w:hint="eastAsia"/>
        </w:rPr>
        <w:t xml:space="preserve"> </w:t>
      </w:r>
      <w:r w:rsidR="00DB3565">
        <w:rPr>
          <w:rFonts w:hint="eastAsia"/>
        </w:rPr>
        <w:t>23</w:t>
      </w:r>
      <w:r>
        <w:rPr>
          <w:rFonts w:hint="eastAsia"/>
        </w:rPr>
        <w:t>名</w:t>
      </w:r>
    </w:p>
    <w:p w:rsidR="004E3EA9" w:rsidRDefault="004E3EA9" w:rsidP="00245DD0">
      <w:pPr>
        <w:spacing w:line="220" w:lineRule="atLeast"/>
        <w:ind w:firstLineChars="700" w:firstLine="1540"/>
        <w:rPr>
          <w:rFonts w:hint="eastAsia"/>
        </w:rPr>
      </w:pPr>
      <w:r w:rsidRPr="004E3EA9">
        <w:rPr>
          <w:rFonts w:hint="eastAsia"/>
        </w:rPr>
        <w:t>网络技术管理员</w:t>
      </w:r>
      <w:r>
        <w:rPr>
          <w:rFonts w:hint="eastAsia"/>
        </w:rPr>
        <w:t xml:space="preserve">    2</w:t>
      </w:r>
      <w:r>
        <w:rPr>
          <w:rFonts w:hint="eastAsia"/>
        </w:rPr>
        <w:t>名</w:t>
      </w:r>
    </w:p>
    <w:p w:rsidR="00DB3565" w:rsidRDefault="00DB3565" w:rsidP="00DB3565">
      <w:pPr>
        <w:spacing w:line="220" w:lineRule="atLeast"/>
        <w:ind w:firstLineChars="700" w:firstLine="1540"/>
      </w:pPr>
      <w:r w:rsidRPr="00DB3565">
        <w:rPr>
          <w:rFonts w:hint="eastAsia"/>
        </w:rPr>
        <w:t>文案策划专员</w:t>
      </w:r>
      <w:r>
        <w:rPr>
          <w:rFonts w:hint="eastAsia"/>
        </w:rPr>
        <w:t xml:space="preserve">     </w:t>
      </w:r>
      <w:r w:rsidRPr="00DB3565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</w:p>
    <w:p w:rsidR="004E3EA9" w:rsidRDefault="004E3EA9" w:rsidP="00245DD0">
      <w:pPr>
        <w:spacing w:line="220" w:lineRule="atLeast"/>
        <w:ind w:firstLineChars="700" w:firstLine="1540"/>
        <w:rPr>
          <w:rFonts w:hint="eastAsia"/>
        </w:rPr>
      </w:pPr>
      <w:r>
        <w:rPr>
          <w:rFonts w:hint="eastAsia"/>
        </w:rPr>
        <w:t>行政专员</w:t>
      </w:r>
      <w:r>
        <w:rPr>
          <w:rFonts w:hint="eastAsia"/>
        </w:rPr>
        <w:t xml:space="preserve">     2</w:t>
      </w:r>
      <w:r>
        <w:rPr>
          <w:rFonts w:hint="eastAsia"/>
        </w:rPr>
        <w:t>名</w:t>
      </w:r>
    </w:p>
    <w:p w:rsidR="004E3EA9" w:rsidRDefault="004E3EA9" w:rsidP="00245DD0">
      <w:pPr>
        <w:spacing w:line="220" w:lineRule="atLeast"/>
        <w:ind w:firstLineChars="700" w:firstLine="1540"/>
        <w:rPr>
          <w:rFonts w:hint="eastAsia"/>
        </w:rPr>
      </w:pPr>
      <w:r>
        <w:rPr>
          <w:rFonts w:hint="eastAsia"/>
        </w:rPr>
        <w:t>人事专员</w:t>
      </w:r>
      <w:r>
        <w:rPr>
          <w:rFonts w:hint="eastAsia"/>
        </w:rPr>
        <w:t xml:space="preserve">    2</w:t>
      </w:r>
      <w:r>
        <w:rPr>
          <w:rFonts w:hint="eastAsia"/>
        </w:rPr>
        <w:t>名</w:t>
      </w:r>
    </w:p>
    <w:p w:rsidR="004E3EA9" w:rsidRDefault="004E3EA9" w:rsidP="00245DD0">
      <w:pPr>
        <w:spacing w:line="220" w:lineRule="atLeast"/>
        <w:ind w:firstLineChars="700" w:firstLine="1540"/>
        <w:rPr>
          <w:rFonts w:hint="eastAsia"/>
        </w:rPr>
      </w:pPr>
      <w:r>
        <w:rPr>
          <w:rFonts w:hint="eastAsia"/>
        </w:rPr>
        <w:t>招聘专员</w:t>
      </w:r>
      <w:r>
        <w:rPr>
          <w:rFonts w:hint="eastAsia"/>
        </w:rPr>
        <w:t xml:space="preserve">    4</w:t>
      </w:r>
      <w:r>
        <w:rPr>
          <w:rFonts w:hint="eastAsia"/>
        </w:rPr>
        <w:t>名</w:t>
      </w:r>
    </w:p>
    <w:p w:rsidR="00C46054" w:rsidRPr="00134FE9" w:rsidRDefault="00DA36E1" w:rsidP="00134FE9">
      <w:pPr>
        <w:spacing w:after="120" w:line="220" w:lineRule="atLeast"/>
      </w:pPr>
      <w:r w:rsidRPr="00DA36E1">
        <w:rPr>
          <w:rFonts w:hint="eastAsia"/>
          <w:b/>
        </w:rPr>
        <w:t>薪资待遇</w:t>
      </w:r>
      <w:r w:rsidR="00D565CE">
        <w:rPr>
          <w:rFonts w:hint="eastAsia"/>
        </w:rPr>
        <w:t>：</w:t>
      </w:r>
      <w:r w:rsidR="003B39E4">
        <w:rPr>
          <w:rFonts w:hint="eastAsia"/>
        </w:rPr>
        <w:t>无责底薪</w:t>
      </w:r>
      <w:r w:rsidR="003B39E4">
        <w:rPr>
          <w:rFonts w:hint="eastAsia"/>
        </w:rPr>
        <w:t>3</w:t>
      </w:r>
      <w:r w:rsidR="004035E0">
        <w:rPr>
          <w:rFonts w:hint="eastAsia"/>
        </w:rPr>
        <w:t>0</w:t>
      </w:r>
      <w:r w:rsidR="003B39E4">
        <w:rPr>
          <w:rFonts w:hint="eastAsia"/>
        </w:rPr>
        <w:t>00 +</w:t>
      </w:r>
      <w:r w:rsidR="003B39E4">
        <w:rPr>
          <w:rFonts w:hint="eastAsia"/>
        </w:rPr>
        <w:t>团队奖</w:t>
      </w:r>
      <w:r w:rsidR="003B39E4">
        <w:rPr>
          <w:rFonts w:hint="eastAsia"/>
        </w:rPr>
        <w:t>+</w:t>
      </w:r>
      <w:r w:rsidR="003B39E4">
        <w:rPr>
          <w:rFonts w:hint="eastAsia"/>
        </w:rPr>
        <w:t>优秀个人奖</w:t>
      </w:r>
      <w:r w:rsidR="003B39E4">
        <w:rPr>
          <w:rFonts w:hint="eastAsia"/>
        </w:rPr>
        <w:t>+</w:t>
      </w:r>
      <w:r w:rsidR="003B39E4">
        <w:rPr>
          <w:rFonts w:hint="eastAsia"/>
        </w:rPr>
        <w:t>高额提成</w:t>
      </w:r>
      <w:r w:rsidR="003B39E4">
        <w:rPr>
          <w:rFonts w:hint="eastAsia"/>
        </w:rPr>
        <w:t>+</w:t>
      </w:r>
      <w:r w:rsidR="003B39E4">
        <w:rPr>
          <w:rFonts w:hint="eastAsia"/>
        </w:rPr>
        <w:t>业绩奖</w:t>
      </w:r>
      <w:r w:rsidR="003B39E4">
        <w:rPr>
          <w:rFonts w:hint="eastAsia"/>
        </w:rPr>
        <w:t>+</w:t>
      </w:r>
      <w:r w:rsidR="003B39E4">
        <w:rPr>
          <w:rFonts w:hint="eastAsia"/>
        </w:rPr>
        <w:t>晋升奖</w:t>
      </w:r>
      <w:r w:rsidR="003B39E4">
        <w:rPr>
          <w:rFonts w:hint="eastAsia"/>
        </w:rPr>
        <w:t>+</w:t>
      </w:r>
      <w:r w:rsidR="003B39E4">
        <w:rPr>
          <w:rFonts w:hint="eastAsia"/>
        </w:rPr>
        <w:t>开发奖，月均收入</w:t>
      </w:r>
      <w:r w:rsidR="003B39E4">
        <w:rPr>
          <w:rFonts w:hint="eastAsia"/>
        </w:rPr>
        <w:t>6000</w:t>
      </w:r>
      <w:r w:rsidR="00765A13">
        <w:rPr>
          <w:rFonts w:hint="eastAsia"/>
        </w:rPr>
        <w:t>以上</w:t>
      </w:r>
    </w:p>
    <w:p w:rsidR="00134FE9" w:rsidRDefault="0083124C" w:rsidP="00134FE9">
      <w:pPr>
        <w:spacing w:after="240" w:line="220" w:lineRule="atLeast"/>
      </w:pPr>
      <w:r>
        <w:rPr>
          <w:rFonts w:hint="eastAsia"/>
          <w:b/>
        </w:rPr>
        <w:t>工作</w:t>
      </w:r>
      <w:r w:rsidR="00C46054" w:rsidRPr="00C46054">
        <w:rPr>
          <w:rFonts w:hint="eastAsia"/>
          <w:b/>
        </w:rPr>
        <w:t>时间</w:t>
      </w:r>
      <w:r w:rsidR="00C46054" w:rsidRPr="00C46054">
        <w:rPr>
          <w:rFonts w:hint="eastAsia"/>
        </w:rPr>
        <w:t>：</w:t>
      </w:r>
      <w:r w:rsidR="00C46054">
        <w:rPr>
          <w:rFonts w:hint="eastAsia"/>
        </w:rPr>
        <w:t>周一至周</w:t>
      </w:r>
      <w:r w:rsidR="00934143">
        <w:rPr>
          <w:rFonts w:hint="eastAsia"/>
        </w:rPr>
        <w:t>五朝九晚六，周末双休</w:t>
      </w:r>
    </w:p>
    <w:p w:rsidR="00134FE9" w:rsidRDefault="00D72888" w:rsidP="00134FE9">
      <w:pPr>
        <w:spacing w:after="240" w:line="220" w:lineRule="atLeast"/>
      </w:pPr>
      <w:r w:rsidRPr="00D72888">
        <w:rPr>
          <w:rFonts w:hint="eastAsia"/>
          <w:b/>
        </w:rPr>
        <w:t>休假</w:t>
      </w:r>
      <w:r>
        <w:rPr>
          <w:rFonts w:hint="eastAsia"/>
        </w:rPr>
        <w:t>：</w:t>
      </w:r>
      <w:r w:rsidR="00C46054">
        <w:rPr>
          <w:rFonts w:hint="eastAsia"/>
        </w:rPr>
        <w:t>周末双休，国家法定节假日休</w:t>
      </w:r>
      <w:r w:rsidR="003A5E36">
        <w:rPr>
          <w:rFonts w:hint="eastAsia"/>
        </w:rPr>
        <w:t>，</w:t>
      </w:r>
      <w:r w:rsidR="003A5E36" w:rsidRPr="003A5E36">
        <w:rPr>
          <w:rFonts w:hint="eastAsia"/>
        </w:rPr>
        <w:t>婚假、产假、产护假等假期</w:t>
      </w:r>
    </w:p>
    <w:p w:rsidR="00134FE9" w:rsidRDefault="0083124C" w:rsidP="00134FE9">
      <w:pPr>
        <w:spacing w:after="240" w:line="220" w:lineRule="atLeast"/>
      </w:pPr>
      <w:r>
        <w:rPr>
          <w:rFonts w:hint="eastAsia"/>
          <w:b/>
        </w:rPr>
        <w:t>丰富的</w:t>
      </w:r>
      <w:r w:rsidRPr="00A568B8">
        <w:rPr>
          <w:rFonts w:hint="eastAsia"/>
          <w:b/>
        </w:rPr>
        <w:t>奖励</w:t>
      </w:r>
      <w:r>
        <w:rPr>
          <w:rFonts w:hint="eastAsia"/>
          <w:b/>
        </w:rPr>
        <w:t>机制：</w:t>
      </w:r>
      <w:r>
        <w:rPr>
          <w:rFonts w:hint="eastAsia"/>
        </w:rPr>
        <w:t>我们提供现金奖励，手机奖励，电脑奖励，房车奖励</w:t>
      </w:r>
    </w:p>
    <w:p w:rsidR="00134FE9" w:rsidRDefault="00D72888" w:rsidP="00134FE9">
      <w:pPr>
        <w:spacing w:after="240" w:line="220" w:lineRule="atLeast"/>
      </w:pPr>
      <w:r w:rsidRPr="00D72888">
        <w:rPr>
          <w:rFonts w:hint="eastAsia"/>
          <w:b/>
        </w:rPr>
        <w:t>公司环境</w:t>
      </w:r>
      <w:r w:rsidRPr="00D72888">
        <w:rPr>
          <w:rFonts w:hint="eastAsia"/>
        </w:rPr>
        <w:t>：</w:t>
      </w:r>
      <w:r w:rsidR="0045257E">
        <w:rPr>
          <w:rFonts w:hint="eastAsia"/>
        </w:rPr>
        <w:t>世贸中心</w:t>
      </w:r>
      <w:r w:rsidRPr="00D72888">
        <w:rPr>
          <w:rFonts w:hint="eastAsia"/>
        </w:rPr>
        <w:t>5A</w:t>
      </w:r>
      <w:r w:rsidRPr="00D72888">
        <w:rPr>
          <w:rFonts w:hint="eastAsia"/>
        </w:rPr>
        <w:t>级写字楼，</w:t>
      </w:r>
      <w:r>
        <w:rPr>
          <w:rFonts w:hint="eastAsia"/>
        </w:rPr>
        <w:t>独立办公位</w:t>
      </w:r>
      <w:r w:rsidRPr="00D72888">
        <w:rPr>
          <w:rFonts w:hint="eastAsia"/>
        </w:rPr>
        <w:t>，</w:t>
      </w:r>
      <w:r>
        <w:rPr>
          <w:rFonts w:hint="eastAsia"/>
        </w:rPr>
        <w:t>休息区，</w:t>
      </w:r>
      <w:r w:rsidRPr="00D72888">
        <w:rPr>
          <w:rFonts w:hint="eastAsia"/>
        </w:rPr>
        <w:t>充饥零食</w:t>
      </w:r>
      <w:r w:rsidR="00516706">
        <w:rPr>
          <w:rFonts w:hint="eastAsia"/>
        </w:rPr>
        <w:t>发放</w:t>
      </w:r>
    </w:p>
    <w:p w:rsidR="00134FE9" w:rsidRDefault="003B39E4" w:rsidP="00134FE9">
      <w:pPr>
        <w:spacing w:after="240" w:line="220" w:lineRule="atLeast"/>
      </w:pPr>
      <w:r w:rsidRPr="00DA36E1">
        <w:rPr>
          <w:rFonts w:hint="eastAsia"/>
          <w:b/>
        </w:rPr>
        <w:t>员工关怀制度</w:t>
      </w:r>
      <w:r>
        <w:rPr>
          <w:rFonts w:hint="eastAsia"/>
        </w:rPr>
        <w:t>：带薪病假、生日福利、节日福利、聚餐、水果零食享不停</w:t>
      </w:r>
    </w:p>
    <w:p w:rsidR="00134FE9" w:rsidRDefault="003B39E4" w:rsidP="00134FE9">
      <w:pPr>
        <w:spacing w:after="240" w:line="220" w:lineRule="atLeast"/>
      </w:pPr>
      <w:r w:rsidRPr="00DA36E1">
        <w:rPr>
          <w:rFonts w:hint="eastAsia"/>
          <w:b/>
        </w:rPr>
        <w:t>节日福利</w:t>
      </w:r>
      <w:r>
        <w:rPr>
          <w:rFonts w:hint="eastAsia"/>
        </w:rPr>
        <w:t>：端午节、三八妇女节、儿童节、中秋节、春节等</w:t>
      </w:r>
      <w:r w:rsidR="001D0D08">
        <w:rPr>
          <w:rFonts w:hint="eastAsia"/>
        </w:rPr>
        <w:t>传统节日均可享受节日慰问礼品</w:t>
      </w:r>
    </w:p>
    <w:p w:rsidR="00134FE9" w:rsidRDefault="003B39E4" w:rsidP="00134FE9">
      <w:pPr>
        <w:spacing w:after="240" w:line="220" w:lineRule="atLeast"/>
      </w:pPr>
      <w:r>
        <w:rPr>
          <w:rFonts w:hint="eastAsia"/>
        </w:rPr>
        <w:lastRenderedPageBreak/>
        <w:t xml:space="preserve"> </w:t>
      </w:r>
      <w:r w:rsidRPr="00DA36E1">
        <w:rPr>
          <w:rFonts w:hint="eastAsia"/>
          <w:b/>
        </w:rPr>
        <w:t>企业文化活动</w:t>
      </w:r>
      <w:r>
        <w:rPr>
          <w:rFonts w:hint="eastAsia"/>
        </w:rPr>
        <w:t>：</w:t>
      </w:r>
      <w:r w:rsidR="009E3789">
        <w:rPr>
          <w:rFonts w:hint="eastAsia"/>
        </w:rPr>
        <w:t>经常</w:t>
      </w:r>
      <w:r>
        <w:rPr>
          <w:rFonts w:hint="eastAsia"/>
        </w:rPr>
        <w:t>举办员工活力培训，生日会，娱乐，文体，户外拓展</w:t>
      </w:r>
      <w:r w:rsidR="009E3789">
        <w:rPr>
          <w:rFonts w:hint="eastAsia"/>
        </w:rPr>
        <w:t>，爬山，温泉</w:t>
      </w:r>
      <w:r>
        <w:rPr>
          <w:rFonts w:hint="eastAsia"/>
        </w:rPr>
        <w:t>，</w:t>
      </w:r>
      <w:r>
        <w:rPr>
          <w:rFonts w:hint="eastAsia"/>
        </w:rPr>
        <w:t>KTV</w:t>
      </w:r>
      <w:r>
        <w:rPr>
          <w:rFonts w:hint="eastAsia"/>
        </w:rPr>
        <w:t>，高档餐厅等聚餐</w:t>
      </w:r>
      <w:r w:rsidR="009E3789">
        <w:rPr>
          <w:rFonts w:hint="eastAsia"/>
        </w:rPr>
        <w:t>，</w:t>
      </w:r>
      <w:r>
        <w:rPr>
          <w:rFonts w:hint="eastAsia"/>
        </w:rPr>
        <w:t>聚会</w:t>
      </w:r>
      <w:r w:rsidR="001D0D08">
        <w:rPr>
          <w:rFonts w:hint="eastAsia"/>
        </w:rPr>
        <w:t>，</w:t>
      </w:r>
      <w:r w:rsidR="009E3789">
        <w:rPr>
          <w:rFonts w:hint="eastAsia"/>
        </w:rPr>
        <w:t>集体国内外</w:t>
      </w:r>
      <w:r w:rsidR="001D0D08">
        <w:rPr>
          <w:rFonts w:hint="eastAsia"/>
        </w:rPr>
        <w:t>旅游</w:t>
      </w:r>
      <w:r w:rsidR="009E3789">
        <w:rPr>
          <w:rFonts w:hint="eastAsia"/>
        </w:rPr>
        <w:t>等活动</w:t>
      </w:r>
    </w:p>
    <w:p w:rsidR="00134FE9" w:rsidRDefault="009E3789" w:rsidP="00134FE9">
      <w:pPr>
        <w:spacing w:after="240" w:line="220" w:lineRule="atLeast"/>
      </w:pPr>
      <w:r w:rsidRPr="009E3789">
        <w:rPr>
          <w:rFonts w:hint="eastAsia"/>
          <w:b/>
        </w:rPr>
        <w:t>完善的培训体系</w:t>
      </w:r>
      <w:r w:rsidRPr="009E3789">
        <w:rPr>
          <w:rFonts w:hint="eastAsia"/>
        </w:rPr>
        <w:t>：入职前带薪培训</w:t>
      </w:r>
    </w:p>
    <w:p w:rsidR="00DA36E1" w:rsidRDefault="006134C8" w:rsidP="004B40A1">
      <w:pPr>
        <w:spacing w:after="240" w:line="220" w:lineRule="atLeast"/>
      </w:pPr>
      <w:r w:rsidRPr="006134C8">
        <w:rPr>
          <w:rFonts w:hint="eastAsia"/>
          <w:b/>
        </w:rPr>
        <w:t>通畅公平的晋升体系</w:t>
      </w:r>
      <w:r w:rsidR="00056FFC">
        <w:rPr>
          <w:rFonts w:hint="eastAsia"/>
        </w:rPr>
        <w:t>：晋升渠道公开公平，人人有机会</w:t>
      </w:r>
    </w:p>
    <w:p w:rsidR="001F3295" w:rsidRPr="001F3295" w:rsidRDefault="001F3295" w:rsidP="004B40A1">
      <w:pPr>
        <w:spacing w:after="240" w:line="220" w:lineRule="atLeast"/>
      </w:pPr>
      <w:r w:rsidRPr="001F3295">
        <w:rPr>
          <w:rFonts w:hint="eastAsia"/>
          <w:b/>
        </w:rPr>
        <w:t>联系方式：</w:t>
      </w:r>
      <w:r>
        <w:rPr>
          <w:rFonts w:hint="eastAsia"/>
        </w:rPr>
        <w:t>15527429433</w:t>
      </w:r>
      <w:r w:rsidR="0052665D">
        <w:rPr>
          <w:rFonts w:hint="eastAsia"/>
        </w:rPr>
        <w:t>（</w:t>
      </w:r>
      <w:r w:rsidR="00865EDA">
        <w:rPr>
          <w:rFonts w:hint="eastAsia"/>
        </w:rPr>
        <w:t>候</w:t>
      </w:r>
      <w:r w:rsidR="00732423">
        <w:rPr>
          <w:rFonts w:hint="eastAsia"/>
        </w:rPr>
        <w:t>经理</w:t>
      </w:r>
      <w:r w:rsidR="0052665D">
        <w:rPr>
          <w:rFonts w:hint="eastAsia"/>
        </w:rPr>
        <w:t>）</w:t>
      </w:r>
    </w:p>
    <w:sectPr w:rsidR="001F3295" w:rsidRPr="001F3295" w:rsidSect="004B40A1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528" w:rsidRDefault="001A7528" w:rsidP="004B40A1">
      <w:pPr>
        <w:spacing w:after="0"/>
      </w:pPr>
      <w:r>
        <w:separator/>
      </w:r>
    </w:p>
  </w:endnote>
  <w:endnote w:type="continuationSeparator" w:id="0">
    <w:p w:rsidR="001A7528" w:rsidRDefault="001A7528" w:rsidP="004B40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528" w:rsidRDefault="001A7528" w:rsidP="004B40A1">
      <w:pPr>
        <w:spacing w:after="0"/>
      </w:pPr>
      <w:r>
        <w:separator/>
      </w:r>
    </w:p>
  </w:footnote>
  <w:footnote w:type="continuationSeparator" w:id="0">
    <w:p w:rsidR="001A7528" w:rsidRDefault="001A7528" w:rsidP="004B40A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FF1"/>
    <w:rsid w:val="0001367B"/>
    <w:rsid w:val="00024816"/>
    <w:rsid w:val="00035F92"/>
    <w:rsid w:val="00056FFC"/>
    <w:rsid w:val="0006387D"/>
    <w:rsid w:val="000D085C"/>
    <w:rsid w:val="000D2BE3"/>
    <w:rsid w:val="00134FE9"/>
    <w:rsid w:val="0015070A"/>
    <w:rsid w:val="00174770"/>
    <w:rsid w:val="001A7528"/>
    <w:rsid w:val="001D0D08"/>
    <w:rsid w:val="001D1F63"/>
    <w:rsid w:val="001F3295"/>
    <w:rsid w:val="00245DD0"/>
    <w:rsid w:val="00264DDE"/>
    <w:rsid w:val="002A5A33"/>
    <w:rsid w:val="002B4087"/>
    <w:rsid w:val="002E579E"/>
    <w:rsid w:val="00323B43"/>
    <w:rsid w:val="00330AE8"/>
    <w:rsid w:val="003A3202"/>
    <w:rsid w:val="003A477B"/>
    <w:rsid w:val="003A5E36"/>
    <w:rsid w:val="003B39E4"/>
    <w:rsid w:val="003D37D8"/>
    <w:rsid w:val="004032E7"/>
    <w:rsid w:val="004035E0"/>
    <w:rsid w:val="00426133"/>
    <w:rsid w:val="00427B00"/>
    <w:rsid w:val="004358AB"/>
    <w:rsid w:val="0045257E"/>
    <w:rsid w:val="004728F4"/>
    <w:rsid w:val="004B40A1"/>
    <w:rsid w:val="004E3EA9"/>
    <w:rsid w:val="00516706"/>
    <w:rsid w:val="0052665D"/>
    <w:rsid w:val="00574BF7"/>
    <w:rsid w:val="005C2ADD"/>
    <w:rsid w:val="006134C8"/>
    <w:rsid w:val="006339C7"/>
    <w:rsid w:val="00641FA6"/>
    <w:rsid w:val="0064528C"/>
    <w:rsid w:val="006A37D4"/>
    <w:rsid w:val="006B4E16"/>
    <w:rsid w:val="00722E16"/>
    <w:rsid w:val="00732423"/>
    <w:rsid w:val="00753169"/>
    <w:rsid w:val="00765A13"/>
    <w:rsid w:val="0078715A"/>
    <w:rsid w:val="007A0AA9"/>
    <w:rsid w:val="007B2264"/>
    <w:rsid w:val="007B4080"/>
    <w:rsid w:val="007D1F32"/>
    <w:rsid w:val="00800DC3"/>
    <w:rsid w:val="0083124C"/>
    <w:rsid w:val="00865EDA"/>
    <w:rsid w:val="008A4224"/>
    <w:rsid w:val="008A7570"/>
    <w:rsid w:val="008B7726"/>
    <w:rsid w:val="008D522C"/>
    <w:rsid w:val="0092688A"/>
    <w:rsid w:val="00934143"/>
    <w:rsid w:val="00960DA5"/>
    <w:rsid w:val="00966C03"/>
    <w:rsid w:val="009E3789"/>
    <w:rsid w:val="009F2800"/>
    <w:rsid w:val="009F5C28"/>
    <w:rsid w:val="009F5ED5"/>
    <w:rsid w:val="00A17F77"/>
    <w:rsid w:val="00A568B8"/>
    <w:rsid w:val="00AB483B"/>
    <w:rsid w:val="00AB50F1"/>
    <w:rsid w:val="00BB7162"/>
    <w:rsid w:val="00BE3E92"/>
    <w:rsid w:val="00C436BA"/>
    <w:rsid w:val="00C46054"/>
    <w:rsid w:val="00CE02FF"/>
    <w:rsid w:val="00CE4DBE"/>
    <w:rsid w:val="00D01C47"/>
    <w:rsid w:val="00D31D50"/>
    <w:rsid w:val="00D35A56"/>
    <w:rsid w:val="00D565CE"/>
    <w:rsid w:val="00D72888"/>
    <w:rsid w:val="00D93702"/>
    <w:rsid w:val="00DA36E1"/>
    <w:rsid w:val="00DB3565"/>
    <w:rsid w:val="00DC0AE2"/>
    <w:rsid w:val="00E05800"/>
    <w:rsid w:val="00E9309F"/>
    <w:rsid w:val="00EA5680"/>
    <w:rsid w:val="00F16C72"/>
    <w:rsid w:val="00F37BAE"/>
    <w:rsid w:val="00F870A2"/>
    <w:rsid w:val="00FA3889"/>
    <w:rsid w:val="00FC348F"/>
    <w:rsid w:val="00FE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0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0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0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0A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366</cp:revision>
  <cp:lastPrinted>2016-09-17T03:56:00Z</cp:lastPrinted>
  <dcterms:created xsi:type="dcterms:W3CDTF">2008-09-11T17:20:00Z</dcterms:created>
  <dcterms:modified xsi:type="dcterms:W3CDTF">2016-10-12T02:31:00Z</dcterms:modified>
</cp:coreProperties>
</file>