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167"/>
        <w:tblW w:w="0" w:type="auto"/>
        <w:tblLook w:val="04A0" w:firstRow="1" w:lastRow="0" w:firstColumn="1" w:lastColumn="0" w:noHBand="0" w:noVBand="1"/>
      </w:tblPr>
      <w:tblGrid>
        <w:gridCol w:w="852"/>
        <w:gridCol w:w="4181"/>
        <w:gridCol w:w="2750"/>
      </w:tblGrid>
      <w:tr w:rsidR="00650C35" w:rsidRPr="00650C35" w14:paraId="679F0B54" w14:textId="77777777" w:rsidTr="00650C35">
        <w:tc>
          <w:tcPr>
            <w:tcW w:w="0" w:type="auto"/>
            <w:hideMark/>
          </w:tcPr>
          <w:p w14:paraId="36BAE9E4" w14:textId="77777777" w:rsidR="00650C35" w:rsidRPr="00650C35" w:rsidRDefault="00650C35" w:rsidP="00650C35">
            <w:pPr>
              <w:spacing w:after="160" w:line="278" w:lineRule="auto"/>
              <w:rPr>
                <w:b/>
                <w:bCs/>
              </w:rPr>
            </w:pPr>
            <w:r w:rsidRPr="00650C35">
              <w:rPr>
                <w:b/>
                <w:bCs/>
              </w:rPr>
              <w:t>Tag</w:t>
            </w:r>
          </w:p>
        </w:tc>
        <w:tc>
          <w:tcPr>
            <w:tcW w:w="0" w:type="auto"/>
            <w:hideMark/>
          </w:tcPr>
          <w:p w14:paraId="3BAB9A75" w14:textId="77777777" w:rsidR="00650C35" w:rsidRPr="00650C35" w:rsidRDefault="00650C35" w:rsidP="00650C35">
            <w:pPr>
              <w:spacing w:after="160" w:line="278" w:lineRule="auto"/>
              <w:rPr>
                <w:b/>
                <w:bCs/>
              </w:rPr>
            </w:pPr>
            <w:r w:rsidRPr="00650C35">
              <w:rPr>
                <w:b/>
                <w:bCs/>
              </w:rPr>
              <w:t>Meaning / Part of Speech</w:t>
            </w:r>
          </w:p>
        </w:tc>
        <w:tc>
          <w:tcPr>
            <w:tcW w:w="0" w:type="auto"/>
            <w:hideMark/>
          </w:tcPr>
          <w:p w14:paraId="4151510C" w14:textId="77777777" w:rsidR="00650C35" w:rsidRPr="00650C35" w:rsidRDefault="00650C35" w:rsidP="00650C35">
            <w:pPr>
              <w:spacing w:after="160" w:line="278" w:lineRule="auto"/>
              <w:rPr>
                <w:b/>
                <w:bCs/>
              </w:rPr>
            </w:pPr>
            <w:r w:rsidRPr="00650C35">
              <w:rPr>
                <w:b/>
                <w:bCs/>
              </w:rPr>
              <w:t>Description / Examples</w:t>
            </w:r>
          </w:p>
        </w:tc>
      </w:tr>
      <w:tr w:rsidR="00650C35" w:rsidRPr="00650C35" w14:paraId="49D42A97" w14:textId="77777777" w:rsidTr="00650C35">
        <w:tc>
          <w:tcPr>
            <w:tcW w:w="0" w:type="auto"/>
            <w:hideMark/>
          </w:tcPr>
          <w:p w14:paraId="5B828AC7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NN</w:t>
            </w:r>
          </w:p>
        </w:tc>
        <w:tc>
          <w:tcPr>
            <w:tcW w:w="0" w:type="auto"/>
            <w:hideMark/>
          </w:tcPr>
          <w:p w14:paraId="3A12D866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Noun, singular</w:t>
            </w:r>
          </w:p>
        </w:tc>
        <w:tc>
          <w:tcPr>
            <w:tcW w:w="0" w:type="auto"/>
            <w:hideMark/>
          </w:tcPr>
          <w:p w14:paraId="00048E4F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table, computer, idea</w:t>
            </w:r>
          </w:p>
        </w:tc>
      </w:tr>
      <w:tr w:rsidR="00650C35" w:rsidRPr="00650C35" w14:paraId="5DCF045E" w14:textId="77777777" w:rsidTr="00650C35">
        <w:tc>
          <w:tcPr>
            <w:tcW w:w="0" w:type="auto"/>
            <w:hideMark/>
          </w:tcPr>
          <w:p w14:paraId="6B72BE0B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NNS</w:t>
            </w:r>
          </w:p>
        </w:tc>
        <w:tc>
          <w:tcPr>
            <w:tcW w:w="0" w:type="auto"/>
            <w:hideMark/>
          </w:tcPr>
          <w:p w14:paraId="2BF195DF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Noun, plural</w:t>
            </w:r>
          </w:p>
        </w:tc>
        <w:tc>
          <w:tcPr>
            <w:tcW w:w="0" w:type="auto"/>
            <w:hideMark/>
          </w:tcPr>
          <w:p w14:paraId="6E0F58D0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tables, computers</w:t>
            </w:r>
          </w:p>
        </w:tc>
      </w:tr>
      <w:tr w:rsidR="00650C35" w:rsidRPr="00650C35" w14:paraId="6F13DE2D" w14:textId="77777777" w:rsidTr="00650C35">
        <w:tc>
          <w:tcPr>
            <w:tcW w:w="0" w:type="auto"/>
            <w:hideMark/>
          </w:tcPr>
          <w:p w14:paraId="69E77E0F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NNP</w:t>
            </w:r>
          </w:p>
        </w:tc>
        <w:tc>
          <w:tcPr>
            <w:tcW w:w="0" w:type="auto"/>
            <w:hideMark/>
          </w:tcPr>
          <w:p w14:paraId="70DC0593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Proper noun, singular</w:t>
            </w:r>
          </w:p>
        </w:tc>
        <w:tc>
          <w:tcPr>
            <w:tcW w:w="0" w:type="auto"/>
            <w:hideMark/>
          </w:tcPr>
          <w:p w14:paraId="43CEC978" w14:textId="0A4B2AE9" w:rsidR="00650C35" w:rsidRPr="00650C35" w:rsidRDefault="00650C35" w:rsidP="00650C35">
            <w:pPr>
              <w:spacing w:after="160" w:line="278" w:lineRule="auto"/>
            </w:pPr>
            <w:r w:rsidRPr="00650C35">
              <w:t>A</w:t>
            </w:r>
            <w:r w:rsidR="00276DD7">
              <w:t>li</w:t>
            </w:r>
            <w:r w:rsidRPr="00650C35">
              <w:t>, Somalia</w:t>
            </w:r>
          </w:p>
        </w:tc>
      </w:tr>
      <w:tr w:rsidR="00650C35" w:rsidRPr="00650C35" w14:paraId="05365CC6" w14:textId="77777777" w:rsidTr="00650C35">
        <w:tc>
          <w:tcPr>
            <w:tcW w:w="0" w:type="auto"/>
            <w:hideMark/>
          </w:tcPr>
          <w:p w14:paraId="683F5F87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NNPS</w:t>
            </w:r>
          </w:p>
        </w:tc>
        <w:tc>
          <w:tcPr>
            <w:tcW w:w="0" w:type="auto"/>
            <w:hideMark/>
          </w:tcPr>
          <w:p w14:paraId="6240AF8F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Proper noun, plural</w:t>
            </w:r>
          </w:p>
        </w:tc>
        <w:tc>
          <w:tcPr>
            <w:tcW w:w="0" w:type="auto"/>
            <w:hideMark/>
          </w:tcPr>
          <w:p w14:paraId="669BE1E8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Africans, Europeans</w:t>
            </w:r>
          </w:p>
        </w:tc>
      </w:tr>
      <w:tr w:rsidR="00650C35" w:rsidRPr="00650C35" w14:paraId="2D90AE20" w14:textId="77777777" w:rsidTr="00650C35">
        <w:tc>
          <w:tcPr>
            <w:tcW w:w="0" w:type="auto"/>
            <w:hideMark/>
          </w:tcPr>
          <w:p w14:paraId="1191C317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JJ</w:t>
            </w:r>
          </w:p>
        </w:tc>
        <w:tc>
          <w:tcPr>
            <w:tcW w:w="0" w:type="auto"/>
            <w:hideMark/>
          </w:tcPr>
          <w:p w14:paraId="1FF614CF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Adjective</w:t>
            </w:r>
          </w:p>
        </w:tc>
        <w:tc>
          <w:tcPr>
            <w:tcW w:w="0" w:type="auto"/>
            <w:hideMark/>
          </w:tcPr>
          <w:p w14:paraId="3E891FAB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big, smart, innovative</w:t>
            </w:r>
          </w:p>
        </w:tc>
      </w:tr>
      <w:tr w:rsidR="00650C35" w:rsidRPr="00650C35" w14:paraId="18DEFAA0" w14:textId="77777777" w:rsidTr="00650C35">
        <w:tc>
          <w:tcPr>
            <w:tcW w:w="0" w:type="auto"/>
            <w:hideMark/>
          </w:tcPr>
          <w:p w14:paraId="2274D4A6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JJR</w:t>
            </w:r>
          </w:p>
        </w:tc>
        <w:tc>
          <w:tcPr>
            <w:tcW w:w="0" w:type="auto"/>
            <w:hideMark/>
          </w:tcPr>
          <w:p w14:paraId="770EA1AB" w14:textId="77777777" w:rsidR="00650C35" w:rsidRPr="00650C35" w:rsidRDefault="00650C35" w:rsidP="00650C35">
            <w:pPr>
              <w:spacing w:after="160" w:line="278" w:lineRule="auto"/>
            </w:pPr>
            <w:proofErr w:type="gramStart"/>
            <w:r w:rsidRPr="00650C35">
              <w:t>Adjective</w:t>
            </w:r>
            <w:proofErr w:type="gramEnd"/>
            <w:r w:rsidRPr="00650C35">
              <w:t>, comparative</w:t>
            </w:r>
          </w:p>
        </w:tc>
        <w:tc>
          <w:tcPr>
            <w:tcW w:w="0" w:type="auto"/>
            <w:hideMark/>
          </w:tcPr>
          <w:p w14:paraId="075D1443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bigger, smarter</w:t>
            </w:r>
          </w:p>
        </w:tc>
      </w:tr>
      <w:tr w:rsidR="00650C35" w:rsidRPr="00650C35" w14:paraId="666F1DE7" w14:textId="77777777" w:rsidTr="00650C35">
        <w:tc>
          <w:tcPr>
            <w:tcW w:w="0" w:type="auto"/>
            <w:hideMark/>
          </w:tcPr>
          <w:p w14:paraId="3D418D03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JJS</w:t>
            </w:r>
          </w:p>
        </w:tc>
        <w:tc>
          <w:tcPr>
            <w:tcW w:w="0" w:type="auto"/>
            <w:hideMark/>
          </w:tcPr>
          <w:p w14:paraId="16CB9178" w14:textId="77777777" w:rsidR="00650C35" w:rsidRPr="00650C35" w:rsidRDefault="00650C35" w:rsidP="00650C35">
            <w:pPr>
              <w:spacing w:after="160" w:line="278" w:lineRule="auto"/>
            </w:pPr>
            <w:proofErr w:type="gramStart"/>
            <w:r w:rsidRPr="00650C35">
              <w:t>Adjective</w:t>
            </w:r>
            <w:proofErr w:type="gramEnd"/>
            <w:r w:rsidRPr="00650C35">
              <w:t>, superlative</w:t>
            </w:r>
          </w:p>
        </w:tc>
        <w:tc>
          <w:tcPr>
            <w:tcW w:w="0" w:type="auto"/>
            <w:hideMark/>
          </w:tcPr>
          <w:p w14:paraId="1A987938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biggest, smartest</w:t>
            </w:r>
          </w:p>
        </w:tc>
      </w:tr>
      <w:tr w:rsidR="00650C35" w:rsidRPr="00650C35" w14:paraId="09A61447" w14:textId="77777777" w:rsidTr="00650C35">
        <w:tc>
          <w:tcPr>
            <w:tcW w:w="0" w:type="auto"/>
            <w:hideMark/>
          </w:tcPr>
          <w:p w14:paraId="4FDB0879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VB</w:t>
            </w:r>
          </w:p>
        </w:tc>
        <w:tc>
          <w:tcPr>
            <w:tcW w:w="0" w:type="auto"/>
            <w:hideMark/>
          </w:tcPr>
          <w:p w14:paraId="20E0F6D4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Verb, base form</w:t>
            </w:r>
          </w:p>
        </w:tc>
        <w:tc>
          <w:tcPr>
            <w:tcW w:w="0" w:type="auto"/>
            <w:hideMark/>
          </w:tcPr>
          <w:p w14:paraId="7169F9EE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run, create, build</w:t>
            </w:r>
          </w:p>
        </w:tc>
      </w:tr>
      <w:tr w:rsidR="00650C35" w:rsidRPr="00650C35" w14:paraId="25BDFE9B" w14:textId="77777777" w:rsidTr="00650C35">
        <w:tc>
          <w:tcPr>
            <w:tcW w:w="0" w:type="auto"/>
            <w:hideMark/>
          </w:tcPr>
          <w:p w14:paraId="4364A22A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VBD</w:t>
            </w:r>
          </w:p>
        </w:tc>
        <w:tc>
          <w:tcPr>
            <w:tcW w:w="0" w:type="auto"/>
            <w:hideMark/>
          </w:tcPr>
          <w:p w14:paraId="06ADEBD8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Verb, past tense</w:t>
            </w:r>
          </w:p>
        </w:tc>
        <w:tc>
          <w:tcPr>
            <w:tcW w:w="0" w:type="auto"/>
            <w:hideMark/>
          </w:tcPr>
          <w:p w14:paraId="593D74FD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ran, created</w:t>
            </w:r>
          </w:p>
        </w:tc>
      </w:tr>
      <w:tr w:rsidR="00650C35" w:rsidRPr="00650C35" w14:paraId="163D59FF" w14:textId="77777777" w:rsidTr="00650C35">
        <w:tc>
          <w:tcPr>
            <w:tcW w:w="0" w:type="auto"/>
            <w:hideMark/>
          </w:tcPr>
          <w:p w14:paraId="04DD3AFB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VBG</w:t>
            </w:r>
          </w:p>
        </w:tc>
        <w:tc>
          <w:tcPr>
            <w:tcW w:w="0" w:type="auto"/>
            <w:hideMark/>
          </w:tcPr>
          <w:p w14:paraId="362C6B47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Verb, gerund/present participle</w:t>
            </w:r>
          </w:p>
        </w:tc>
        <w:tc>
          <w:tcPr>
            <w:tcW w:w="0" w:type="auto"/>
            <w:hideMark/>
          </w:tcPr>
          <w:p w14:paraId="611C5031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running, creating</w:t>
            </w:r>
          </w:p>
        </w:tc>
      </w:tr>
      <w:tr w:rsidR="00650C35" w:rsidRPr="00650C35" w14:paraId="3E714C83" w14:textId="77777777" w:rsidTr="00650C35">
        <w:tc>
          <w:tcPr>
            <w:tcW w:w="0" w:type="auto"/>
            <w:hideMark/>
          </w:tcPr>
          <w:p w14:paraId="4AB23838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VBN</w:t>
            </w:r>
          </w:p>
        </w:tc>
        <w:tc>
          <w:tcPr>
            <w:tcW w:w="0" w:type="auto"/>
            <w:hideMark/>
          </w:tcPr>
          <w:p w14:paraId="3223991B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Verb, past participle</w:t>
            </w:r>
          </w:p>
        </w:tc>
        <w:tc>
          <w:tcPr>
            <w:tcW w:w="0" w:type="auto"/>
            <w:hideMark/>
          </w:tcPr>
          <w:p w14:paraId="1AB575B4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written, built</w:t>
            </w:r>
          </w:p>
        </w:tc>
      </w:tr>
      <w:tr w:rsidR="00650C35" w:rsidRPr="00650C35" w14:paraId="35E728DC" w14:textId="77777777" w:rsidTr="00650C35">
        <w:tc>
          <w:tcPr>
            <w:tcW w:w="0" w:type="auto"/>
            <w:hideMark/>
          </w:tcPr>
          <w:p w14:paraId="1B911A6E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VBP</w:t>
            </w:r>
          </w:p>
        </w:tc>
        <w:tc>
          <w:tcPr>
            <w:tcW w:w="0" w:type="auto"/>
            <w:hideMark/>
          </w:tcPr>
          <w:p w14:paraId="28AFA376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Verb, non-3rd person singular present</w:t>
            </w:r>
          </w:p>
        </w:tc>
        <w:tc>
          <w:tcPr>
            <w:tcW w:w="0" w:type="auto"/>
            <w:hideMark/>
          </w:tcPr>
          <w:p w14:paraId="751EB3DD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run, create</w:t>
            </w:r>
          </w:p>
        </w:tc>
      </w:tr>
      <w:tr w:rsidR="00650C35" w:rsidRPr="00650C35" w14:paraId="72851E02" w14:textId="77777777" w:rsidTr="00650C35">
        <w:tc>
          <w:tcPr>
            <w:tcW w:w="0" w:type="auto"/>
            <w:hideMark/>
          </w:tcPr>
          <w:p w14:paraId="00175844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VBZ</w:t>
            </w:r>
          </w:p>
        </w:tc>
        <w:tc>
          <w:tcPr>
            <w:tcW w:w="0" w:type="auto"/>
            <w:hideMark/>
          </w:tcPr>
          <w:p w14:paraId="1AA1E21A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Verb, 3rd person singular present</w:t>
            </w:r>
          </w:p>
        </w:tc>
        <w:tc>
          <w:tcPr>
            <w:tcW w:w="0" w:type="auto"/>
            <w:hideMark/>
          </w:tcPr>
          <w:p w14:paraId="4F6BB82B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runs, creates</w:t>
            </w:r>
          </w:p>
        </w:tc>
      </w:tr>
      <w:tr w:rsidR="00650C35" w:rsidRPr="00650C35" w14:paraId="270553D6" w14:textId="77777777" w:rsidTr="00650C35">
        <w:tc>
          <w:tcPr>
            <w:tcW w:w="0" w:type="auto"/>
            <w:hideMark/>
          </w:tcPr>
          <w:p w14:paraId="77DD18ED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RB</w:t>
            </w:r>
          </w:p>
        </w:tc>
        <w:tc>
          <w:tcPr>
            <w:tcW w:w="0" w:type="auto"/>
            <w:hideMark/>
          </w:tcPr>
          <w:p w14:paraId="78123301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Adverb</w:t>
            </w:r>
          </w:p>
        </w:tc>
        <w:tc>
          <w:tcPr>
            <w:tcW w:w="0" w:type="auto"/>
            <w:hideMark/>
          </w:tcPr>
          <w:p w14:paraId="6D3BB7C1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quickly, slowly</w:t>
            </w:r>
          </w:p>
        </w:tc>
      </w:tr>
      <w:tr w:rsidR="00650C35" w:rsidRPr="00650C35" w14:paraId="1AE0D318" w14:textId="77777777" w:rsidTr="00650C35">
        <w:tc>
          <w:tcPr>
            <w:tcW w:w="0" w:type="auto"/>
            <w:hideMark/>
          </w:tcPr>
          <w:p w14:paraId="126E01CD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RBR</w:t>
            </w:r>
          </w:p>
        </w:tc>
        <w:tc>
          <w:tcPr>
            <w:tcW w:w="0" w:type="auto"/>
            <w:hideMark/>
          </w:tcPr>
          <w:p w14:paraId="2147CCC6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Adverb, comparative</w:t>
            </w:r>
          </w:p>
        </w:tc>
        <w:tc>
          <w:tcPr>
            <w:tcW w:w="0" w:type="auto"/>
            <w:hideMark/>
          </w:tcPr>
          <w:p w14:paraId="5A877D5A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faster</w:t>
            </w:r>
          </w:p>
        </w:tc>
      </w:tr>
      <w:tr w:rsidR="00650C35" w:rsidRPr="00650C35" w14:paraId="4E7C5FDA" w14:textId="77777777" w:rsidTr="00650C35">
        <w:tc>
          <w:tcPr>
            <w:tcW w:w="0" w:type="auto"/>
            <w:hideMark/>
          </w:tcPr>
          <w:p w14:paraId="3E0EFAB0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RBS</w:t>
            </w:r>
          </w:p>
        </w:tc>
        <w:tc>
          <w:tcPr>
            <w:tcW w:w="0" w:type="auto"/>
            <w:hideMark/>
          </w:tcPr>
          <w:p w14:paraId="5FB409E7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Adverb, superlative</w:t>
            </w:r>
          </w:p>
        </w:tc>
        <w:tc>
          <w:tcPr>
            <w:tcW w:w="0" w:type="auto"/>
            <w:hideMark/>
          </w:tcPr>
          <w:p w14:paraId="18ECC633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fastest</w:t>
            </w:r>
          </w:p>
        </w:tc>
      </w:tr>
      <w:tr w:rsidR="00650C35" w:rsidRPr="00650C35" w14:paraId="7B561AD0" w14:textId="77777777" w:rsidTr="00650C35">
        <w:tc>
          <w:tcPr>
            <w:tcW w:w="0" w:type="auto"/>
            <w:hideMark/>
          </w:tcPr>
          <w:p w14:paraId="1476196C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PRP</w:t>
            </w:r>
          </w:p>
        </w:tc>
        <w:tc>
          <w:tcPr>
            <w:tcW w:w="0" w:type="auto"/>
            <w:hideMark/>
          </w:tcPr>
          <w:p w14:paraId="11B9F4F1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Personal pronoun</w:t>
            </w:r>
          </w:p>
        </w:tc>
        <w:tc>
          <w:tcPr>
            <w:tcW w:w="0" w:type="auto"/>
            <w:hideMark/>
          </w:tcPr>
          <w:p w14:paraId="25F67793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I, you, they</w:t>
            </w:r>
          </w:p>
        </w:tc>
      </w:tr>
      <w:tr w:rsidR="00650C35" w:rsidRPr="00650C35" w14:paraId="5E14BD31" w14:textId="77777777" w:rsidTr="00650C35">
        <w:tc>
          <w:tcPr>
            <w:tcW w:w="0" w:type="auto"/>
            <w:hideMark/>
          </w:tcPr>
          <w:p w14:paraId="314FAAA7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PRP$</w:t>
            </w:r>
          </w:p>
        </w:tc>
        <w:tc>
          <w:tcPr>
            <w:tcW w:w="0" w:type="auto"/>
            <w:hideMark/>
          </w:tcPr>
          <w:p w14:paraId="5852A3B4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Possessive pronoun</w:t>
            </w:r>
          </w:p>
        </w:tc>
        <w:tc>
          <w:tcPr>
            <w:tcW w:w="0" w:type="auto"/>
            <w:hideMark/>
          </w:tcPr>
          <w:p w14:paraId="755F24D4" w14:textId="77777777" w:rsidR="00650C35" w:rsidRPr="00650C35" w:rsidRDefault="00650C35" w:rsidP="00650C35">
            <w:pPr>
              <w:spacing w:after="160" w:line="278" w:lineRule="auto"/>
            </w:pPr>
            <w:proofErr w:type="spellStart"/>
            <w:r w:rsidRPr="00650C35">
              <w:t>my</w:t>
            </w:r>
            <w:proofErr w:type="spellEnd"/>
            <w:r w:rsidRPr="00650C35">
              <w:t>, your, their</w:t>
            </w:r>
          </w:p>
        </w:tc>
      </w:tr>
      <w:tr w:rsidR="00650C35" w:rsidRPr="00650C35" w14:paraId="2A10D99E" w14:textId="77777777" w:rsidTr="00650C35">
        <w:tc>
          <w:tcPr>
            <w:tcW w:w="0" w:type="auto"/>
            <w:hideMark/>
          </w:tcPr>
          <w:p w14:paraId="5CAAFB75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DT</w:t>
            </w:r>
          </w:p>
        </w:tc>
        <w:tc>
          <w:tcPr>
            <w:tcW w:w="0" w:type="auto"/>
            <w:hideMark/>
          </w:tcPr>
          <w:p w14:paraId="267D9E9B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Determiner</w:t>
            </w:r>
          </w:p>
        </w:tc>
        <w:tc>
          <w:tcPr>
            <w:tcW w:w="0" w:type="auto"/>
            <w:hideMark/>
          </w:tcPr>
          <w:p w14:paraId="3C3A77C0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a, an, the</w:t>
            </w:r>
          </w:p>
        </w:tc>
      </w:tr>
      <w:tr w:rsidR="00650C35" w:rsidRPr="00650C35" w14:paraId="303E952E" w14:textId="77777777" w:rsidTr="00650C35">
        <w:tc>
          <w:tcPr>
            <w:tcW w:w="0" w:type="auto"/>
            <w:hideMark/>
          </w:tcPr>
          <w:p w14:paraId="63794635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IN</w:t>
            </w:r>
          </w:p>
        </w:tc>
        <w:tc>
          <w:tcPr>
            <w:tcW w:w="0" w:type="auto"/>
            <w:hideMark/>
          </w:tcPr>
          <w:p w14:paraId="3E8747DB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Preposition/subordinating conjunction</w:t>
            </w:r>
          </w:p>
        </w:tc>
        <w:tc>
          <w:tcPr>
            <w:tcW w:w="0" w:type="auto"/>
            <w:hideMark/>
          </w:tcPr>
          <w:p w14:paraId="66DC65E9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in, on, because</w:t>
            </w:r>
          </w:p>
        </w:tc>
      </w:tr>
      <w:tr w:rsidR="00650C35" w:rsidRPr="00650C35" w14:paraId="25DAFA05" w14:textId="77777777" w:rsidTr="00650C35">
        <w:tc>
          <w:tcPr>
            <w:tcW w:w="0" w:type="auto"/>
            <w:hideMark/>
          </w:tcPr>
          <w:p w14:paraId="6BEDD103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CC</w:t>
            </w:r>
          </w:p>
        </w:tc>
        <w:tc>
          <w:tcPr>
            <w:tcW w:w="0" w:type="auto"/>
            <w:hideMark/>
          </w:tcPr>
          <w:p w14:paraId="1D784EFC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Coordinating conjunction</w:t>
            </w:r>
          </w:p>
        </w:tc>
        <w:tc>
          <w:tcPr>
            <w:tcW w:w="0" w:type="auto"/>
            <w:hideMark/>
          </w:tcPr>
          <w:p w14:paraId="2B7AECCB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and, but, or</w:t>
            </w:r>
          </w:p>
        </w:tc>
      </w:tr>
      <w:tr w:rsidR="00650C35" w:rsidRPr="00650C35" w14:paraId="160EFBE5" w14:textId="77777777" w:rsidTr="00650C35">
        <w:tc>
          <w:tcPr>
            <w:tcW w:w="0" w:type="auto"/>
            <w:hideMark/>
          </w:tcPr>
          <w:p w14:paraId="5CB65639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CD</w:t>
            </w:r>
          </w:p>
        </w:tc>
        <w:tc>
          <w:tcPr>
            <w:tcW w:w="0" w:type="auto"/>
            <w:hideMark/>
          </w:tcPr>
          <w:p w14:paraId="5A16C2B0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Cardinal number</w:t>
            </w:r>
          </w:p>
        </w:tc>
        <w:tc>
          <w:tcPr>
            <w:tcW w:w="0" w:type="auto"/>
            <w:hideMark/>
          </w:tcPr>
          <w:p w14:paraId="3637CF0D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one, two, 100</w:t>
            </w:r>
          </w:p>
        </w:tc>
      </w:tr>
      <w:tr w:rsidR="00650C35" w:rsidRPr="00650C35" w14:paraId="209CAA2F" w14:textId="77777777" w:rsidTr="00650C35">
        <w:tc>
          <w:tcPr>
            <w:tcW w:w="0" w:type="auto"/>
            <w:hideMark/>
          </w:tcPr>
          <w:p w14:paraId="57E22F52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lastRenderedPageBreak/>
              <w:t>UH</w:t>
            </w:r>
          </w:p>
        </w:tc>
        <w:tc>
          <w:tcPr>
            <w:tcW w:w="0" w:type="auto"/>
            <w:hideMark/>
          </w:tcPr>
          <w:p w14:paraId="1B3E404C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Interjection</w:t>
            </w:r>
          </w:p>
        </w:tc>
        <w:tc>
          <w:tcPr>
            <w:tcW w:w="0" w:type="auto"/>
            <w:hideMark/>
          </w:tcPr>
          <w:p w14:paraId="3E355F7A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wow, oh</w:t>
            </w:r>
          </w:p>
        </w:tc>
      </w:tr>
      <w:tr w:rsidR="00650C35" w:rsidRPr="00650C35" w14:paraId="146301F9" w14:textId="77777777" w:rsidTr="00650C35">
        <w:tc>
          <w:tcPr>
            <w:tcW w:w="0" w:type="auto"/>
            <w:hideMark/>
          </w:tcPr>
          <w:p w14:paraId="35397EE7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TO</w:t>
            </w:r>
          </w:p>
        </w:tc>
        <w:tc>
          <w:tcPr>
            <w:tcW w:w="0" w:type="auto"/>
            <w:hideMark/>
          </w:tcPr>
          <w:p w14:paraId="79C635BD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"to"</w:t>
            </w:r>
          </w:p>
        </w:tc>
        <w:tc>
          <w:tcPr>
            <w:tcW w:w="0" w:type="auto"/>
            <w:hideMark/>
          </w:tcPr>
          <w:p w14:paraId="44087AFD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 xml:space="preserve">to (as </w:t>
            </w:r>
            <w:proofErr w:type="gramStart"/>
            <w:r w:rsidRPr="00650C35">
              <w:t>in:</w:t>
            </w:r>
            <w:proofErr w:type="gramEnd"/>
            <w:r w:rsidRPr="00650C35">
              <w:t xml:space="preserve"> to go)</w:t>
            </w:r>
          </w:p>
        </w:tc>
      </w:tr>
      <w:tr w:rsidR="00650C35" w:rsidRPr="00650C35" w14:paraId="651B3708" w14:textId="77777777" w:rsidTr="00650C35">
        <w:tc>
          <w:tcPr>
            <w:tcW w:w="0" w:type="auto"/>
            <w:hideMark/>
          </w:tcPr>
          <w:p w14:paraId="354F5A91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MD</w:t>
            </w:r>
          </w:p>
        </w:tc>
        <w:tc>
          <w:tcPr>
            <w:tcW w:w="0" w:type="auto"/>
            <w:hideMark/>
          </w:tcPr>
          <w:p w14:paraId="40522D7D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Modal verb</w:t>
            </w:r>
          </w:p>
        </w:tc>
        <w:tc>
          <w:tcPr>
            <w:tcW w:w="0" w:type="auto"/>
            <w:hideMark/>
          </w:tcPr>
          <w:p w14:paraId="2BA7F2D2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should, will, can</w:t>
            </w:r>
          </w:p>
        </w:tc>
      </w:tr>
      <w:tr w:rsidR="00650C35" w:rsidRPr="00650C35" w14:paraId="0AA8778D" w14:textId="77777777" w:rsidTr="00650C35">
        <w:tc>
          <w:tcPr>
            <w:tcW w:w="0" w:type="auto"/>
            <w:hideMark/>
          </w:tcPr>
          <w:p w14:paraId="601B1874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EX</w:t>
            </w:r>
          </w:p>
        </w:tc>
        <w:tc>
          <w:tcPr>
            <w:tcW w:w="0" w:type="auto"/>
            <w:hideMark/>
          </w:tcPr>
          <w:p w14:paraId="0A85FF39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Existential “there”</w:t>
            </w:r>
          </w:p>
        </w:tc>
        <w:tc>
          <w:tcPr>
            <w:tcW w:w="0" w:type="auto"/>
            <w:hideMark/>
          </w:tcPr>
          <w:p w14:paraId="519CE275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there (as in "there is")</w:t>
            </w:r>
          </w:p>
        </w:tc>
      </w:tr>
      <w:tr w:rsidR="00650C35" w:rsidRPr="00650C35" w14:paraId="6CB642CB" w14:textId="77777777" w:rsidTr="00650C35">
        <w:tc>
          <w:tcPr>
            <w:tcW w:w="0" w:type="auto"/>
            <w:hideMark/>
          </w:tcPr>
          <w:p w14:paraId="7BFF15EA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FW</w:t>
            </w:r>
          </w:p>
        </w:tc>
        <w:tc>
          <w:tcPr>
            <w:tcW w:w="0" w:type="auto"/>
            <w:hideMark/>
          </w:tcPr>
          <w:p w14:paraId="03F8ACF8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Foreign word</w:t>
            </w:r>
          </w:p>
        </w:tc>
        <w:tc>
          <w:tcPr>
            <w:tcW w:w="0" w:type="auto"/>
            <w:hideMark/>
          </w:tcPr>
          <w:p w14:paraId="76105C6A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 xml:space="preserve">bonjour, </w:t>
            </w:r>
            <w:proofErr w:type="spellStart"/>
            <w:r w:rsidRPr="00650C35">
              <w:t>hola</w:t>
            </w:r>
            <w:proofErr w:type="spellEnd"/>
          </w:p>
        </w:tc>
      </w:tr>
      <w:tr w:rsidR="00650C35" w:rsidRPr="00650C35" w14:paraId="4CF67181" w14:textId="77777777" w:rsidTr="00650C35">
        <w:tc>
          <w:tcPr>
            <w:tcW w:w="0" w:type="auto"/>
            <w:hideMark/>
          </w:tcPr>
          <w:p w14:paraId="272D625B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LS</w:t>
            </w:r>
          </w:p>
        </w:tc>
        <w:tc>
          <w:tcPr>
            <w:tcW w:w="0" w:type="auto"/>
            <w:hideMark/>
          </w:tcPr>
          <w:p w14:paraId="1322F33C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List item marker</w:t>
            </w:r>
          </w:p>
        </w:tc>
        <w:tc>
          <w:tcPr>
            <w:tcW w:w="0" w:type="auto"/>
            <w:hideMark/>
          </w:tcPr>
          <w:p w14:paraId="3EDA04C9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 xml:space="preserve">1., a., </w:t>
            </w:r>
            <w:proofErr w:type="spellStart"/>
            <w:r w:rsidRPr="00650C35">
              <w:t>i</w:t>
            </w:r>
            <w:proofErr w:type="spellEnd"/>
            <w:r w:rsidRPr="00650C35">
              <w:t>.</w:t>
            </w:r>
          </w:p>
        </w:tc>
      </w:tr>
      <w:tr w:rsidR="00650C35" w:rsidRPr="00650C35" w14:paraId="5FC3DB55" w14:textId="77777777" w:rsidTr="00650C35">
        <w:tc>
          <w:tcPr>
            <w:tcW w:w="0" w:type="auto"/>
            <w:hideMark/>
          </w:tcPr>
          <w:p w14:paraId="256D3D94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SYM</w:t>
            </w:r>
          </w:p>
        </w:tc>
        <w:tc>
          <w:tcPr>
            <w:tcW w:w="0" w:type="auto"/>
            <w:hideMark/>
          </w:tcPr>
          <w:p w14:paraId="6AE016D4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Symbol</w:t>
            </w:r>
          </w:p>
        </w:tc>
        <w:tc>
          <w:tcPr>
            <w:tcW w:w="0" w:type="auto"/>
            <w:hideMark/>
          </w:tcPr>
          <w:p w14:paraId="31D8A878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$, %, +</w:t>
            </w:r>
          </w:p>
        </w:tc>
      </w:tr>
      <w:tr w:rsidR="00650C35" w:rsidRPr="00650C35" w14:paraId="311F10EF" w14:textId="77777777" w:rsidTr="00650C35">
        <w:tc>
          <w:tcPr>
            <w:tcW w:w="0" w:type="auto"/>
            <w:hideMark/>
          </w:tcPr>
          <w:p w14:paraId="77C2409D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PDT</w:t>
            </w:r>
          </w:p>
        </w:tc>
        <w:tc>
          <w:tcPr>
            <w:tcW w:w="0" w:type="auto"/>
            <w:hideMark/>
          </w:tcPr>
          <w:p w14:paraId="7235C716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Predeterminer</w:t>
            </w:r>
          </w:p>
        </w:tc>
        <w:tc>
          <w:tcPr>
            <w:tcW w:w="0" w:type="auto"/>
            <w:hideMark/>
          </w:tcPr>
          <w:p w14:paraId="1423812B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all, half</w:t>
            </w:r>
          </w:p>
        </w:tc>
      </w:tr>
      <w:tr w:rsidR="00650C35" w:rsidRPr="00650C35" w14:paraId="7C83A72A" w14:textId="77777777" w:rsidTr="00650C35">
        <w:tc>
          <w:tcPr>
            <w:tcW w:w="0" w:type="auto"/>
            <w:hideMark/>
          </w:tcPr>
          <w:p w14:paraId="0FD97127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RP</w:t>
            </w:r>
          </w:p>
        </w:tc>
        <w:tc>
          <w:tcPr>
            <w:tcW w:w="0" w:type="auto"/>
            <w:hideMark/>
          </w:tcPr>
          <w:p w14:paraId="23D68DDB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Particle</w:t>
            </w:r>
          </w:p>
        </w:tc>
        <w:tc>
          <w:tcPr>
            <w:tcW w:w="0" w:type="auto"/>
            <w:hideMark/>
          </w:tcPr>
          <w:p w14:paraId="790CD63C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up, off (as in “pick up”)</w:t>
            </w:r>
          </w:p>
        </w:tc>
      </w:tr>
      <w:tr w:rsidR="00650C35" w:rsidRPr="00650C35" w14:paraId="076DA437" w14:textId="77777777" w:rsidTr="00650C35">
        <w:tc>
          <w:tcPr>
            <w:tcW w:w="0" w:type="auto"/>
            <w:hideMark/>
          </w:tcPr>
          <w:p w14:paraId="61B101B3" w14:textId="77777777" w:rsidR="00650C35" w:rsidRPr="00650C35" w:rsidRDefault="00650C35" w:rsidP="00650C35">
            <w:pPr>
              <w:spacing w:after="160" w:line="278" w:lineRule="auto"/>
            </w:pPr>
            <w:r w:rsidRPr="00650C35">
              <w:rPr>
                <w:b/>
                <w:bCs/>
              </w:rPr>
              <w:t>POS</w:t>
            </w:r>
          </w:p>
        </w:tc>
        <w:tc>
          <w:tcPr>
            <w:tcW w:w="0" w:type="auto"/>
            <w:hideMark/>
          </w:tcPr>
          <w:p w14:paraId="5E9B0B37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Possessive ending</w:t>
            </w:r>
          </w:p>
        </w:tc>
        <w:tc>
          <w:tcPr>
            <w:tcW w:w="0" w:type="auto"/>
            <w:hideMark/>
          </w:tcPr>
          <w:p w14:paraId="7D0A18FD" w14:textId="77777777" w:rsidR="00650C35" w:rsidRPr="00650C35" w:rsidRDefault="00650C35" w:rsidP="00650C35">
            <w:pPr>
              <w:spacing w:after="160" w:line="278" w:lineRule="auto"/>
            </w:pPr>
            <w:r w:rsidRPr="00650C35">
              <w:t>’s</w:t>
            </w:r>
          </w:p>
        </w:tc>
      </w:tr>
    </w:tbl>
    <w:p w14:paraId="1D842C73" w14:textId="77777777" w:rsidR="002C34C5" w:rsidRDefault="002C34C5" w:rsidP="00650C35">
      <w:pPr>
        <w:tabs>
          <w:tab w:val="left" w:pos="4159"/>
        </w:tabs>
      </w:pPr>
    </w:p>
    <w:p w14:paraId="7CC12220" w14:textId="77777777" w:rsidR="002C34C5" w:rsidRDefault="002C34C5" w:rsidP="00650C35">
      <w:pPr>
        <w:tabs>
          <w:tab w:val="left" w:pos="4159"/>
        </w:tabs>
      </w:pPr>
    </w:p>
    <w:p w14:paraId="7BE20F00" w14:textId="77777777" w:rsidR="002C34C5" w:rsidRDefault="002C34C5" w:rsidP="00650C35">
      <w:pPr>
        <w:tabs>
          <w:tab w:val="left" w:pos="4159"/>
        </w:tabs>
      </w:pPr>
    </w:p>
    <w:p w14:paraId="386F776D" w14:textId="77777777" w:rsidR="002C34C5" w:rsidRDefault="002C34C5" w:rsidP="00650C35">
      <w:pPr>
        <w:tabs>
          <w:tab w:val="left" w:pos="4159"/>
        </w:tabs>
      </w:pPr>
    </w:p>
    <w:p w14:paraId="2DE8B2A9" w14:textId="77777777" w:rsidR="002C34C5" w:rsidRDefault="002C34C5" w:rsidP="00650C35">
      <w:pPr>
        <w:tabs>
          <w:tab w:val="left" w:pos="4159"/>
        </w:tabs>
      </w:pPr>
    </w:p>
    <w:p w14:paraId="475B4EFF" w14:textId="77777777" w:rsidR="002C34C5" w:rsidRDefault="002C34C5" w:rsidP="00650C35">
      <w:pPr>
        <w:tabs>
          <w:tab w:val="left" w:pos="4159"/>
        </w:tabs>
      </w:pPr>
    </w:p>
    <w:p w14:paraId="30DF58AD" w14:textId="77777777" w:rsidR="002C34C5" w:rsidRDefault="002C34C5" w:rsidP="00650C35">
      <w:pPr>
        <w:tabs>
          <w:tab w:val="left" w:pos="4159"/>
        </w:tabs>
      </w:pPr>
    </w:p>
    <w:p w14:paraId="241221D4" w14:textId="77777777" w:rsidR="002C34C5" w:rsidRDefault="002C34C5" w:rsidP="00650C35">
      <w:pPr>
        <w:tabs>
          <w:tab w:val="left" w:pos="4159"/>
        </w:tabs>
      </w:pPr>
    </w:p>
    <w:p w14:paraId="6A6AB504" w14:textId="77777777" w:rsidR="002C34C5" w:rsidRDefault="002C34C5" w:rsidP="00650C35">
      <w:pPr>
        <w:tabs>
          <w:tab w:val="left" w:pos="4159"/>
        </w:tabs>
      </w:pPr>
    </w:p>
    <w:p w14:paraId="211026F2" w14:textId="59190386" w:rsidR="00650C35" w:rsidRPr="00650C35" w:rsidRDefault="00650C35" w:rsidP="00650C35">
      <w:pPr>
        <w:tabs>
          <w:tab w:val="left" w:pos="4159"/>
        </w:tabs>
      </w:pPr>
    </w:p>
    <w:sectPr w:rsidR="00650C35" w:rsidRPr="00650C3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559EB" w14:textId="77777777" w:rsidR="00485C1B" w:rsidRDefault="00485C1B" w:rsidP="00650C35">
      <w:pPr>
        <w:spacing w:after="0" w:line="240" w:lineRule="auto"/>
      </w:pPr>
      <w:r>
        <w:separator/>
      </w:r>
    </w:p>
  </w:endnote>
  <w:endnote w:type="continuationSeparator" w:id="0">
    <w:p w14:paraId="3B9A7294" w14:textId="77777777" w:rsidR="00485C1B" w:rsidRDefault="00485C1B" w:rsidP="0065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C91B6" w14:textId="77777777" w:rsidR="00485C1B" w:rsidRDefault="00485C1B" w:rsidP="00650C35">
      <w:pPr>
        <w:spacing w:after="0" w:line="240" w:lineRule="auto"/>
      </w:pPr>
      <w:r>
        <w:separator/>
      </w:r>
    </w:p>
  </w:footnote>
  <w:footnote w:type="continuationSeparator" w:id="0">
    <w:p w14:paraId="77442B66" w14:textId="77777777" w:rsidR="00485C1B" w:rsidRDefault="00485C1B" w:rsidP="0065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2282D" w14:textId="77777777" w:rsidR="00650C35" w:rsidRDefault="00650C35">
    <w:pPr>
      <w:pStyle w:val="Header"/>
    </w:pPr>
  </w:p>
  <w:p w14:paraId="28E55F91" w14:textId="77777777" w:rsidR="00650C35" w:rsidRDefault="00650C35">
    <w:pPr>
      <w:pStyle w:val="Header"/>
    </w:pPr>
  </w:p>
  <w:p w14:paraId="6B142972" w14:textId="77777777" w:rsidR="00650C35" w:rsidRDefault="00650C35">
    <w:pPr>
      <w:pStyle w:val="Header"/>
    </w:pPr>
  </w:p>
  <w:p w14:paraId="742A779C" w14:textId="77777777" w:rsidR="00650C35" w:rsidRDefault="00650C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35"/>
    <w:rsid w:val="00276DD7"/>
    <w:rsid w:val="002C34C5"/>
    <w:rsid w:val="00485C1B"/>
    <w:rsid w:val="00612EA0"/>
    <w:rsid w:val="00650C35"/>
    <w:rsid w:val="006C706B"/>
    <w:rsid w:val="008659DD"/>
    <w:rsid w:val="00C3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E210E"/>
  <w15:chartTrackingRefBased/>
  <w15:docId w15:val="{6800C381-341C-41CA-B1E3-04BC94933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C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0C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C35"/>
  </w:style>
  <w:style w:type="paragraph" w:styleId="Footer">
    <w:name w:val="footer"/>
    <w:basedOn w:val="Normal"/>
    <w:link w:val="FooterChar"/>
    <w:uiPriority w:val="99"/>
    <w:unhideWhenUsed/>
    <w:rsid w:val="00650C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Aidarus Ibrahim</dc:creator>
  <cp:keywords/>
  <dc:description/>
  <cp:lastModifiedBy>Aidarus Ibrahim</cp:lastModifiedBy>
  <cp:revision>3</cp:revision>
  <dcterms:created xsi:type="dcterms:W3CDTF">2025-11-22T02:53:00Z</dcterms:created>
  <dcterms:modified xsi:type="dcterms:W3CDTF">2025-11-22T06:20:00Z</dcterms:modified>
</cp:coreProperties>
</file>