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Euclid" w:hAnsi="Euclid"/>
          <w:b/>
          <w:b/>
          <w:color w:val="17365D" w:themeColor="text2" w:themeShade="bf"/>
          <w:sz w:val="36"/>
          <w:szCs w:val="36"/>
        </w:rPr>
      </w:pPr>
      <w:r>
        <w:rPr>
          <w:rFonts w:ascii="Euclid" w:hAnsi="Euclid"/>
          <w:b/>
          <w:color w:val="17365D" w:themeColor="text2" w:themeShade="bf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>708 6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th</w:t>
      </w:r>
      <w:r>
        <w:rPr>
          <w:rFonts w:cs="Times New Roman" w:ascii="Times New Roman" w:hAnsi="Times New Roman"/>
          <w:sz w:val="18"/>
          <w:szCs w:val="18"/>
        </w:rPr>
        <w:t xml:space="preserve"> Ave N Unit 601,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0"/>
            <w:szCs w:val="20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Dynamic, personable and challenge-driven recent college graduate with extensive research background resulting in multiple publications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Self-motivated, resourceful learner who is gaining high-demand data science and big data skills through completing projects daily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/>
      </w:pPr>
      <w:r>
        <w:rPr/>
      </w:r>
    </w:p>
    <w:p>
      <w:pPr>
        <w:pStyle w:val="Normal"/>
        <w:spacing w:lineRule="auto" w:line="240" w:before="120" w:after="0"/>
        <w:contextualSpacing/>
        <w:jc w:val="both"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4"/>
        </w:rPr>
        <w:t>NC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 xml:space="preserve">Research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Paved the way for a new lab project by designing the dataset, collecting and cleaning the majority of the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Used Python and R to explore the data and determine where our collection biases lay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Created aesthetic, simple maps from the multi-variate data in ArcGIS to use for presentations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NC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While assisting a PhD candidate’s dissertation work, designed own research project using available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Contributed to “Genetic and genomic response to selection for food consumption in </w:t>
      </w:r>
      <w:r>
        <w:rPr>
          <w:rFonts w:cs="Times New Roman" w:ascii="Times New Roman" w:hAnsi="Times New Roman"/>
          <w:i/>
          <w:iCs/>
          <w:sz w:val="20"/>
          <w:szCs w:val="20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”, Behav Genet (2016). doi:10.1007/s10519-016-9819-x and </w:t>
      </w:r>
      <w:r>
        <w:rPr>
          <w:rFonts w:cs="Times New Roman" w:ascii="Times New Roman" w:hAnsi="Times New Roman"/>
          <w:sz w:val="20"/>
          <w:szCs w:val="20"/>
        </w:rPr>
        <w:t>to “Genomic, fitness, developmental, and behavioral response to experimental evolution for high ethanol environment”, in preparation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>Bachelor of Science in Biology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Awarded the intensive, leadership-oriented Caldwell Fellowship through which I expanded my academic and cultural horizons. I was selected for my scholarship, dedication to service, and integrity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Invited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R, Python, SQL, GIS, applied statistics, machine learning, PostgreSQL, MongoDB, Panda, MapReduce programs, and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Prominently self-taught with 8+ verified certificates from Coursera and counting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Excellent communicator, time manager, and problem solver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0"/>
        <w:szCs w:val="10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4"/>
      <w:szCs w:val="14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LibreOffice/5.1.3.2$MacOSX_X86_64 LibreOffice_project/644e4637d1d8544fd9f56425bd6cec110e49301b</Application>
  <Pages>1</Pages>
  <Words>327</Words>
  <Characters>1979</Characters>
  <CharactersWithSpaces>2270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2016-10-13T10:53:58Z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