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63769" w14:textId="77777777" w:rsidR="009A4C46" w:rsidRPr="00A1589A" w:rsidRDefault="009A4C46" w:rsidP="005D2B45">
      <w:pPr>
        <w:spacing w:after="120" w:line="240" w:lineRule="auto"/>
        <w:ind w:left="0"/>
        <w:jc w:val="center"/>
        <w:rPr>
          <w:rFonts w:asciiTheme="majorHAnsi" w:hAnsiTheme="majorHAnsi" w:cstheme="majorHAnsi"/>
          <w:b/>
          <w:color w:val="000000" w:themeColor="text1"/>
          <w:sz w:val="52"/>
          <w:szCs w:val="52"/>
        </w:rPr>
      </w:pPr>
      <w:r w:rsidRPr="00A1589A">
        <w:rPr>
          <w:rFonts w:asciiTheme="majorHAnsi" w:hAnsiTheme="majorHAnsi" w:cstheme="majorHAnsi"/>
          <w:b/>
          <w:color w:val="000000" w:themeColor="text1"/>
          <w:sz w:val="52"/>
          <w:szCs w:val="52"/>
        </w:rPr>
        <w:t>KAIRSTEN FAY</w:t>
      </w:r>
    </w:p>
    <w:p w14:paraId="59F88D29" w14:textId="77777777" w:rsidR="009A4C46" w:rsidRDefault="009A4C46" w:rsidP="00645F65">
      <w:pPr>
        <w:spacing w:after="0" w:line="276" w:lineRule="auto"/>
        <w:ind w:left="0"/>
        <w:jc w:val="center"/>
      </w:pPr>
      <w:r>
        <w:t>Seattle, WA · (704) 975-3698</w:t>
      </w:r>
    </w:p>
    <w:p w14:paraId="2F4C4BD1" w14:textId="512E0AC7" w:rsidR="009A4C46" w:rsidRDefault="009A4C46" w:rsidP="00645F65">
      <w:pPr>
        <w:spacing w:after="0" w:line="276" w:lineRule="auto"/>
        <w:ind w:left="0"/>
        <w:jc w:val="center"/>
      </w:pPr>
      <w:r>
        <w:t xml:space="preserve">kairsten.fay@gmail.com · </w:t>
      </w:r>
      <w:hyperlink r:id="rId7" w:history="1">
        <w:r w:rsidRPr="009A4C46">
          <w:rPr>
            <w:rStyle w:val="Hyperlink"/>
          </w:rPr>
          <w:t>Personal Website</w:t>
        </w:r>
      </w:hyperlink>
      <w:r>
        <w:t xml:space="preserve"> · </w:t>
      </w:r>
      <w:hyperlink r:id="rId8" w:history="1">
        <w:r w:rsidRPr="009A4C46">
          <w:rPr>
            <w:rStyle w:val="Hyperlink"/>
          </w:rPr>
          <w:t>LinkedIn</w:t>
        </w:r>
      </w:hyperlink>
    </w:p>
    <w:p w14:paraId="1D055650" w14:textId="77777777" w:rsidR="009A4C46" w:rsidRPr="00A1589A" w:rsidRDefault="009A4C46" w:rsidP="00FA01AA">
      <w:pPr>
        <w:pStyle w:val="Heading1"/>
        <w:pBdr>
          <w:bottom w:val="dotted" w:sz="18" w:space="1" w:color="BFBFBF"/>
        </w:pBdr>
        <w:ind w:left="0"/>
        <w:rPr>
          <w:color w:val="000000" w:themeColor="text1"/>
        </w:rPr>
      </w:pPr>
      <w:r w:rsidRPr="00A1589A">
        <w:rPr>
          <w:color w:val="000000" w:themeColor="text1"/>
        </w:rPr>
        <w:t>WORK EXPERIENCE</w:t>
      </w:r>
      <w:r w:rsidRPr="00A1589A">
        <w:rPr>
          <w:color w:val="000000" w:themeColor="text1"/>
        </w:rPr>
        <w:tab/>
      </w:r>
    </w:p>
    <w:p w14:paraId="70CCF62E" w14:textId="77777777" w:rsidR="009A4C46" w:rsidRPr="00A1589A" w:rsidRDefault="009A4C46" w:rsidP="00CE6979">
      <w:pPr>
        <w:spacing w:after="0" w:line="240" w:lineRule="auto"/>
        <w:ind w:left="0"/>
        <w:rPr>
          <w:b/>
          <w:color w:val="000000" w:themeColor="text1"/>
          <w:sz w:val="24"/>
        </w:rPr>
      </w:pPr>
      <w:r w:rsidRPr="00A1589A">
        <w:rPr>
          <w:b/>
          <w:color w:val="000000" w:themeColor="text1"/>
          <w:sz w:val="24"/>
        </w:rPr>
        <w:t>DATA ANALYST, FEB 2017 – PRESENT</w:t>
      </w:r>
    </w:p>
    <w:p w14:paraId="020D289E" w14:textId="77777777" w:rsidR="009A4C46" w:rsidRPr="00A1589A" w:rsidRDefault="009A4C46" w:rsidP="006D6E3F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 xml:space="preserve">INSTITUTE FOR HEALTH METRICS AND EVALUATION, SEATTLE, WA </w:t>
      </w:r>
    </w:p>
    <w:p w14:paraId="4DDBEA13" w14:textId="341B41D1" w:rsidR="009A4C46" w:rsidRPr="00A1589A" w:rsidRDefault="009A4C46" w:rsidP="00FA01A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Built a machine learning library to improve epidemiological predictions in data-sparse areas for multiple risk factors. Increased model performance 50%-100% on average from old statistical methods and gained approval from the IHME scientific council.</w:t>
      </w:r>
    </w:p>
    <w:p w14:paraId="08AFA8FC" w14:textId="2C59B107" w:rsidR="009A4C46" w:rsidRPr="00A1589A" w:rsidRDefault="009A4C46" w:rsidP="00FA01A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 xml:space="preserve">Received the Rising Star award, 2018. Nominated </w:t>
      </w:r>
      <w:r w:rsidR="005847B7" w:rsidRPr="00A1589A">
        <w:rPr>
          <w:color w:val="000000" w:themeColor="text1"/>
          <w:sz w:val="22"/>
        </w:rPr>
        <w:t xml:space="preserve">also for Innovator of the Year and </w:t>
      </w:r>
      <w:r w:rsidRPr="00A1589A">
        <w:rPr>
          <w:color w:val="000000" w:themeColor="text1"/>
          <w:sz w:val="22"/>
        </w:rPr>
        <w:t>Outstanding Growth.</w:t>
      </w:r>
    </w:p>
    <w:p w14:paraId="55F27A00" w14:textId="1D1EDF67" w:rsidR="009A4C46" w:rsidRPr="00A1589A" w:rsidRDefault="009A4C46" w:rsidP="00FA01A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Improved the ETL pipeline code. Updated it to process data more quickly and altered the extraction process reducing extraction time by 20% and saving 600 hours of Data Analyst time.</w:t>
      </w:r>
    </w:p>
    <w:p w14:paraId="523F4384" w14:textId="6A70C7B1" w:rsidR="009A4C46" w:rsidRPr="00A1589A" w:rsidRDefault="009A4C46" w:rsidP="00FA01A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Pioneered the use of dynamic dashboards for story prototyping and data validation, replacing static graphs and saving 300 hours of Data Analyst time.</w:t>
      </w:r>
    </w:p>
    <w:p w14:paraId="286C759D" w14:textId="7A283AC9" w:rsidR="00FA01AA" w:rsidRDefault="00824D57" w:rsidP="00CC779D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Produced</w:t>
      </w:r>
      <w:r w:rsidR="00152C3C">
        <w:rPr>
          <w:color w:val="000000" w:themeColor="text1"/>
          <w:sz w:val="22"/>
        </w:rPr>
        <w:t xml:space="preserve"> publication-quality statistical data analyse</w:t>
      </w:r>
      <w:r w:rsidR="009A4C46" w:rsidRPr="00A1589A">
        <w:rPr>
          <w:color w:val="000000" w:themeColor="text1"/>
          <w:sz w:val="22"/>
        </w:rPr>
        <w:t>s and data visualization</w:t>
      </w:r>
      <w:r w:rsidR="00152C3C">
        <w:rPr>
          <w:color w:val="000000" w:themeColor="text1"/>
          <w:sz w:val="22"/>
        </w:rPr>
        <w:t>s</w:t>
      </w:r>
      <w:r w:rsidR="009A4C46" w:rsidRPr="00A1589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for scientific publications, </w:t>
      </w:r>
      <w:r w:rsidR="00152C3C">
        <w:rPr>
          <w:color w:val="000000" w:themeColor="text1"/>
          <w:sz w:val="22"/>
        </w:rPr>
        <w:t xml:space="preserve">press </w:t>
      </w:r>
      <w:r>
        <w:rPr>
          <w:color w:val="000000" w:themeColor="text1"/>
          <w:sz w:val="22"/>
        </w:rPr>
        <w:t xml:space="preserve">releases, and external data requests. </w:t>
      </w:r>
    </w:p>
    <w:p w14:paraId="74642B3A" w14:textId="1A629D05" w:rsidR="00BC2916" w:rsidRDefault="00BC2916" w:rsidP="00CC779D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Built an HTTP-based RESTful API for programmatic querying of a central database. </w:t>
      </w:r>
    </w:p>
    <w:p w14:paraId="1B8A6830" w14:textId="47DFAE6F" w:rsidR="007B4BA5" w:rsidRDefault="007B4BA5" w:rsidP="00CC779D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Actively </w:t>
      </w:r>
      <w:r w:rsidR="00A55D3F">
        <w:rPr>
          <w:color w:val="000000" w:themeColor="text1"/>
          <w:sz w:val="22"/>
        </w:rPr>
        <w:t>took on</w:t>
      </w:r>
      <w:r>
        <w:rPr>
          <w:color w:val="000000" w:themeColor="text1"/>
          <w:sz w:val="22"/>
        </w:rPr>
        <w:t xml:space="preserve"> leadership </w:t>
      </w:r>
      <w:r w:rsidR="00A07EF2">
        <w:rPr>
          <w:color w:val="000000" w:themeColor="text1"/>
          <w:sz w:val="22"/>
        </w:rPr>
        <w:t xml:space="preserve">roles </w:t>
      </w:r>
      <w:r>
        <w:rPr>
          <w:color w:val="000000" w:themeColor="text1"/>
          <w:sz w:val="22"/>
        </w:rPr>
        <w:t>including launch</w:t>
      </w:r>
      <w:r w:rsidR="00A55D3F">
        <w:rPr>
          <w:color w:val="000000" w:themeColor="text1"/>
          <w:sz w:val="22"/>
        </w:rPr>
        <w:t>ing</w:t>
      </w:r>
      <w:r>
        <w:rPr>
          <w:color w:val="000000" w:themeColor="text1"/>
          <w:sz w:val="22"/>
        </w:rPr>
        <w:t xml:space="preserve"> a staff feedback group, organizing a monthly game night, leading a weekly team code review, and supervising a student assistant </w:t>
      </w:r>
    </w:p>
    <w:p w14:paraId="55B5E52A" w14:textId="77777777" w:rsidR="00CE6979" w:rsidRPr="00A1589A" w:rsidRDefault="00CE6979" w:rsidP="00CE6979">
      <w:pPr>
        <w:pStyle w:val="ListParagraph"/>
        <w:spacing w:line="240" w:lineRule="auto"/>
        <w:ind w:left="360"/>
        <w:rPr>
          <w:color w:val="000000" w:themeColor="text1"/>
          <w:sz w:val="22"/>
        </w:rPr>
      </w:pPr>
      <w:bookmarkStart w:id="0" w:name="_GoBack"/>
      <w:bookmarkEnd w:id="0"/>
    </w:p>
    <w:p w14:paraId="141F6923" w14:textId="77777777" w:rsidR="009A4C46" w:rsidRPr="00A1589A" w:rsidRDefault="009A4C46" w:rsidP="00CE6979">
      <w:pPr>
        <w:spacing w:after="0" w:line="240" w:lineRule="auto"/>
        <w:ind w:left="0"/>
        <w:rPr>
          <w:b/>
          <w:color w:val="000000" w:themeColor="text1"/>
          <w:sz w:val="24"/>
        </w:rPr>
      </w:pPr>
      <w:r w:rsidRPr="00A1589A">
        <w:rPr>
          <w:b/>
          <w:color w:val="000000" w:themeColor="text1"/>
          <w:sz w:val="24"/>
        </w:rPr>
        <w:t xml:space="preserve">DATA TECHNICIAN, JAN 2015 – SEP 2016 </w:t>
      </w:r>
    </w:p>
    <w:p w14:paraId="14110EE0" w14:textId="77777777" w:rsidR="009A4C46" w:rsidRPr="00A1589A" w:rsidRDefault="009A4C46" w:rsidP="006D6E3F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NC STATE UNIVERSITY, RALEIGH, NC</w:t>
      </w:r>
    </w:p>
    <w:p w14:paraId="2766057C" w14:textId="4988C4D2" w:rsidR="009A4C46" w:rsidRPr="00A1589A" w:rsidRDefault="00152C3C" w:rsidP="00FA01AA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Publicized an unprecedented, geospatial dataset using Tableau’s website for public visualization dashboards.</w:t>
      </w:r>
    </w:p>
    <w:p w14:paraId="0FED3134" w14:textId="65715F7F" w:rsidR="009A4C46" w:rsidRPr="00A1589A" w:rsidRDefault="009A4C46" w:rsidP="00FA01AA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Increased data coverage by 15% by recruiting collaborators’ help at inaccessible museums.</w:t>
      </w:r>
    </w:p>
    <w:p w14:paraId="6CAE97ED" w14:textId="77777777" w:rsidR="00CC779D" w:rsidRPr="00A1589A" w:rsidRDefault="00CC779D" w:rsidP="00CC779D">
      <w:pPr>
        <w:pStyle w:val="ListParagraph"/>
        <w:spacing w:line="240" w:lineRule="auto"/>
        <w:ind w:left="360"/>
        <w:rPr>
          <w:color w:val="000000" w:themeColor="text1"/>
          <w:sz w:val="22"/>
        </w:rPr>
      </w:pPr>
    </w:p>
    <w:p w14:paraId="1985527D" w14:textId="77777777" w:rsidR="009A4C46" w:rsidRPr="00A1589A" w:rsidRDefault="009A4C46" w:rsidP="00FA01AA">
      <w:pPr>
        <w:pBdr>
          <w:bottom w:val="dotted" w:sz="18" w:space="1" w:color="BFBFBF"/>
        </w:pBdr>
        <w:spacing w:line="240" w:lineRule="auto"/>
        <w:ind w:left="0"/>
        <w:rPr>
          <w:rFonts w:asciiTheme="majorHAnsi" w:hAnsiTheme="majorHAnsi" w:cstheme="majorHAnsi"/>
          <w:color w:val="000000" w:themeColor="text1"/>
          <w:sz w:val="32"/>
        </w:rPr>
      </w:pPr>
      <w:r w:rsidRPr="00A1589A">
        <w:rPr>
          <w:rFonts w:asciiTheme="majorHAnsi" w:hAnsiTheme="majorHAnsi" w:cstheme="majorHAnsi"/>
          <w:color w:val="000000" w:themeColor="text1"/>
          <w:sz w:val="32"/>
        </w:rPr>
        <w:t>EDUCATION</w:t>
      </w:r>
    </w:p>
    <w:p w14:paraId="58FFF00E" w14:textId="77777777" w:rsidR="00351BF1" w:rsidRPr="00A1589A" w:rsidRDefault="00351BF1" w:rsidP="00351BF1">
      <w:pPr>
        <w:spacing w:after="120" w:line="240" w:lineRule="auto"/>
        <w:ind w:left="0"/>
        <w:rPr>
          <w:b/>
          <w:color w:val="000000" w:themeColor="text1"/>
          <w:sz w:val="24"/>
        </w:rPr>
        <w:sectPr w:rsidR="00351BF1" w:rsidRPr="00A1589A" w:rsidSect="006C1E7A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2ABA3A89" w14:textId="35E9791C" w:rsidR="009A4C46" w:rsidRPr="00A1589A" w:rsidRDefault="0062735D" w:rsidP="00351BF1">
      <w:pPr>
        <w:spacing w:after="120" w:line="240" w:lineRule="auto"/>
        <w:ind w:left="0"/>
        <w:rPr>
          <w:b/>
          <w:color w:val="000000" w:themeColor="text1"/>
          <w:sz w:val="24"/>
        </w:rPr>
      </w:pPr>
      <w:r w:rsidRPr="00A1589A">
        <w:rPr>
          <w:b/>
          <w:color w:val="000000" w:themeColor="text1"/>
          <w:sz w:val="24"/>
        </w:rPr>
        <w:t xml:space="preserve">PROFESSIONAL DEVELOPMENT, </w:t>
      </w:r>
      <w:r w:rsidR="009A4C46" w:rsidRPr="00A1589A">
        <w:rPr>
          <w:b/>
          <w:color w:val="000000" w:themeColor="text1"/>
          <w:sz w:val="24"/>
        </w:rPr>
        <w:t xml:space="preserve">MAR 2018 – PRESENT </w:t>
      </w:r>
    </w:p>
    <w:p w14:paraId="45646B4B" w14:textId="77777777" w:rsidR="009A4C46" w:rsidRPr="00A1589A" w:rsidRDefault="009A4C46" w:rsidP="00351BF1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 xml:space="preserve">UNIVERSITY OF WASHINGTON </w:t>
      </w:r>
    </w:p>
    <w:p w14:paraId="2BFBDAFD" w14:textId="018A0CF4" w:rsidR="00351BF1" w:rsidRPr="00A1589A" w:rsidRDefault="009A4C46" w:rsidP="00351BF1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 xml:space="preserve">3.9 GPA. Coursework in Computer Programming </w:t>
      </w:r>
    </w:p>
    <w:p w14:paraId="77E9947E" w14:textId="77777777" w:rsidR="009A4C46" w:rsidRPr="00A1589A" w:rsidRDefault="009A4C46" w:rsidP="00351BF1">
      <w:pPr>
        <w:spacing w:after="120" w:line="240" w:lineRule="auto"/>
        <w:ind w:left="0"/>
        <w:rPr>
          <w:b/>
          <w:color w:val="000000" w:themeColor="text1"/>
          <w:sz w:val="24"/>
        </w:rPr>
      </w:pPr>
      <w:r w:rsidRPr="00A1589A">
        <w:rPr>
          <w:b/>
          <w:color w:val="000000" w:themeColor="text1"/>
          <w:sz w:val="24"/>
        </w:rPr>
        <w:t>B.S. BIOLOGY, CONCENTRATION IN ECOLOGY, EVOLUTION, AND CONSERVATION, MAY 2015</w:t>
      </w:r>
    </w:p>
    <w:p w14:paraId="56F29724" w14:textId="77777777" w:rsidR="009A4C46" w:rsidRPr="00A1589A" w:rsidRDefault="009A4C46" w:rsidP="00351BF1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NC STATE UNIVERSITY</w:t>
      </w:r>
    </w:p>
    <w:p w14:paraId="0D826634" w14:textId="4FD6E447" w:rsidR="00351BF1" w:rsidRPr="00A1589A" w:rsidRDefault="009A4C46" w:rsidP="00E5006D">
      <w:pPr>
        <w:spacing w:after="120" w:line="240" w:lineRule="auto"/>
        <w:ind w:left="0"/>
        <w:rPr>
          <w:color w:val="000000" w:themeColor="text1"/>
          <w:sz w:val="22"/>
        </w:rPr>
        <w:sectPr w:rsidR="00351BF1" w:rsidRPr="00A1589A" w:rsidSect="006C1E7A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  <w:r w:rsidRPr="00A1589A">
        <w:rPr>
          <w:color w:val="000000" w:themeColor="text1"/>
          <w:sz w:val="22"/>
        </w:rPr>
        <w:t>4.0 GPA. Awarded the Caldwell Fellowship, 2012-201</w:t>
      </w:r>
      <w:r w:rsidR="005D2B45" w:rsidRPr="00A1589A">
        <w:rPr>
          <w:color w:val="000000" w:themeColor="text1"/>
          <w:sz w:val="22"/>
        </w:rPr>
        <w:t>5. Calculus and chemistry tutor</w:t>
      </w:r>
    </w:p>
    <w:p w14:paraId="2BF569AF" w14:textId="77777777" w:rsidR="009A4C46" w:rsidRPr="00A1589A" w:rsidRDefault="009A4C46" w:rsidP="00FA01AA">
      <w:pPr>
        <w:pBdr>
          <w:bottom w:val="dotted" w:sz="18" w:space="1" w:color="BFBFBF"/>
        </w:pBdr>
        <w:spacing w:line="240" w:lineRule="auto"/>
        <w:ind w:left="0"/>
        <w:rPr>
          <w:rFonts w:asciiTheme="majorHAnsi" w:hAnsiTheme="majorHAnsi" w:cstheme="majorHAnsi"/>
          <w:color w:val="000000" w:themeColor="text1"/>
          <w:sz w:val="32"/>
        </w:rPr>
      </w:pPr>
      <w:r w:rsidRPr="00A1589A">
        <w:rPr>
          <w:rFonts w:asciiTheme="majorHAnsi" w:hAnsiTheme="majorHAnsi" w:cstheme="majorHAnsi"/>
          <w:color w:val="000000" w:themeColor="text1"/>
          <w:sz w:val="32"/>
        </w:rPr>
        <w:t>SKILLS</w:t>
      </w:r>
    </w:p>
    <w:p w14:paraId="00E42B3B" w14:textId="325F88C7" w:rsidR="009A4C46" w:rsidRPr="00A1589A" w:rsidRDefault="009A4C46" w:rsidP="00FA01AA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Languages: Python, R, Java, MySQL, JavaScript, HTML/CSS</w:t>
      </w:r>
    </w:p>
    <w:p w14:paraId="4C5B22F1" w14:textId="1856D8A8" w:rsidR="009A4C46" w:rsidRPr="00A1589A" w:rsidRDefault="009A4C46" w:rsidP="00FA01AA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Libraries: Scikit-Learn, Pandas, NumPy, Tidyverse, Seaborn, Matplo</w:t>
      </w:r>
      <w:r w:rsidR="00152C3C">
        <w:rPr>
          <w:color w:val="000000" w:themeColor="text1"/>
          <w:sz w:val="22"/>
        </w:rPr>
        <w:t>tlib, Flask</w:t>
      </w:r>
    </w:p>
    <w:p w14:paraId="513FD038" w14:textId="3C3C7D8B" w:rsidR="005847B7" w:rsidRPr="006C1E7A" w:rsidRDefault="009A4C46" w:rsidP="006C1E7A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Technologies: Tableau, Sup</w:t>
      </w:r>
      <w:r w:rsidR="00E903E7">
        <w:rPr>
          <w:color w:val="000000" w:themeColor="text1"/>
          <w:sz w:val="22"/>
        </w:rPr>
        <w:t xml:space="preserve">erset, Git, Docker, </w:t>
      </w:r>
      <w:r w:rsidR="00BF1D25">
        <w:rPr>
          <w:color w:val="000000" w:themeColor="text1"/>
          <w:sz w:val="22"/>
        </w:rPr>
        <w:t xml:space="preserve">Rancher, </w:t>
      </w:r>
      <w:r w:rsidRPr="00A1589A">
        <w:rPr>
          <w:color w:val="000000" w:themeColor="text1"/>
          <w:sz w:val="22"/>
        </w:rPr>
        <w:t xml:space="preserve">Unix, </w:t>
      </w:r>
      <w:r w:rsidR="00E903E7">
        <w:rPr>
          <w:color w:val="000000" w:themeColor="text1"/>
          <w:sz w:val="22"/>
        </w:rPr>
        <w:t xml:space="preserve">Azure, </w:t>
      </w:r>
      <w:r w:rsidRPr="00A1589A">
        <w:rPr>
          <w:color w:val="000000" w:themeColor="text1"/>
          <w:sz w:val="22"/>
        </w:rPr>
        <w:t>ArcGIS</w:t>
      </w:r>
      <w:r w:rsidR="00152C3C">
        <w:rPr>
          <w:color w:val="000000" w:themeColor="text1"/>
          <w:sz w:val="22"/>
        </w:rPr>
        <w:t>, Distributed computing systems</w:t>
      </w:r>
    </w:p>
    <w:sectPr w:rsidR="005847B7" w:rsidRPr="006C1E7A" w:rsidSect="006C1E7A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EBEF6" w14:textId="77777777" w:rsidR="00EE2180" w:rsidRDefault="00EE2180">
      <w:pPr>
        <w:spacing w:after="0" w:line="240" w:lineRule="auto"/>
      </w:pPr>
      <w:r>
        <w:separator/>
      </w:r>
    </w:p>
  </w:endnote>
  <w:endnote w:type="continuationSeparator" w:id="0">
    <w:p w14:paraId="64A48C0E" w14:textId="77777777" w:rsidR="00EE2180" w:rsidRDefault="00EE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E9F3B" w14:textId="77777777" w:rsidR="00EE2180" w:rsidRDefault="00EE2180">
      <w:pPr>
        <w:spacing w:after="0" w:line="240" w:lineRule="auto"/>
      </w:pPr>
      <w:r>
        <w:separator/>
      </w:r>
    </w:p>
  </w:footnote>
  <w:footnote w:type="continuationSeparator" w:id="0">
    <w:p w14:paraId="70F92BA8" w14:textId="77777777" w:rsidR="00EE2180" w:rsidRDefault="00EE2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80C18"/>
    <w:multiLevelType w:val="hybridMultilevel"/>
    <w:tmpl w:val="F18ACBB8"/>
    <w:lvl w:ilvl="0" w:tplc="92263D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04493"/>
    <w:multiLevelType w:val="hybridMultilevel"/>
    <w:tmpl w:val="DDF24C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0D77F6"/>
    <w:multiLevelType w:val="hybridMultilevel"/>
    <w:tmpl w:val="CEE6E2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80A39"/>
    <w:multiLevelType w:val="hybridMultilevel"/>
    <w:tmpl w:val="B93A8F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43ABE"/>
    <w:multiLevelType w:val="hybridMultilevel"/>
    <w:tmpl w:val="868AE1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667E80"/>
    <w:multiLevelType w:val="hybridMultilevel"/>
    <w:tmpl w:val="A08EFA4A"/>
    <w:lvl w:ilvl="0" w:tplc="92263DBE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2F3D3B"/>
    <w:multiLevelType w:val="hybridMultilevel"/>
    <w:tmpl w:val="6374EE40"/>
    <w:lvl w:ilvl="0" w:tplc="92263DB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46"/>
    <w:rsid w:val="00152C3C"/>
    <w:rsid w:val="001A79FB"/>
    <w:rsid w:val="001B716F"/>
    <w:rsid w:val="00351BF1"/>
    <w:rsid w:val="003A3175"/>
    <w:rsid w:val="00430669"/>
    <w:rsid w:val="005714C8"/>
    <w:rsid w:val="005847B7"/>
    <w:rsid w:val="005A64B7"/>
    <w:rsid w:val="005D2B45"/>
    <w:rsid w:val="0062735D"/>
    <w:rsid w:val="00645F65"/>
    <w:rsid w:val="006C1E7A"/>
    <w:rsid w:val="006D6E3F"/>
    <w:rsid w:val="007B4BA5"/>
    <w:rsid w:val="00824D57"/>
    <w:rsid w:val="008B16AE"/>
    <w:rsid w:val="009A4C46"/>
    <w:rsid w:val="00A07EF2"/>
    <w:rsid w:val="00A1589A"/>
    <w:rsid w:val="00A55D3F"/>
    <w:rsid w:val="00BA27E4"/>
    <w:rsid w:val="00BC2916"/>
    <w:rsid w:val="00BF1D25"/>
    <w:rsid w:val="00CB12A6"/>
    <w:rsid w:val="00CC779D"/>
    <w:rsid w:val="00CE6979"/>
    <w:rsid w:val="00E5006D"/>
    <w:rsid w:val="00E65428"/>
    <w:rsid w:val="00E903E7"/>
    <w:rsid w:val="00EE2180"/>
    <w:rsid w:val="00FA01AA"/>
    <w:rsid w:val="00FE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F3061"/>
  <w14:defaultImageDpi w14:val="32767"/>
  <w15:chartTrackingRefBased/>
  <w15:docId w15:val="{7B9F86A1-5619-AA44-84F7-FBAD95A1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01AA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1AA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1AA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1AA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1AA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1AA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1AA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1AA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1AA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1AA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A4C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01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01AA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1AA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1AA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1AA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1AA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1AA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1AA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1AA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1AA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01AA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FA01AA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01AA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FA01AA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1AA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FA01AA"/>
    <w:rPr>
      <w:b/>
      <w:bCs/>
      <w:spacing w:val="0"/>
    </w:rPr>
  </w:style>
  <w:style w:type="character" w:styleId="Emphasis">
    <w:name w:val="Emphasis"/>
    <w:uiPriority w:val="20"/>
    <w:qFormat/>
    <w:rsid w:val="00FA01AA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FA01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01A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A01AA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1AA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1AA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FA01AA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FA01AA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FA01AA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FA01AA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FA01AA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01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kairsten-fa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airstenfay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Kairsten Fay</dc:creator>
  <cp:keywords/>
  <dc:description/>
  <cp:lastModifiedBy>Kairsten Fay</cp:lastModifiedBy>
  <cp:revision>16</cp:revision>
  <dcterms:created xsi:type="dcterms:W3CDTF">2018-07-05T22:03:00Z</dcterms:created>
  <dcterms:modified xsi:type="dcterms:W3CDTF">2018-07-19T00:36:00Z</dcterms:modified>
</cp:coreProperties>
</file>