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Euclid" w:hAnsi="Euclid"/>
          <w:b/>
          <w:color w:val="17365D" w:themeColor="text2" w:themeShade="bf"/>
          <w:sz w:val="36"/>
          <w:szCs w:val="36"/>
        </w:rPr>
        <w:t>Kairsten Fay</w:t>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pPr>
      <w:r>
        <w:rPr>
          <w:rFonts w:cs="Times New Roman" w:ascii="Times New Roman" w:hAnsi="Times New Roman"/>
          <w:i/>
          <w:iCs/>
          <w:sz w:val="18"/>
          <w:szCs w:val="18"/>
        </w:rPr>
        <w:t>address available upon request</w:t>
      </w:r>
      <w:r>
        <w:rPr>
          <w:rFonts w:cs="Times New Roman" w:ascii="Times New Roman" w:hAnsi="Times New Roman"/>
          <w:sz w:val="18"/>
          <w:szCs w:val="18"/>
        </w:rPr>
        <w:t xml:space="preserve">,  Seattle, WA 98109 * (704) 975-3698 * </w:t>
      </w:r>
      <w:hyperlink r:id="rId2">
        <w:r>
          <w:rPr>
            <w:rStyle w:val="InternetLink"/>
            <w:rFonts w:cs="Times New Roman" w:ascii="Times New Roman" w:hAnsi="Times New Roman"/>
            <w:color w:val="000066"/>
            <w:sz w:val="18"/>
            <w:szCs w:val="18"/>
            <w:u w:val="single"/>
          </w:rPr>
          <w:t>kairsten.fay@gmail.com</w:t>
        </w:r>
      </w:hyperlink>
      <w:r>
        <w:rPr>
          <w:rFonts w:cs="Times New Roman" w:ascii="Times New Roman" w:hAnsi="Times New Roman"/>
          <w:color w:val="000066"/>
          <w:sz w:val="18"/>
          <w:szCs w:val="18"/>
          <w:u w:val="none"/>
        </w:rPr>
        <w:t xml:space="preserve"> </w:t>
      </w:r>
      <w:r>
        <w:rPr>
          <w:rFonts w:cs="Times New Roman" w:ascii="Times New Roman" w:hAnsi="Times New Roman"/>
          <w:color w:val="00000A"/>
          <w:sz w:val="18"/>
          <w:szCs w:val="18"/>
          <w:u w:val="none"/>
        </w:rPr>
        <w:t xml:space="preserve">* </w:t>
      </w:r>
      <w:hyperlink r:id="rId3">
        <w:r>
          <w:rPr>
            <w:rStyle w:val="InternetLink"/>
            <w:rFonts w:cs="Times New Roman" w:ascii="Times New Roman" w:hAnsi="Times New Roman"/>
            <w:color w:val="000066"/>
            <w:sz w:val="18"/>
            <w:szCs w:val="18"/>
            <w:u w:val="single"/>
          </w:rPr>
          <w:t>http://kairstenfay.github.io</w:t>
        </w:r>
      </w:hyperlink>
    </w:p>
    <w:p>
      <w:pPr>
        <w:pStyle w:val="Normal"/>
        <w:spacing w:lineRule="auto" w:line="240" w:before="0" w:after="0"/>
        <w:jc w:val="center"/>
        <w:rPr>
          <w:rStyle w:val="InternetLink"/>
          <w:rFonts w:ascii="Times New Roman" w:hAnsi="Times New Roman" w:cs="Times New Roman"/>
          <w:color w:val="000066"/>
          <w:sz w:val="18"/>
          <w:szCs w:val="18"/>
          <w:u w:val="single"/>
        </w:rPr>
      </w:pPr>
      <w:r>
        <w:rPr>
          <w:rFonts w:cs="Times New Roman" w:ascii="Times New Roman" w:hAnsi="Times New Roman"/>
          <w:color w:val="000066"/>
          <w:sz w:val="18"/>
          <w:szCs w:val="18"/>
          <w:u w:val="single"/>
        </w:rPr>
      </w:r>
    </w:p>
    <w:p>
      <w:pPr>
        <w:pStyle w:val="Normal"/>
        <w:spacing w:lineRule="auto" w:line="240" w:before="0" w:after="0"/>
        <w:jc w:val="center"/>
        <w:rPr>
          <w:rStyle w:val="InternetLink"/>
          <w:rFonts w:ascii="Times New Roman" w:hAnsi="Times New Roman" w:cs="Times New Roman"/>
          <w:color w:val="000066"/>
          <w:sz w:val="18"/>
          <w:szCs w:val="18"/>
          <w:u w:val="single"/>
        </w:rPr>
      </w:pPr>
      <w:r>
        <w:rPr>
          <w:rFonts w:cs="Times New Roman" w:ascii="Times New Roman" w:hAnsi="Times New Roman"/>
          <w:color w:val="000066"/>
          <w:sz w:val="18"/>
          <w:szCs w:val="18"/>
          <w:u w:val="single"/>
        </w:rPr>
      </w:r>
    </w:p>
    <w:p>
      <w:pPr>
        <w:pStyle w:val="Normal"/>
        <w:spacing w:lineRule="auto" w:line="240" w:before="0" w:after="0"/>
        <w:jc w:val="center"/>
        <w:rPr>
          <w:rFonts w:ascii="Times New Roman" w:hAnsi="Times New Roman" w:cs="Times New Roman"/>
          <w:color w:val="17365D" w:themeColor="text2" w:themeShade="bf"/>
          <w:sz w:val="20"/>
          <w:szCs w:val="20"/>
        </w:rPr>
      </w:pPr>
      <w:r>
        <w:rPr>
          <w:rFonts w:cs="Times New Roman" w:ascii="Times New Roman" w:hAnsi="Times New Roman"/>
          <w:color w:val="17365D" w:themeColor="text2" w:themeShade="bf"/>
          <w:sz w:val="20"/>
          <w:szCs w:val="20"/>
        </w:rPr>
      </w:r>
    </w:p>
    <w:p>
      <w:pPr>
        <w:pStyle w:val="Normal"/>
        <w:pBdr>
          <w:bottom w:val="single" w:sz="4" w:space="1" w:color="00000A"/>
        </w:pBdr>
        <w:spacing w:lineRule="auto" w:line="240" w:before="0" w:after="120"/>
        <w:rPr/>
      </w:pPr>
      <w:hyperlink r:id="rId4">
        <w:r>
          <w:rPr>
            <w:rStyle w:val="InternetLink"/>
            <w:rFonts w:cs="Times New Roman" w:ascii="Times New Roman" w:hAnsi="Times New Roman"/>
            <w:b/>
            <w:color w:val="17365D" w:themeColor="text2" w:themeShade="bf"/>
            <w:sz w:val="24"/>
            <w:szCs w:val="24"/>
            <w:u w:val="none"/>
          </w:rPr>
          <w:t>PROFESSIONAL PROFILE</w:t>
        </w:r>
      </w:hyperlink>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1"/>
          <w:szCs w:val="21"/>
        </w:rPr>
        <w:t>Dynamic, personable, and detail-oriented individual with versatile skills</w:t>
      </w:r>
    </w:p>
    <w:p>
      <w:pPr>
        <w:pStyle w:val="ListParagraph"/>
        <w:widowControl/>
        <w:numPr>
          <w:ilvl w:val="0"/>
          <w:numId w:val="1"/>
        </w:numPr>
        <w:bidi w:val="0"/>
        <w:spacing w:lineRule="auto" w:line="240" w:before="0" w:after="0"/>
        <w:ind w:left="360" w:right="0" w:hanging="360"/>
        <w:contextualSpacing/>
        <w:jc w:val="both"/>
        <w:rPr/>
      </w:pPr>
      <w:r>
        <w:rPr>
          <w:rFonts w:cs="Times New Roman" w:ascii="Times New Roman" w:hAnsi="Times New Roman"/>
          <w:sz w:val="21"/>
          <w:szCs w:val="21"/>
        </w:rPr>
        <w:t>Quick, independent learner with data science and big data skills achieved from previous jobs and by completing online courses, projects and competitions</w:t>
      </w:r>
    </w:p>
    <w:p>
      <w:pPr>
        <w:pStyle w:val="ListParagraph"/>
        <w:numPr>
          <w:ilvl w:val="0"/>
          <w:numId w:val="0"/>
        </w:numPr>
        <w:spacing w:lineRule="auto" w:line="240" w:before="0" w:after="0"/>
        <w:ind w:left="720" w:hanging="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
        <w:pBdr>
          <w:bottom w:val="single" w:sz="4" w:space="1" w:color="00000A"/>
        </w:pBdr>
        <w:spacing w:lineRule="auto" w:line="240" w:before="0" w:after="0"/>
        <w:contextualSpacing/>
        <w:rPr>
          <w:rFonts w:ascii="Times New Roman" w:hAnsi="Times New Roman" w:cs="Times New Roman"/>
          <w:b/>
          <w:b/>
          <w:color w:val="17365D" w:themeColor="text2" w:themeShade="bf"/>
          <w:sz w:val="20"/>
          <w:szCs w:val="20"/>
        </w:rPr>
      </w:pPr>
      <w:r>
        <w:rPr>
          <w:rFonts w:cs="Times New Roman" w:ascii="Times New Roman" w:hAnsi="Times New Roman"/>
          <w:b/>
          <w:color w:val="17365D" w:themeColor="text2" w:themeShade="bf"/>
          <w:sz w:val="20"/>
          <w:szCs w:val="20"/>
        </w:rPr>
      </w:r>
    </w:p>
    <w:p>
      <w:pPr>
        <w:pStyle w:val="Normal"/>
        <w:pBdr>
          <w:bottom w:val="single" w:sz="4" w:space="1" w:color="00000A"/>
        </w:pBdr>
        <w:spacing w:lineRule="auto" w:line="240" w:before="0" w:after="0"/>
        <w:contextualSpacing/>
        <w:rPr>
          <w:sz w:val="24"/>
          <w:szCs w:val="24"/>
        </w:rPr>
      </w:pPr>
      <w:r>
        <w:rPr>
          <w:rFonts w:cs="Times New Roman" w:ascii="Times New Roman" w:hAnsi="Times New Roman"/>
          <w:b/>
          <w:color w:val="17365D" w:themeColor="text2" w:themeShade="bf"/>
          <w:sz w:val="24"/>
          <w:szCs w:val="24"/>
        </w:rPr>
        <w:t>PROFESSIONAL EXPERIENCE</w:t>
      </w:r>
    </w:p>
    <w:p>
      <w:pPr>
        <w:pStyle w:val="Normal"/>
        <w:spacing w:lineRule="auto" w:line="240" w:before="120" w:after="0"/>
        <w:contextualSpacing/>
        <w:jc w:val="both"/>
        <w:rPr>
          <w:sz w:val="21"/>
          <w:szCs w:val="21"/>
        </w:rPr>
      </w:pPr>
      <w:r>
        <w:rPr>
          <w:sz w:val="21"/>
          <w:szCs w:val="21"/>
        </w:rPr>
      </w:r>
    </w:p>
    <w:p>
      <w:pPr>
        <w:pStyle w:val="Normal"/>
        <w:spacing w:lineRule="auto" w:line="240" w:before="120" w:after="0"/>
        <w:contextualSpacing/>
        <w:jc w:val="both"/>
        <w:rPr>
          <w:sz w:val="21"/>
          <w:szCs w:val="21"/>
        </w:rPr>
      </w:pPr>
      <w:r>
        <w:rPr>
          <w:rFonts w:cs="Times New Roman" w:ascii="Times New Roman" w:hAnsi="Times New Roman"/>
          <w:b/>
          <w:color w:val="17365D" w:themeColor="text2" w:themeShade="bf"/>
          <w:sz w:val="21"/>
          <w:szCs w:val="21"/>
        </w:rPr>
        <w:t>NC STATE UNIVERSITY, Raleigh, NC</w:t>
      </w:r>
    </w:p>
    <w:p>
      <w:pPr>
        <w:pStyle w:val="Normal"/>
        <w:spacing w:lineRule="auto" w:line="240" w:before="0" w:after="0"/>
        <w:contextualSpacing/>
        <w:rPr>
          <w:sz w:val="21"/>
          <w:szCs w:val="21"/>
        </w:rPr>
      </w:pPr>
      <w:r>
        <w:rPr>
          <w:rFonts w:cs="Times New Roman" w:ascii="Times New Roman" w:hAnsi="Times New Roman"/>
          <w:i/>
          <w:sz w:val="21"/>
          <w:szCs w:val="21"/>
        </w:rPr>
        <w:t xml:space="preserve">GIS Data Technician, Jan 2015 – Sep 2016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Paved the way for an ad hoc lab project by designing and maintaining the database, collecting, cleaning, and entering data, and organizing and executing data collection trips to museums across the U.S.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Created a new way to visualize the multivariate coat color data</w:t>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1"/>
          <w:szCs w:val="21"/>
        </w:rPr>
        <w:t xml:space="preserve">Contributed to research on global coat color phenology, paper in preparation </w:t>
      </w:r>
    </w:p>
    <w:p>
      <w:pPr>
        <w:pStyle w:val="ListParagraph"/>
        <w:numPr>
          <w:ilvl w:val="0"/>
          <w:numId w:val="1"/>
        </w:numPr>
        <w:spacing w:lineRule="auto" w:line="240" w:before="0" w:after="0"/>
        <w:ind w:left="360" w:hanging="360"/>
        <w:contextualSpacing/>
        <w:jc w:val="both"/>
        <w:rPr>
          <w:sz w:val="21"/>
          <w:szCs w:val="21"/>
        </w:rPr>
      </w:pPr>
      <w:r>
        <w:rPr>
          <w:rFonts w:cs="Times New Roman" w:ascii="Times New Roman" w:hAnsi="Times New Roman"/>
          <w:sz w:val="21"/>
          <w:szCs w:val="21"/>
        </w:rPr>
        <w:t>Tools used: SQL, R, Python, ArcGIS</w:t>
      </w:r>
    </w:p>
    <w:p>
      <w:pPr>
        <w:pStyle w:val="ListParagraph"/>
        <w:spacing w:lineRule="auto" w:line="240" w:before="0" w:after="0"/>
        <w:ind w:left="360" w:hanging="360"/>
        <w:contextualSpacing/>
        <w:jc w:val="both"/>
        <w:rPr>
          <w:rFonts w:ascii="Times New Roman" w:hAnsi="Times New Roman" w:cs="Times New Roman"/>
          <w:sz w:val="21"/>
          <w:szCs w:val="21"/>
        </w:rPr>
      </w:pPr>
      <w:r>
        <w:rPr>
          <w:rFonts w:cs="Times New Roman" w:ascii="Times New Roman" w:hAnsi="Times New Roman"/>
          <w:sz w:val="21"/>
          <w:szCs w:val="21"/>
        </w:rPr>
      </w:r>
    </w:p>
    <w:p>
      <w:pPr>
        <w:pStyle w:val="ListParagraph"/>
        <w:spacing w:lineRule="auto" w:line="240" w:before="0" w:after="0"/>
        <w:ind w:left="360" w:hanging="36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
        <w:spacing w:lineRule="auto" w:line="240" w:before="0" w:after="0"/>
        <w:contextualSpacing/>
        <w:rPr>
          <w:sz w:val="21"/>
          <w:szCs w:val="21"/>
        </w:rPr>
      </w:pPr>
      <w:r>
        <w:rPr>
          <w:rFonts w:cs="Times New Roman" w:ascii="Times New Roman" w:hAnsi="Times New Roman"/>
          <w:b/>
          <w:color w:val="17365D" w:themeColor="text2" w:themeShade="bf"/>
          <w:sz w:val="21"/>
          <w:szCs w:val="21"/>
        </w:rPr>
        <w:t>NC STATE UNIVERSITY, Raleigh, NC</w:t>
      </w:r>
    </w:p>
    <w:p>
      <w:pPr>
        <w:pStyle w:val="Normal"/>
        <w:spacing w:lineRule="auto" w:line="240" w:before="0" w:after="0"/>
        <w:contextualSpacing/>
        <w:rPr>
          <w:sz w:val="21"/>
          <w:szCs w:val="21"/>
        </w:rPr>
      </w:pPr>
      <w:r>
        <w:rPr>
          <w:rFonts w:cs="Times New Roman" w:ascii="Times New Roman" w:hAnsi="Times New Roman"/>
          <w:i/>
          <w:sz w:val="21"/>
          <w:szCs w:val="21"/>
        </w:rPr>
        <w:t>Research Assistant, Apr 2014-Mar 2015</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Designed independent research project using available lab materials and resources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Heightened lab and research visibility by presenting data at a symposium and an international conference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Contributed </w:t>
      </w:r>
      <w:r>
        <w:rPr>
          <w:rFonts w:cs="Times New Roman" w:ascii="Times New Roman" w:hAnsi="Times New Roman"/>
          <w:i w:val="false"/>
          <w:iCs w:val="false"/>
          <w:sz w:val="21"/>
          <w:szCs w:val="21"/>
        </w:rPr>
        <w:t>to research on genomic, fitness, developmental, and behavioral response in high ethanol environments, paper in preparation</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i w:val="false"/>
          <w:iCs w:val="false"/>
          <w:sz w:val="21"/>
          <w:szCs w:val="21"/>
        </w:rPr>
        <w:t xml:space="preserve">Tools used: Microsoft Excel, JMP (SAS), research prioritization </w:t>
      </w:r>
    </w:p>
    <w:p>
      <w:pPr>
        <w:pStyle w:val="Normal"/>
        <w:spacing w:lineRule="auto" w:line="240" w:before="0" w:after="0"/>
        <w:contextualSpacing/>
        <w:rPr>
          <w:sz w:val="22"/>
          <w:szCs w:val="22"/>
        </w:rPr>
      </w:pPr>
      <w:r>
        <w:rPr>
          <w:sz w:val="22"/>
          <w:szCs w:val="22"/>
        </w:rPr>
      </w:r>
    </w:p>
    <w:p>
      <w:pPr>
        <w:pStyle w:val="Normal"/>
        <w:spacing w:lineRule="auto" w:line="240" w:before="0" w:after="0"/>
        <w:contextualSpacing/>
        <w:rPr>
          <w:sz w:val="22"/>
          <w:szCs w:val="22"/>
        </w:rPr>
      </w:pPr>
      <w:r>
        <w:rPr>
          <w:sz w:val="22"/>
          <w:szCs w:val="22"/>
        </w:rPr>
      </w:r>
    </w:p>
    <w:p>
      <w:pPr>
        <w:pStyle w:val="Normal"/>
        <w:pBdr>
          <w:bottom w:val="single" w:sz="4" w:space="1" w:color="00000A"/>
        </w:pBdr>
        <w:spacing w:lineRule="auto" w:line="240" w:before="0" w:after="0"/>
        <w:contextualSpacing/>
        <w:rPr>
          <w:rFonts w:ascii="Times New Roman" w:hAnsi="Times New Roman" w:cs="Times New Roman"/>
          <w:b/>
          <w:b/>
          <w:color w:val="17365D" w:themeColor="text2" w:themeShade="bf"/>
          <w:sz w:val="20"/>
          <w:szCs w:val="20"/>
        </w:rPr>
      </w:pPr>
      <w:r>
        <w:rPr>
          <w:rFonts w:cs="Times New Roman" w:ascii="Times New Roman" w:hAnsi="Times New Roman"/>
          <w:b/>
          <w:color w:val="17365D" w:themeColor="text2" w:themeShade="bf"/>
          <w:sz w:val="22"/>
          <w:szCs w:val="22"/>
        </w:rPr>
        <w:t>EDUCATION</w:t>
      </w:r>
    </w:p>
    <w:p>
      <w:pPr>
        <w:pStyle w:val="Normal"/>
        <w:spacing w:lineRule="auto" w:line="240" w:before="0" w:after="0"/>
        <w:contextualSpacing/>
        <w:rPr>
          <w:rFonts w:ascii="Times New Roman" w:hAnsi="Times New Roman" w:cs="Times New Roman"/>
          <w:b/>
          <w:b/>
          <w:color w:val="17365D" w:themeColor="text2" w:themeShade="bf"/>
          <w:sz w:val="22"/>
          <w:szCs w:val="22"/>
        </w:rPr>
      </w:pPr>
      <w:r>
        <w:rPr>
          <w:rFonts w:cs="Times New Roman" w:ascii="Times New Roman" w:hAnsi="Times New Roman"/>
          <w:b/>
          <w:color w:val="17365D" w:themeColor="text2" w:themeShade="bf"/>
          <w:sz w:val="22"/>
          <w:szCs w:val="22"/>
        </w:rPr>
      </w:r>
    </w:p>
    <w:p>
      <w:pPr>
        <w:pStyle w:val="Normal"/>
        <w:spacing w:lineRule="auto" w:line="240" w:before="0" w:after="0"/>
        <w:contextualSpacing/>
        <w:rPr>
          <w:sz w:val="21"/>
          <w:szCs w:val="21"/>
        </w:rPr>
      </w:pPr>
      <w:r>
        <w:rPr>
          <w:rFonts w:cs="Times New Roman" w:ascii="Times New Roman" w:hAnsi="Times New Roman"/>
          <w:b/>
          <w:color w:val="17365D" w:themeColor="text2" w:themeShade="bf"/>
          <w:sz w:val="21"/>
          <w:szCs w:val="21"/>
        </w:rPr>
        <w:t>NORTH CAROLINA STATE UNIVERSITY, Raleigh, NC</w:t>
      </w:r>
    </w:p>
    <w:p>
      <w:pPr>
        <w:pStyle w:val="Normal"/>
        <w:spacing w:lineRule="auto" w:line="240" w:before="0" w:after="0"/>
        <w:contextualSpacing/>
        <w:rPr>
          <w:sz w:val="21"/>
          <w:szCs w:val="21"/>
        </w:rPr>
      </w:pPr>
      <w:r>
        <w:rPr>
          <w:rFonts w:cs="Times New Roman" w:ascii="Times New Roman" w:hAnsi="Times New Roman"/>
          <w:i/>
          <w:sz w:val="21"/>
          <w:szCs w:val="21"/>
        </w:rPr>
        <w:t>Bachelor of Science in Biology with a concentration in Ecology, Evolution, and Conservation, May 2015</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GPA: 3.98/4.0</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Awarded the intensive, leadership-oriented Caldwell Fellowship for my integrity, scholarship, and service</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Inducted into the Phi Beta Kappa national honor society for academic excellence</w:t>
      </w:r>
    </w:p>
    <w:p>
      <w:pPr>
        <w:pStyle w:val="ListParagraph"/>
        <w:numPr>
          <w:ilvl w:val="0"/>
          <w:numId w:val="0"/>
        </w:numPr>
        <w:spacing w:lineRule="auto" w:line="240" w:before="120" w:after="0"/>
        <w:ind w:left="720" w:hanging="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
        <w:spacing w:lineRule="auto" w:line="240" w:before="0" w:after="0"/>
        <w:contextualSpacing/>
        <w:rPr>
          <w:sz w:val="22"/>
          <w:szCs w:val="22"/>
        </w:rPr>
      </w:pPr>
      <w:r>
        <w:rPr>
          <w:sz w:val="22"/>
          <w:szCs w:val="22"/>
        </w:rPr>
      </w:r>
    </w:p>
    <w:p>
      <w:pPr>
        <w:pStyle w:val="Normal"/>
        <w:pBdr>
          <w:bottom w:val="single" w:sz="4" w:space="1" w:color="00000A"/>
        </w:pBdr>
        <w:spacing w:lineRule="auto" w:line="240" w:before="0" w:after="120"/>
        <w:contextualSpacing/>
        <w:rPr>
          <w:sz w:val="22"/>
          <w:szCs w:val="22"/>
        </w:rPr>
      </w:pPr>
      <w:r>
        <w:rPr>
          <w:rFonts w:cs="Times New Roman" w:ascii="Times New Roman" w:hAnsi="Times New Roman"/>
          <w:b/>
          <w:color w:val="17365D" w:themeColor="text2" w:themeShade="bf"/>
          <w:sz w:val="22"/>
          <w:szCs w:val="22"/>
        </w:rPr>
        <w:t>SKILLS</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R, Python, SQL, GIS, Microsoft Excel, applied statistics, data mining, data visualization, machine learning, big data platforms (Hadoop, Apache Spark), AWS, T-SQL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 xml:space="preserve">Prominently self-taught with 13+ verified skill certificates from Coursera </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Bilingual English/Spanish</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Certified teacher and tutor with training on how to adjust teaching depending on personality differences</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Communication, time management, and problem solving</w:t>
      </w:r>
    </w:p>
    <w:p>
      <w:pPr>
        <w:pStyle w:val="ListParagraph"/>
        <w:numPr>
          <w:ilvl w:val="0"/>
          <w:numId w:val="1"/>
        </w:numPr>
        <w:spacing w:lineRule="auto" w:line="240" w:before="120" w:after="0"/>
        <w:ind w:left="360" w:hanging="360"/>
        <w:contextualSpacing/>
        <w:jc w:val="both"/>
        <w:rPr/>
      </w:pPr>
      <w:r>
        <w:rPr>
          <w:rFonts w:cs="Times New Roman" w:ascii="Times New Roman" w:hAnsi="Times New Roman"/>
          <w:sz w:val="21"/>
          <w:szCs w:val="21"/>
        </w:rPr>
        <w:t>2+ years data entry and customer service experience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Euclid">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szCs w:val="16"/>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2f5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58a9"/>
    <w:rPr>
      <w:color w:val="0000FF" w:themeColor="hyperlink"/>
      <w:u w:val="single"/>
    </w:rPr>
  </w:style>
  <w:style w:type="character" w:styleId="BalloonTextChar" w:customStyle="1">
    <w:name w:val="Balloon Text Char"/>
    <w:basedOn w:val="DefaultParagraphFont"/>
    <w:link w:val="BalloonText"/>
    <w:uiPriority w:val="99"/>
    <w:semiHidden/>
    <w:qFormat/>
    <w:rsid w:val="00741ca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VisitedInternetLink">
    <w:name w:val="Visited Internet Link"/>
    <w:rPr>
      <w:color w:val="800000"/>
      <w:u w:val="single"/>
      <w:lang w:val="zxx" w:eastAsia="zxx" w:bidi="zxx"/>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Bullets">
    <w:name w:val="Bullets"/>
    <w:qFormat/>
    <w:rPr>
      <w:rFonts w:ascii="OpenSymbol" w:hAnsi="OpenSymbol" w:eastAsia="OpenSymbol" w:cs="OpenSymbol"/>
      <w:sz w:val="16"/>
      <w:szCs w:val="16"/>
    </w:rPr>
  </w:style>
  <w:style w:type="character" w:styleId="ListLabel61">
    <w:name w:val="ListLabel 61"/>
    <w:qFormat/>
    <w:rPr>
      <w:rFonts w:cs="OpenSymbol"/>
      <w:sz w:val="10"/>
      <w:szCs w:val="10"/>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OpenSymbol"/>
      <w:sz w:val="10"/>
      <w:szCs w:val="1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sz w:val="10"/>
      <w:szCs w:val="1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sz w:val="10"/>
      <w:szCs w:val="1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OpenSymbol"/>
      <w:sz w:val="10"/>
      <w:szCs w:val="1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sz w:val="21"/>
      <w:szCs w:val="1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sz w:val="16"/>
      <w:szCs w:val="16"/>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OpenSymbol"/>
      <w:sz w:val="16"/>
      <w:szCs w:val="16"/>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OpenSymbol"/>
      <w:sz w:val="16"/>
      <w:szCs w:val="16"/>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sz w:val="16"/>
      <w:szCs w:val="16"/>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OpenSymbol"/>
      <w:sz w:val="16"/>
      <w:szCs w:val="16"/>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OpenSymbol"/>
      <w:sz w:val="16"/>
      <w:szCs w:val="16"/>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OpenSymbol"/>
      <w:sz w:val="16"/>
      <w:szCs w:val="16"/>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OpenSymbol"/>
      <w:sz w:val="16"/>
      <w:szCs w:val="16"/>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sz w:val="16"/>
      <w:szCs w:val="16"/>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OpenSymbol"/>
      <w:sz w:val="16"/>
      <w:szCs w:val="16"/>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OpenSymbol"/>
      <w:sz w:val="16"/>
      <w:szCs w:val="16"/>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OpenSymbol"/>
      <w:sz w:val="16"/>
      <w:szCs w:val="16"/>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OpenSymbol"/>
      <w:sz w:val="16"/>
      <w:szCs w:val="16"/>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OpenSymbol"/>
      <w:sz w:val="16"/>
      <w:szCs w:val="16"/>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OpenSymbol"/>
      <w:sz w:val="16"/>
      <w:szCs w:val="16"/>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OpenSymbol"/>
      <w:sz w:val="16"/>
      <w:szCs w:val="16"/>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OpenSymbol"/>
      <w:sz w:val="21"/>
      <w:szCs w:val="16"/>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c5999"/>
    <w:pPr>
      <w:spacing w:before="0" w:after="200"/>
      <w:ind w:left="720" w:hanging="0"/>
      <w:contextualSpacing/>
    </w:pPr>
    <w:rPr/>
  </w:style>
  <w:style w:type="paragraph" w:styleId="BalloonText">
    <w:name w:val="Balloon Text"/>
    <w:basedOn w:val="Normal"/>
    <w:link w:val="BalloonTextChar"/>
    <w:uiPriority w:val="99"/>
    <w:semiHidden/>
    <w:unhideWhenUsed/>
    <w:qFormat/>
    <w:rsid w:val="00741ca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irstenfay@gmail.com" TargetMode="External"/><Relationship Id="rId3" Type="http://schemas.openxmlformats.org/officeDocument/2006/relationships/hyperlink" Target="http://kairstenfay.github.io/" TargetMode="External"/><Relationship Id="rId4" Type="http://schemas.openxmlformats.org/officeDocument/2006/relationships/hyperlink" Target="mailto:kairstenfay@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LibreOffice/5.2.3.3$MacOSX_X86_64 LibreOffice_project/d54a8868f08a7b39642414cf2c8ef2f228f780cf</Application>
  <Pages>1</Pages>
  <Words>312</Words>
  <Characters>1879</Characters>
  <CharactersWithSpaces>2151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2015-02-12T11:08:00Z</dcterms:created>
  <dc:creator>a</dc:creator>
  <dc:description/>
  <dc:language>en-US</dc:language>
  <cp:lastModifiedBy/>
  <dcterms:modified xsi:type="dcterms:W3CDTF">2017-01-04T18:03:18Z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