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18"/>
          <w:szCs w:val="18"/>
        </w:rPr>
        <w:t>address available upon request</w:t>
      </w:r>
      <w:r>
        <w:rPr>
          <w:rFonts w:cs="Times New Roman" w:ascii="Times New Roman" w:hAnsi="Times New Roman"/>
          <w:sz w:val="18"/>
          <w:szCs w:val="18"/>
        </w:rPr>
        <w:t xml:space="preserve">, 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Quick learner with data </w:t>
      </w:r>
      <w:r>
        <w:rPr>
          <w:rFonts w:cs="Times New Roman" w:ascii="Times New Roman" w:hAnsi="Times New Roman"/>
          <w:sz w:val="21"/>
          <w:szCs w:val="21"/>
        </w:rPr>
        <w:t>science skills</w:t>
      </w:r>
      <w:r>
        <w:rPr>
          <w:rFonts w:cs="Times New Roman" w:ascii="Times New Roman" w:hAnsi="Times New Roman"/>
          <w:sz w:val="21"/>
          <w:szCs w:val="21"/>
        </w:rPr>
        <w:t xml:space="preserve"> achieved </w:t>
      </w:r>
      <w:r>
        <w:rPr>
          <w:rFonts w:cs="Times New Roman" w:ascii="Times New Roman" w:hAnsi="Times New Roman"/>
          <w:sz w:val="21"/>
          <w:szCs w:val="21"/>
        </w:rPr>
        <w:t>through job experiences</w:t>
      </w:r>
      <w:r>
        <w:rPr>
          <w:rFonts w:cs="Times New Roman" w:ascii="Times New Roman" w:hAnsi="Times New Roman"/>
          <w:sz w:val="21"/>
          <w:szCs w:val="21"/>
        </w:rPr>
        <w:t xml:space="preserve"> and </w:t>
      </w:r>
      <w:r>
        <w:rPr>
          <w:rFonts w:cs="Times New Roman" w:ascii="Times New Roman" w:hAnsi="Times New Roman"/>
          <w:sz w:val="21"/>
          <w:szCs w:val="21"/>
        </w:rPr>
        <w:t>independently through</w:t>
      </w:r>
      <w:r>
        <w:rPr>
          <w:rFonts w:cs="Times New Roman" w:ascii="Times New Roman" w:hAnsi="Times New Roman"/>
          <w:sz w:val="21"/>
          <w:szCs w:val="21"/>
        </w:rPr>
        <w:t xml:space="preserve"> online courses, projects and competitions</w:t>
      </w:r>
    </w:p>
    <w:p>
      <w:pPr>
        <w:pStyle w:val="Normal"/>
        <w:pBdr>
          <w:bottom w:val="single" w:sz="4" w:space="1" w:color="00000A"/>
        </w:pBdr>
        <w:spacing w:lineRule="auto" w:line="240" w:before="57" w:after="57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/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INSTITUTE FOR HEALTH METRICS AND EVALUATION, University of Washington, Seattle, WA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1"/>
          <w:szCs w:val="21"/>
        </w:rPr>
        <w:t>Data Analyst</w:t>
      </w:r>
      <w:r>
        <w:rPr>
          <w:rFonts w:cs="Times New Roman" w:ascii="Times New Roman" w:hAnsi="Times New Roman"/>
          <w:i/>
          <w:sz w:val="21"/>
          <w:szCs w:val="21"/>
        </w:rPr>
        <w:t xml:space="preserve">, </w:t>
      </w:r>
      <w:r>
        <w:rPr>
          <w:rFonts w:cs="Times New Roman" w:ascii="Times New Roman" w:hAnsi="Times New Roman"/>
          <w:i/>
          <w:sz w:val="21"/>
          <w:szCs w:val="21"/>
        </w:rPr>
        <w:t>Feb</w:t>
      </w:r>
      <w:r>
        <w:rPr>
          <w:rFonts w:cs="Times New Roman" w:ascii="Times New Roman" w:hAnsi="Times New Roman"/>
          <w:i/>
          <w:sz w:val="21"/>
          <w:szCs w:val="21"/>
        </w:rPr>
        <w:t xml:space="preserve"> 201</w:t>
      </w:r>
      <w:r>
        <w:rPr>
          <w:rFonts w:cs="Times New Roman" w:ascii="Times New Roman" w:hAnsi="Times New Roman"/>
          <w:i/>
          <w:sz w:val="21"/>
          <w:szCs w:val="21"/>
        </w:rPr>
        <w:t xml:space="preserve">7 </w:t>
      </w:r>
      <w:r>
        <w:rPr>
          <w:rFonts w:cs="Times New Roman" w:ascii="Times New Roman" w:hAnsi="Times New Roman"/>
          <w:i/>
          <w:sz w:val="21"/>
          <w:szCs w:val="21"/>
        </w:rPr>
        <w:t xml:space="preserve">– </w:t>
      </w:r>
      <w:r>
        <w:rPr>
          <w:rFonts w:cs="Times New Roman" w:ascii="Times New Roman" w:hAnsi="Times New Roman"/>
          <w:i/>
          <w:sz w:val="21"/>
          <w:szCs w:val="21"/>
        </w:rPr>
        <w:t>Present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 w:themeShade="bf"/>
          <w:sz w:val="21"/>
          <w:szCs w:val="21"/>
        </w:rPr>
        <w:t>Create data pipelines for cleaning dietary data to use in models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 w:themeShade="bf"/>
          <w:sz w:val="21"/>
          <w:szCs w:val="21"/>
        </w:rPr>
        <w:t>Foster a collaborator network with nutrition experts worldwide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 w:themeShade="bf"/>
          <w:sz w:val="21"/>
          <w:szCs w:val="21"/>
        </w:rPr>
        <w:t>Query from multiple databases and visualize data as needed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Shade="bf"/>
          <w:sz w:val="21"/>
          <w:szCs w:val="21"/>
        </w:rPr>
        <w:t>Tools: R, Tableau, SQL, Python</w:t>
      </w:r>
    </w:p>
    <w:p>
      <w:pPr>
        <w:pStyle w:val="Normal"/>
        <w:spacing w:lineRule="auto" w:line="240" w:before="120" w:after="0"/>
        <w:contextualSpacing/>
        <w:jc w:val="both"/>
        <w:rPr>
          <w:rFonts w:ascii="Times New Roman" w:hAnsi="Times New Roman" w:cs="Times New Roman"/>
          <w:b/>
          <w:b/>
          <w:color w:val="17365D" w:themeColor="text2" w:themeShade="bf"/>
          <w:sz w:val="21"/>
          <w:szCs w:val="21"/>
        </w:rPr>
      </w:pPr>
      <w:r>
        <w:rPr/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</w:t>
      </w:r>
      <w:r>
        <w:rPr>
          <w:rFonts w:cs="Times New Roman" w:ascii="Times New Roman" w:hAnsi="Times New Roman"/>
          <w:sz w:val="21"/>
          <w:szCs w:val="21"/>
        </w:rPr>
        <w:t>ollect</w:t>
      </w:r>
      <w:r>
        <w:rPr>
          <w:rFonts w:cs="Times New Roman" w:ascii="Times New Roman" w:hAnsi="Times New Roman"/>
          <w:sz w:val="21"/>
          <w:szCs w:val="21"/>
        </w:rPr>
        <w:t>ed,</w:t>
      </w:r>
      <w:r>
        <w:rPr>
          <w:rFonts w:cs="Times New Roman" w:ascii="Times New Roman" w:hAnsi="Times New Roman"/>
          <w:sz w:val="21"/>
          <w:szCs w:val="21"/>
        </w:rPr>
        <w:t xml:space="preserve"> clean</w:t>
      </w:r>
      <w:r>
        <w:rPr>
          <w:rFonts w:cs="Times New Roman" w:ascii="Times New Roman" w:hAnsi="Times New Roman"/>
          <w:sz w:val="21"/>
          <w:szCs w:val="21"/>
        </w:rPr>
        <w:t>ed,</w:t>
      </w:r>
      <w:r>
        <w:rPr>
          <w:rFonts w:cs="Times New Roman" w:ascii="Times New Roman" w:hAnsi="Times New Roman"/>
          <w:sz w:val="21"/>
          <w:szCs w:val="21"/>
        </w:rPr>
        <w:t xml:space="preserve"> and enter</w:t>
      </w:r>
      <w:r>
        <w:rPr>
          <w:rFonts w:cs="Times New Roman" w:ascii="Times New Roman" w:hAnsi="Times New Roman"/>
          <w:sz w:val="21"/>
          <w:szCs w:val="21"/>
        </w:rPr>
        <w:t>ed</w:t>
      </w:r>
      <w:r>
        <w:rPr>
          <w:rFonts w:cs="Times New Roman" w:ascii="Times New Roman" w:hAnsi="Times New Roman"/>
          <w:sz w:val="21"/>
          <w:szCs w:val="21"/>
        </w:rPr>
        <w:t xml:space="preserve"> data </w:t>
      </w:r>
      <w:r>
        <w:rPr>
          <w:rFonts w:cs="Times New Roman" w:ascii="Times New Roman" w:hAnsi="Times New Roman"/>
          <w:sz w:val="21"/>
          <w:szCs w:val="21"/>
        </w:rPr>
        <w:t xml:space="preserve">from literature review and </w:t>
      </w:r>
      <w:r>
        <w:rPr>
          <w:rFonts w:cs="Times New Roman" w:ascii="Times New Roman" w:hAnsi="Times New Roman"/>
          <w:sz w:val="21"/>
          <w:szCs w:val="21"/>
        </w:rPr>
        <w:t>organiz</w:t>
      </w:r>
      <w:r>
        <w:rPr>
          <w:rFonts w:cs="Times New Roman" w:ascii="Times New Roman" w:hAnsi="Times New Roman"/>
          <w:sz w:val="21"/>
          <w:szCs w:val="21"/>
        </w:rPr>
        <w:t>ed</w:t>
      </w:r>
      <w:r>
        <w:rPr>
          <w:rFonts w:cs="Times New Roman" w:ascii="Times New Roman" w:hAnsi="Times New Roman"/>
          <w:sz w:val="21"/>
          <w:szCs w:val="21"/>
        </w:rPr>
        <w:t xml:space="preserve">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Visualized the multivariate data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Queried the data and performed summaries as needed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Tools used: </w:t>
      </w:r>
      <w:r>
        <w:rPr>
          <w:rFonts w:cs="Times New Roman" w:ascii="Times New Roman" w:hAnsi="Times New Roman"/>
          <w:sz w:val="21"/>
          <w:szCs w:val="21"/>
        </w:rPr>
        <w:t xml:space="preserve">ArcGIS, Excel, </w:t>
      </w:r>
      <w:r>
        <w:rPr>
          <w:rFonts w:cs="Times New Roman" w:ascii="Times New Roman" w:hAnsi="Times New Roman"/>
          <w:sz w:val="21"/>
          <w:szCs w:val="21"/>
        </w:rPr>
        <w:t xml:space="preserve">SQL, </w:t>
      </w:r>
      <w:r>
        <w:rPr>
          <w:rFonts w:cs="Times New Roman" w:ascii="Times New Roman" w:hAnsi="Times New Roman"/>
          <w:sz w:val="21"/>
          <w:szCs w:val="21"/>
        </w:rPr>
        <w:t>Python, R</w:t>
      </w:r>
    </w:p>
    <w:p>
      <w:pPr>
        <w:pStyle w:val="ListParagraph"/>
        <w:spacing w:lineRule="auto" w:line="36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symposium and an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 xml:space="preserve">Tools used: Microsoft Excel,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SAS</w:t>
      </w:r>
    </w:p>
    <w:p>
      <w:pPr>
        <w:pStyle w:val="Normal"/>
        <w:spacing w:lineRule="auto" w:line="240" w:before="57" w:after="57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 with a concentration in Ecology, Evolution, and Conservation,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Normal"/>
        <w:spacing w:lineRule="auto" w:line="480" w:before="57" w:after="57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Statistical analysis;</w:t>
      </w:r>
      <w:r>
        <w:rPr>
          <w:rFonts w:cs="Times New Roman"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data cleaning, </w:t>
      </w:r>
      <w:r>
        <w:rPr>
          <w:rFonts w:cs="Times New Roman" w:ascii="Times New Roman" w:hAnsi="Times New Roman"/>
          <w:sz w:val="21"/>
          <w:szCs w:val="21"/>
        </w:rPr>
        <w:t xml:space="preserve">mining, </w:t>
      </w:r>
      <w:r>
        <w:rPr>
          <w:rFonts w:cs="Times New Roman" w:ascii="Times New Roman" w:hAnsi="Times New Roman"/>
          <w:sz w:val="21"/>
          <w:szCs w:val="21"/>
        </w:rPr>
        <w:t xml:space="preserve">and </w:t>
      </w:r>
      <w:r>
        <w:rPr>
          <w:rFonts w:cs="Times New Roman" w:ascii="Times New Roman" w:hAnsi="Times New Roman"/>
          <w:sz w:val="21"/>
          <w:szCs w:val="21"/>
        </w:rPr>
        <w:t>visualization; machine learning;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English/Spanish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Teacher and tutor certifications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21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  <w:sz w:val="16"/>
      <w:szCs w:val="16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  <w:sz w:val="16"/>
      <w:szCs w:val="16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OpenSymbol"/>
      <w:sz w:val="16"/>
      <w:szCs w:val="16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OpenSymbol"/>
      <w:sz w:val="16"/>
      <w:szCs w:val="16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  <w:sz w:val="16"/>
      <w:szCs w:val="16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Times New Roman" w:hAnsi="Times New Roman" w:cs="OpenSymbol"/>
      <w:sz w:val="21"/>
      <w:szCs w:val="16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OpenSymbol"/>
      <w:sz w:val="21"/>
      <w:szCs w:val="16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LibreOffice/5.2.3.3$MacOSX_X86_64 LibreOffice_project/d54a8868f08a7b39642414cf2c8ef2f228f780cf</Application>
  <Pages>1</Pages>
  <Words>261</Words>
  <Characters>1570</Characters>
  <CharactersWithSpaces>1789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2017-06-04T11:38:37Z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