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1E" w:rsidRDefault="00FD1D71">
      <w:r>
        <w:t>Most Direct Route</w:t>
      </w:r>
      <w:r w:rsidR="00977965">
        <w:t xml:space="preserve"> (BFS)</w:t>
      </w:r>
      <w:r>
        <w:t>:</w:t>
      </w:r>
    </w:p>
    <w:p w:rsidR="00532A3D" w:rsidRPr="00532A3D" w:rsidRDefault="00532A3D" w:rsidP="00532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2A3D">
        <w:rPr>
          <w:rFonts w:ascii="Times New Roman" w:eastAsia="Times New Roman" w:hAnsi="Times New Roman" w:cs="Times New Roman"/>
          <w:b/>
          <w:bCs/>
          <w:sz w:val="36"/>
          <w:szCs w:val="36"/>
        </w:rPr>
        <w:t>Reading</w:t>
      </w:r>
    </w:p>
    <w:p w:rsidR="00532A3D" w:rsidRPr="00532A3D" w:rsidRDefault="00532A3D" w:rsidP="00532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A3D">
        <w:rPr>
          <w:rFonts w:ascii="Times New Roman" w:eastAsia="Times New Roman" w:hAnsi="Times New Roman" w:cs="Times New Roman"/>
          <w:sz w:val="24"/>
          <w:szCs w:val="24"/>
        </w:rPr>
        <w:t>Sections 4.1 and 4.2 in [DPV]</w:t>
      </w:r>
    </w:p>
    <w:p w:rsidR="00532A3D" w:rsidRPr="00532A3D" w:rsidRDefault="00532A3D" w:rsidP="00532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2A3D">
        <w:rPr>
          <w:rFonts w:ascii="Times New Roman" w:eastAsia="Times New Roman" w:hAnsi="Times New Roman" w:cs="Times New Roman"/>
          <w:b/>
          <w:bCs/>
          <w:sz w:val="36"/>
          <w:szCs w:val="36"/>
        </w:rPr>
        <w:t>If you find this lesson difficult to follow</w:t>
      </w:r>
    </w:p>
    <w:p w:rsidR="00532A3D" w:rsidRPr="00532A3D" w:rsidRDefault="00532A3D" w:rsidP="00532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532A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Section on breadth-first search</w:t>
        </w:r>
      </w:hyperlink>
      <w:r w:rsidRPr="00532A3D">
        <w:rPr>
          <w:rFonts w:ascii="Times New Roman" w:eastAsia="Times New Roman" w:hAnsi="Times New Roman" w:cs="Times New Roman"/>
          <w:sz w:val="24"/>
          <w:szCs w:val="24"/>
        </w:rPr>
        <w:t xml:space="preserve"> at Algorithms class by Tom </w:t>
      </w:r>
      <w:proofErr w:type="spellStart"/>
      <w:r w:rsidRPr="00532A3D">
        <w:rPr>
          <w:rFonts w:ascii="Times New Roman" w:eastAsia="Times New Roman" w:hAnsi="Times New Roman" w:cs="Times New Roman"/>
          <w:sz w:val="24"/>
          <w:szCs w:val="24"/>
        </w:rPr>
        <w:t>Cormen</w:t>
      </w:r>
      <w:proofErr w:type="spellEnd"/>
      <w:r w:rsidRPr="00532A3D">
        <w:rPr>
          <w:rFonts w:ascii="Times New Roman" w:eastAsia="Times New Roman" w:hAnsi="Times New Roman" w:cs="Times New Roman"/>
          <w:sz w:val="24"/>
          <w:szCs w:val="24"/>
        </w:rPr>
        <w:t xml:space="preserve"> and Devin </w:t>
      </w:r>
      <w:proofErr w:type="spellStart"/>
      <w:r w:rsidRPr="00532A3D">
        <w:rPr>
          <w:rFonts w:ascii="Times New Roman" w:eastAsia="Times New Roman" w:hAnsi="Times New Roman" w:cs="Times New Roman"/>
          <w:sz w:val="24"/>
          <w:szCs w:val="24"/>
        </w:rPr>
        <w:t>Balkcom</w:t>
      </w:r>
      <w:proofErr w:type="spellEnd"/>
      <w:r w:rsidRPr="00532A3D">
        <w:rPr>
          <w:rFonts w:ascii="Times New Roman" w:eastAsia="Times New Roman" w:hAnsi="Times New Roman" w:cs="Times New Roman"/>
          <w:sz w:val="24"/>
          <w:szCs w:val="24"/>
        </w:rPr>
        <w:t xml:space="preserve"> at Khan Academy</w:t>
      </w:r>
    </w:p>
    <w:p w:rsidR="00532A3D" w:rsidRPr="00532A3D" w:rsidRDefault="00532A3D" w:rsidP="00532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2A3D">
        <w:rPr>
          <w:rFonts w:ascii="Times New Roman" w:eastAsia="Times New Roman" w:hAnsi="Times New Roman" w:cs="Times New Roman"/>
          <w:b/>
          <w:bCs/>
          <w:sz w:val="36"/>
          <w:szCs w:val="36"/>
        </w:rPr>
        <w:t>Visualizations</w:t>
      </w:r>
    </w:p>
    <w:p w:rsidR="00532A3D" w:rsidRPr="00532A3D" w:rsidRDefault="00532A3D" w:rsidP="00532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532A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Breadth-first search</w:t>
        </w:r>
      </w:hyperlink>
      <w:r w:rsidRPr="00532A3D">
        <w:rPr>
          <w:rFonts w:ascii="Times New Roman" w:eastAsia="Times New Roman" w:hAnsi="Times New Roman" w:cs="Times New Roman"/>
          <w:sz w:val="24"/>
          <w:szCs w:val="24"/>
        </w:rPr>
        <w:t xml:space="preserve"> by David </w:t>
      </w:r>
      <w:proofErr w:type="spellStart"/>
      <w:r w:rsidRPr="00532A3D">
        <w:rPr>
          <w:rFonts w:ascii="Times New Roman" w:eastAsia="Times New Roman" w:hAnsi="Times New Roman" w:cs="Times New Roman"/>
          <w:sz w:val="24"/>
          <w:szCs w:val="24"/>
        </w:rPr>
        <w:t>Galles</w:t>
      </w:r>
      <w:proofErr w:type="spellEnd"/>
    </w:p>
    <w:p w:rsidR="00532A3D" w:rsidRPr="00532A3D" w:rsidRDefault="00532A3D" w:rsidP="00532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2A3D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532A3D" w:rsidRPr="00532A3D" w:rsidRDefault="00532A3D" w:rsidP="00532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A3D">
        <w:rPr>
          <w:rFonts w:ascii="Times New Roman" w:eastAsia="Times New Roman" w:hAnsi="Times New Roman" w:cs="Times New Roman"/>
          <w:sz w:val="24"/>
          <w:szCs w:val="24"/>
        </w:rPr>
        <w:t xml:space="preserve">[DPV] </w:t>
      </w:r>
      <w:proofErr w:type="spellStart"/>
      <w:r w:rsidRPr="00532A3D">
        <w:rPr>
          <w:rFonts w:ascii="Times New Roman" w:eastAsia="Times New Roman" w:hAnsi="Times New Roman" w:cs="Times New Roman"/>
          <w:sz w:val="24"/>
          <w:szCs w:val="24"/>
        </w:rPr>
        <w:t>Sanjoy</w:t>
      </w:r>
      <w:proofErr w:type="spellEnd"/>
      <w:r w:rsidRPr="00532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2A3D">
        <w:rPr>
          <w:rFonts w:ascii="Times New Roman" w:eastAsia="Times New Roman" w:hAnsi="Times New Roman" w:cs="Times New Roman"/>
          <w:sz w:val="24"/>
          <w:szCs w:val="24"/>
        </w:rPr>
        <w:t>Dasgupta</w:t>
      </w:r>
      <w:proofErr w:type="spellEnd"/>
      <w:r w:rsidRPr="00532A3D">
        <w:rPr>
          <w:rFonts w:ascii="Times New Roman" w:eastAsia="Times New Roman" w:hAnsi="Times New Roman" w:cs="Times New Roman"/>
          <w:sz w:val="24"/>
          <w:szCs w:val="24"/>
        </w:rPr>
        <w:t xml:space="preserve">, Christos Papadimitriou, and </w:t>
      </w:r>
      <w:proofErr w:type="spellStart"/>
      <w:r w:rsidRPr="00532A3D">
        <w:rPr>
          <w:rFonts w:ascii="Times New Roman" w:eastAsia="Times New Roman" w:hAnsi="Times New Roman" w:cs="Times New Roman"/>
          <w:sz w:val="24"/>
          <w:szCs w:val="24"/>
        </w:rPr>
        <w:t>Umesh</w:t>
      </w:r>
      <w:proofErr w:type="spellEnd"/>
      <w:r w:rsidRPr="00532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2A3D">
        <w:rPr>
          <w:rFonts w:ascii="Times New Roman" w:eastAsia="Times New Roman" w:hAnsi="Times New Roman" w:cs="Times New Roman"/>
          <w:sz w:val="24"/>
          <w:szCs w:val="24"/>
        </w:rPr>
        <w:t>Vazirani</w:t>
      </w:r>
      <w:proofErr w:type="spellEnd"/>
      <w:r w:rsidRPr="00532A3D">
        <w:rPr>
          <w:rFonts w:ascii="Times New Roman" w:eastAsia="Times New Roman" w:hAnsi="Times New Roman" w:cs="Times New Roman"/>
          <w:sz w:val="24"/>
          <w:szCs w:val="24"/>
        </w:rPr>
        <w:t>. Algorithms (1st Edition). McGraw-Hill Higher Education. 2008.</w:t>
      </w:r>
    </w:p>
    <w:p w:rsidR="00FD1D71" w:rsidRDefault="00FD1D71"/>
    <w:p w:rsidR="00977965" w:rsidRDefault="00977965">
      <w:r>
        <w:t>Fastest Route (Dijkstra):</w:t>
      </w:r>
    </w:p>
    <w:p w:rsidR="00977965" w:rsidRDefault="00977965" w:rsidP="00977965">
      <w:pPr>
        <w:pStyle w:val="Heading2"/>
      </w:pPr>
      <w:r>
        <w:t>Reading</w:t>
      </w:r>
    </w:p>
    <w:p w:rsidR="00977965" w:rsidRDefault="00977965" w:rsidP="00977965">
      <w:pPr>
        <w:pStyle w:val="NormalWeb"/>
      </w:pPr>
      <w:r>
        <w:t>Sections 4.3 and 4.4 in [DPV]</w:t>
      </w:r>
    </w:p>
    <w:p w:rsidR="00977965" w:rsidRDefault="00977965" w:rsidP="00977965">
      <w:pPr>
        <w:pStyle w:val="Heading2"/>
      </w:pPr>
      <w:r>
        <w:t>Visualizations</w:t>
      </w:r>
    </w:p>
    <w:p w:rsidR="00977965" w:rsidRDefault="00977965" w:rsidP="00977965">
      <w:pPr>
        <w:pStyle w:val="NormalWeb"/>
      </w:pPr>
      <w:hyperlink r:id="rId7" w:tgtFrame="_blank" w:history="1">
        <w:proofErr w:type="spellStart"/>
        <w:r>
          <w:rPr>
            <w:rStyle w:val="Hyperlink"/>
          </w:rPr>
          <w:t>Dijkstra'a</w:t>
        </w:r>
        <w:proofErr w:type="spellEnd"/>
        <w:r>
          <w:rPr>
            <w:rStyle w:val="Hyperlink"/>
          </w:rPr>
          <w:t xml:space="preserve"> algorithm</w:t>
        </w:r>
      </w:hyperlink>
      <w:r>
        <w:t xml:space="preserve"> by David </w:t>
      </w:r>
      <w:proofErr w:type="spellStart"/>
      <w:r>
        <w:t>Galles</w:t>
      </w:r>
      <w:proofErr w:type="spellEnd"/>
    </w:p>
    <w:p w:rsidR="00977965" w:rsidRDefault="00977965" w:rsidP="00977965">
      <w:pPr>
        <w:pStyle w:val="Heading2"/>
      </w:pPr>
      <w:r>
        <w:t>References</w:t>
      </w:r>
    </w:p>
    <w:p w:rsidR="00977965" w:rsidRDefault="00977965" w:rsidP="00977965">
      <w:pPr>
        <w:pStyle w:val="NormalWeb"/>
      </w:pPr>
      <w:r>
        <w:t xml:space="preserve">[DPV] </w:t>
      </w:r>
      <w:proofErr w:type="spellStart"/>
      <w:r>
        <w:t>Sanjoy</w:t>
      </w:r>
      <w:proofErr w:type="spellEnd"/>
      <w:r>
        <w:t xml:space="preserve"> </w:t>
      </w:r>
      <w:proofErr w:type="spellStart"/>
      <w:r>
        <w:t>Dasgupta</w:t>
      </w:r>
      <w:proofErr w:type="spellEnd"/>
      <w:r>
        <w:t xml:space="preserve">, Christos Papadimitriou, and </w:t>
      </w:r>
      <w:proofErr w:type="spellStart"/>
      <w:r>
        <w:t>Umesh</w:t>
      </w:r>
      <w:proofErr w:type="spellEnd"/>
      <w:r>
        <w:t xml:space="preserve"> </w:t>
      </w:r>
      <w:proofErr w:type="spellStart"/>
      <w:r>
        <w:t>Vazirani</w:t>
      </w:r>
      <w:proofErr w:type="spellEnd"/>
      <w:r>
        <w:t>. Algorithms (1st Edition). McGraw-Hill Higher Education. 2008.</w:t>
      </w:r>
    </w:p>
    <w:p w:rsidR="00977965" w:rsidRDefault="00977965"/>
    <w:p w:rsidR="00574FDA" w:rsidRDefault="00574FDA"/>
    <w:p w:rsidR="00574FDA" w:rsidRDefault="00574FDA"/>
    <w:p w:rsidR="00574FDA" w:rsidRDefault="00574FDA">
      <w:bookmarkStart w:id="0" w:name="_GoBack"/>
      <w:bookmarkEnd w:id="0"/>
    </w:p>
    <w:p w:rsidR="00977965" w:rsidRDefault="00574FDA">
      <w:r>
        <w:lastRenderedPageBreak/>
        <w:t>Currency Exchange (Bellman-Ford):</w:t>
      </w:r>
    </w:p>
    <w:p w:rsidR="00574FDA" w:rsidRDefault="00574FDA" w:rsidP="00574FDA">
      <w:pPr>
        <w:pStyle w:val="Heading2"/>
      </w:pPr>
      <w:r>
        <w:t>Reading</w:t>
      </w:r>
    </w:p>
    <w:p w:rsidR="00574FDA" w:rsidRDefault="00574FDA" w:rsidP="00574FDA">
      <w:pPr>
        <w:pStyle w:val="NormalWeb"/>
      </w:pPr>
      <w:r>
        <w:t>Section 4.6 in [DPV]</w:t>
      </w:r>
    </w:p>
    <w:p w:rsidR="00574FDA" w:rsidRDefault="00574FDA" w:rsidP="00574FDA">
      <w:pPr>
        <w:pStyle w:val="Heading2"/>
      </w:pPr>
      <w:r>
        <w:t>References</w:t>
      </w:r>
    </w:p>
    <w:p w:rsidR="00574FDA" w:rsidRDefault="00574FDA" w:rsidP="00574FDA">
      <w:pPr>
        <w:pStyle w:val="NormalWeb"/>
      </w:pPr>
      <w:r>
        <w:t xml:space="preserve">[DPV] </w:t>
      </w:r>
      <w:proofErr w:type="spellStart"/>
      <w:r>
        <w:t>Sanjoy</w:t>
      </w:r>
      <w:proofErr w:type="spellEnd"/>
      <w:r>
        <w:t xml:space="preserve"> </w:t>
      </w:r>
      <w:proofErr w:type="spellStart"/>
      <w:r>
        <w:t>Dasgupta</w:t>
      </w:r>
      <w:proofErr w:type="spellEnd"/>
      <w:r>
        <w:t xml:space="preserve">, Christos Papadimitriou, and </w:t>
      </w:r>
      <w:proofErr w:type="spellStart"/>
      <w:r>
        <w:t>Umesh</w:t>
      </w:r>
      <w:proofErr w:type="spellEnd"/>
      <w:r>
        <w:t xml:space="preserve"> </w:t>
      </w:r>
      <w:proofErr w:type="spellStart"/>
      <w:r>
        <w:t>Vazirani</w:t>
      </w:r>
      <w:proofErr w:type="spellEnd"/>
      <w:r>
        <w:t>. Algorithms (1st Edition). McGraw-Hill Higher Education. 2008.</w:t>
      </w:r>
    </w:p>
    <w:p w:rsidR="00574FDA" w:rsidRDefault="00574FDA"/>
    <w:sectPr w:rsidR="0057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51C48"/>
    <w:multiLevelType w:val="multilevel"/>
    <w:tmpl w:val="5560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9F"/>
    <w:rsid w:val="00346E9F"/>
    <w:rsid w:val="00532A3D"/>
    <w:rsid w:val="00574FDA"/>
    <w:rsid w:val="006F031E"/>
    <w:rsid w:val="009427A7"/>
    <w:rsid w:val="00977965"/>
    <w:rsid w:val="00F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384ED-D4A9-49BE-8F46-61149206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2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2A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2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usfca.edu/~galles/visualization/Dijkst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sfca.edu/~galles/visualization/BFS.html" TargetMode="External"/><Relationship Id="rId5" Type="http://schemas.openxmlformats.org/officeDocument/2006/relationships/hyperlink" Target="https://www.khanacademy.org/computing/computer-science/algorithms/breadth-first-search/a/breadth-first-search-and-its-u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2020-07-20T16:13:00Z</dcterms:created>
  <dcterms:modified xsi:type="dcterms:W3CDTF">2020-07-20T16:16:00Z</dcterms:modified>
</cp:coreProperties>
</file>