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53B17A" wp14:paraId="48BD8673" wp14:textId="48DC0FDF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1E53B17A" w:rsidR="18FE9E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Exercícios: Orientação a Objetos</w:t>
      </w:r>
    </w:p>
    <w:p xmlns:wp14="http://schemas.microsoft.com/office/word/2010/wordml" w:rsidP="1E53B17A" wp14:paraId="3ADEEC69" wp14:textId="23D6D776">
      <w:pPr>
        <w:shd w:val="clear" w:color="auto" w:fill="FFFFFF" w:themeFill="background1"/>
        <w:spacing w:before="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O modelo da conta a seguir será utilizado para os exercícios.</w:t>
      </w:r>
    </w:p>
    <w:p xmlns:wp14="http://schemas.microsoft.com/office/word/2010/wordml" w:rsidP="1E53B17A" wp14:paraId="61D16F4C" wp14:textId="47B0283A">
      <w:pPr>
        <w:shd w:val="clear" w:color="auto" w:fill="FFFFFF" w:themeFill="background1"/>
        <w:spacing w:before="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O objetivo aqui é criar um sistema com o objetivo de gerenciar as contas de um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Banco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. </w:t>
      </w:r>
      <w:r w:rsidRPr="1E53B17A" w:rsidR="18FE9E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Os exercícios são extremamente importantes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</w:t>
      </w:r>
    </w:p>
    <w:p xmlns:wp14="http://schemas.microsoft.com/office/word/2010/wordml" w:rsidP="1E53B17A" wp14:paraId="24C61667" wp14:textId="7008B4E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Modele uma conta. A ideia aqui é apenas modelar, isto é, identificar quais informações são importantes. Desenhe no papel tudo o que uma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Conta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tem e tudo o que ela faz. Ela deve ter o nome do titular (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String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), o número (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int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), a agência (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String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), o saldo (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double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 e uma data de abertura (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String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). Além disso, a conta deve fazer as seguintes ações: sacar para retirar um valor do saldo; depositar a fim de adicionar um valor ao saldo; calculaRendimento para devolver o seu ganho mensal.</w:t>
      </w:r>
    </w:p>
    <w:p xmlns:wp14="http://schemas.microsoft.com/office/word/2010/wordml" w:rsidP="1E53B17A" wp14:paraId="00CE4F32" wp14:textId="428FE7D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Transforme o modelo acima em uma classe Java. Teste-a usando uma outra classe que tenha 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main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. Você deve criar a classe da conta com o nome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Conta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, mas pode nomear como quiser a classe de testes, por exemplo, pode chamá-la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TestaConta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. Contudo, ela deve necessariamente ter o método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main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</w:t>
      </w:r>
    </w:p>
    <w:p xmlns:wp14="http://schemas.microsoft.com/office/word/2010/wordml" w:rsidP="1E53B17A" wp14:paraId="7C8A6C22" wp14:textId="625105FF">
      <w:pPr>
        <w:shd w:val="clear" w:color="auto" w:fill="FFFFFF" w:themeFill="background1"/>
        <w:spacing w:before="24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A classe Conta deve conter, além dos atributos mencionados anteriormente, pelo menos os seguintes métodos:</w:t>
      </w:r>
    </w:p>
    <w:p xmlns:wp14="http://schemas.microsoft.com/office/word/2010/wordml" w:rsidP="1E53B17A" wp14:paraId="7AEE67C5" wp14:textId="11A76412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saca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que recebe um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valor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como parâmetro e o retira do saldo da conta;</w:t>
      </w:r>
    </w:p>
    <w:p xmlns:wp14="http://schemas.microsoft.com/office/word/2010/wordml" w:rsidP="1E53B17A" wp14:paraId="339BD14B" wp14:textId="27B414CB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deposita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que recebe um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valor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como parâmetro e o adiciona ao saldo da conta;</w:t>
      </w:r>
    </w:p>
    <w:p xmlns:wp14="http://schemas.microsoft.com/office/word/2010/wordml" w:rsidP="1E53B17A" wp14:paraId="6A51226E" wp14:textId="00F384B7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calculaRendimento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que não recebe parâmetro algum e devolve o valor do saldo multiplicado por 0.1.</w:t>
      </w:r>
    </w:p>
    <w:p xmlns:wp14="http://schemas.microsoft.com/office/word/2010/wordml" w:rsidP="1E53B17A" wp14:paraId="43FDF796" wp14:textId="218CD87E">
      <w:pPr>
        <w:shd w:val="clear" w:color="auto" w:fill="FFFFFF" w:themeFill="background1"/>
        <w:spacing w:before="24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Lembre-se de seguir a convenção Java, isso é importantíssimo. Preste atenção nas maiúsculas e minúsculas, seguindo o seguinte exemplo: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nomeDeAtributo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,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nomeDeMetodo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,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nomeDeVariavel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,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NomeDeClasse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, etc.</w:t>
      </w:r>
    </w:p>
    <w:p xmlns:wp14="http://schemas.microsoft.com/office/word/2010/wordml" w:rsidP="1E53B17A" wp14:paraId="44BCCBC4" wp14:textId="6BACA6A3">
      <w:pPr>
        <w:shd w:val="clear" w:color="auto" w:fill="FFFFFF" w:themeFill="background1"/>
        <w:spacing w:before="0" w:beforeAutospacing="off" w:after="240" w:afterAutospacing="off"/>
      </w:pPr>
      <w:r w:rsidRPr="1E53B17A" w:rsidR="18FE9E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>Todas as classes no mesmo arquivo?</w:t>
      </w:r>
    </w:p>
    <w:p xmlns:wp14="http://schemas.microsoft.com/office/word/2010/wordml" w:rsidP="1E53B17A" wp14:paraId="15ECEF11" wp14:textId="60FBB1E6">
      <w:pPr>
        <w:shd w:val="clear" w:color="auto" w:fill="FFFFFF" w:themeFill="background1"/>
        <w:spacing w:before="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 xml:space="preserve">Você até pode colocar todas as classes no mesmo arquivo e apenas compilá-lo. Ele vai gerar um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20"/>
          <w:szCs w:val="20"/>
          <w:lang w:val="pt-BR"/>
        </w:rPr>
        <w:t>.class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 xml:space="preserve"> para cada classe presente nele.</w:t>
      </w:r>
    </w:p>
    <w:p xmlns:wp14="http://schemas.microsoft.com/office/word/2010/wordml" w:rsidP="1E53B17A" wp14:paraId="6933F1B8" wp14:textId="65D968EB">
      <w:pPr>
        <w:shd w:val="clear" w:color="auto" w:fill="FFFFFF" w:themeFill="background1"/>
        <w:spacing w:before="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 xml:space="preserve">Porém, por uma questão de organização, uma boa prática é criar um arquivo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20"/>
          <w:szCs w:val="20"/>
          <w:lang w:val="pt-BR"/>
        </w:rPr>
        <w:t>.java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 xml:space="preserve"> para cada classe. Em capítulos posteriores, veremos também determinados casos nos quais você será </w:t>
      </w:r>
      <w:r w:rsidRPr="1E53B17A" w:rsidR="18FE9E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>obrigado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 xml:space="preserve"> a declarar cada classe em um arquivo separado.</w:t>
      </w:r>
    </w:p>
    <w:p xmlns:wp14="http://schemas.microsoft.com/office/word/2010/wordml" w:rsidP="1E53B17A" wp14:paraId="1EA97828" wp14:textId="743F921F">
      <w:pPr>
        <w:shd w:val="clear" w:color="auto" w:fill="FFFFFF" w:themeFill="background1"/>
        <w:spacing w:before="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 xml:space="preserve">Essa separação não é importante nesse momento do aprendizado, mas se quiser ir praticando-a sem ter que juntar classe por classe, você pode dizer para 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20"/>
          <w:szCs w:val="20"/>
          <w:lang w:val="pt-BR"/>
        </w:rPr>
        <w:t>javac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4"/>
          <w:szCs w:val="24"/>
          <w:lang w:val="pt-BR"/>
        </w:rPr>
        <w:t xml:space="preserve"> compilar todos os arquivos em Java de uma vez:</w:t>
      </w:r>
    </w:p>
    <w:p xmlns:wp14="http://schemas.microsoft.com/office/word/2010/wordml" w:rsidP="1E53B17A" wp14:paraId="091E1D01" wp14:textId="5B814E98">
      <w:pPr>
        <w:shd w:val="clear" w:color="auto" w:fill="FFFFFF" w:themeFill="background1"/>
        <w:spacing w:before="0" w:beforeAutospacing="off" w:after="0" w:afterAutospacing="off"/>
      </w:pP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20"/>
          <w:szCs w:val="20"/>
          <w:lang w:val="pt-BR"/>
        </w:rPr>
        <w:t>javac *.java</w:t>
      </w:r>
    </w:p>
    <w:p xmlns:wp14="http://schemas.microsoft.com/office/word/2010/wordml" w:rsidP="1E53B17A" wp14:paraId="43B6B36E" wp14:textId="292703D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Na classe Conta, crie um método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recuperaDadosParaImpressao()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que não recebe parâmetro, mas devolve o texto com todas as informações da nossa conta para efetuarmos a impressão.</w:t>
      </w:r>
    </w:p>
    <w:p xmlns:wp14="http://schemas.microsoft.com/office/word/2010/wordml" w:rsidP="1E53B17A" wp14:paraId="41C5B522" wp14:textId="21D721C3">
      <w:pPr>
        <w:shd w:val="clear" w:color="auto" w:fill="FFFFFF" w:themeFill="background1"/>
        <w:spacing w:before="24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Dessa maneira, você não precisa ficar copiando e colando um monte de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System.out.println()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para cada mudança e teste que fizer com cada um de seus funcionários, você simplesmente fará:</w:t>
      </w:r>
    </w:p>
    <w:p xmlns:wp14="http://schemas.microsoft.com/office/word/2010/wordml" w:rsidP="1E53B17A" wp14:paraId="4B26AD0F" wp14:textId="1E365D54">
      <w:pPr>
        <w:shd w:val="clear" w:color="auto" w:fill="F6F8FA"/>
        <w:spacing w:before="0" w:beforeAutospacing="off" w:after="240" w:afterAutospacing="off"/>
      </w:pP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Conta c1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0"/>
          <w:szCs w:val="20"/>
          <w:lang w:val="pt-BR"/>
        </w:rPr>
        <w:t>new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 Conta();</w:t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20"/>
          <w:szCs w:val="20"/>
          <w:lang w:val="pt-BR"/>
        </w:rPr>
        <w:t>// brincadeiras com c1....</w:t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System.out.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39BA"/>
          <w:sz w:val="20"/>
          <w:szCs w:val="20"/>
          <w:lang w:val="pt-BR"/>
        </w:rPr>
        <w:t>println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(c1.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39BA"/>
          <w:sz w:val="20"/>
          <w:szCs w:val="20"/>
          <w:lang w:val="pt-BR"/>
        </w:rPr>
        <w:t>recuperaDadosParaImpressao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());</w:t>
      </w:r>
    </w:p>
    <w:p xmlns:wp14="http://schemas.microsoft.com/office/word/2010/wordml" w:rsidP="1E53B17A" wp14:paraId="58EFCEDE" wp14:textId="0DA23CB8">
      <w:pPr>
        <w:shd w:val="clear" w:color="auto" w:fill="FFFFFF" w:themeFill="background1"/>
        <w:spacing w:before="24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Veremos, mais à frente, o método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toString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, que é uma solução muito mais elegante para mostrar a representação de um objeto como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String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, além de não jogar tudo para 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System.out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(só se você o desejar).</w:t>
      </w:r>
    </w:p>
    <w:p xmlns:wp14="http://schemas.microsoft.com/office/word/2010/wordml" w:rsidP="1E53B17A" wp14:paraId="09695587" wp14:textId="5A8327E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Na classe de teste dentro do bloco main, construa duas contas com 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new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e compare-as com 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==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 E se eles tiverem os mesmos atributos? Para isso, você precisará criar outra referência:</w:t>
      </w:r>
    </w:p>
    <w:p xmlns:wp14="http://schemas.microsoft.com/office/word/2010/wordml" w:rsidP="1E53B17A" wp14:paraId="0FDD5F55" wp14:textId="5F8039C2">
      <w:pPr>
        <w:shd w:val="clear" w:color="auto" w:fill="F6F8FA"/>
        <w:spacing w:before="0" w:beforeAutospacing="off" w:after="240" w:afterAutospacing="off"/>
      </w:pP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Conta c1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0"/>
          <w:szCs w:val="20"/>
          <w:lang w:val="pt-BR"/>
        </w:rPr>
        <w:t>new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 Conta();</w:t>
      </w:r>
      <w:r>
        <w:tab/>
      </w:r>
      <w:r>
        <w:tab/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c1.titular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3069"/>
          <w:sz w:val="20"/>
          <w:szCs w:val="20"/>
          <w:lang w:val="pt-BR"/>
        </w:rPr>
        <w:t>"Danilo"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;</w:t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c1.saldo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0"/>
          <w:szCs w:val="20"/>
          <w:lang w:val="pt-BR"/>
        </w:rPr>
        <w:t>100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;</w:t>
      </w:r>
      <w:r>
        <w:br/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Conta c2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0"/>
          <w:szCs w:val="20"/>
          <w:lang w:val="pt-BR"/>
        </w:rPr>
        <w:t>new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 Conta();</w:t>
      </w:r>
      <w:r>
        <w:tab/>
      </w:r>
      <w:r>
        <w:tab/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c2.titular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3069"/>
          <w:sz w:val="20"/>
          <w:szCs w:val="20"/>
          <w:lang w:val="pt-BR"/>
        </w:rPr>
        <w:t>"Danilo"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;</w:t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c2.saldo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0"/>
          <w:szCs w:val="20"/>
          <w:lang w:val="pt-BR"/>
        </w:rPr>
        <w:t>100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;</w:t>
      </w:r>
      <w:r>
        <w:br/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0"/>
          <w:szCs w:val="20"/>
          <w:lang w:val="pt-BR"/>
        </w:rPr>
        <w:t>if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 (c1 == c2) {</w:t>
      </w:r>
      <w:r>
        <w:br/>
      </w:r>
      <w:r>
        <w:tab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System.out.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39BA"/>
          <w:sz w:val="20"/>
          <w:szCs w:val="20"/>
          <w:lang w:val="pt-BR"/>
        </w:rPr>
        <w:t>println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(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3069"/>
          <w:sz w:val="20"/>
          <w:szCs w:val="20"/>
          <w:lang w:val="pt-BR"/>
        </w:rPr>
        <w:t>"iguais"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);</w:t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}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0"/>
          <w:szCs w:val="20"/>
          <w:lang w:val="pt-BR"/>
        </w:rPr>
        <w:t>else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 {</w:t>
      </w:r>
      <w:r>
        <w:br/>
      </w:r>
      <w:r>
        <w:tab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System.out.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39BA"/>
          <w:sz w:val="20"/>
          <w:szCs w:val="20"/>
          <w:lang w:val="pt-BR"/>
        </w:rPr>
        <w:t>println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(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3069"/>
          <w:sz w:val="20"/>
          <w:szCs w:val="20"/>
          <w:lang w:val="pt-BR"/>
        </w:rPr>
        <w:t>"diferentes"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);</w:t>
      </w:r>
      <w:r>
        <w:tab/>
      </w:r>
      <w:r>
        <w:tab/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}</w:t>
      </w:r>
    </w:p>
    <w:p xmlns:wp14="http://schemas.microsoft.com/office/word/2010/wordml" w:rsidP="1E53B17A" wp14:paraId="79E38CD3" wp14:textId="3379DEA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Agora, crie duas referências para a </w:t>
      </w:r>
      <w:r w:rsidRPr="1E53B17A" w:rsidR="18FE9EF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mesma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conta e compare-as com 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==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 Tire suas conclusões. A fim de criar duas referências para a mesma conta:</w:t>
      </w:r>
    </w:p>
    <w:p xmlns:wp14="http://schemas.microsoft.com/office/word/2010/wordml" w:rsidP="1E53B17A" wp14:paraId="6E5B9DF5" wp14:textId="73476B6D">
      <w:pPr>
        <w:shd w:val="clear" w:color="auto" w:fill="F6F8FA"/>
        <w:spacing w:before="0" w:beforeAutospacing="off" w:after="240" w:afterAutospacing="off"/>
      </w:pP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Conta c1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F222E"/>
          <w:sz w:val="20"/>
          <w:szCs w:val="20"/>
          <w:lang w:val="pt-BR"/>
        </w:rPr>
        <w:t>new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 Conta():</w:t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c1.titular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3069"/>
          <w:sz w:val="20"/>
          <w:szCs w:val="20"/>
          <w:lang w:val="pt-BR"/>
        </w:rPr>
        <w:t>"Hugo"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;</w:t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 xml:space="preserve">c1.saldo =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550AE"/>
          <w:sz w:val="20"/>
          <w:szCs w:val="20"/>
          <w:lang w:val="pt-BR"/>
        </w:rPr>
        <w:t>100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;</w:t>
      </w:r>
      <w:r>
        <w:br/>
      </w:r>
      <w:r>
        <w:br/>
      </w:r>
      <w:r>
        <w:tab/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c2 = c1;</w:t>
      </w:r>
    </w:p>
    <w:p xmlns:wp14="http://schemas.microsoft.com/office/word/2010/wordml" w:rsidP="1E53B17A" wp14:paraId="22B46238" wp14:textId="1836CB81">
      <w:pPr>
        <w:shd w:val="clear" w:color="auto" w:fill="FFFFFF" w:themeFill="background1"/>
        <w:spacing w:before="240" w:beforeAutospacing="off" w:after="240" w:afterAutospacing="off"/>
      </w:pP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O que acontece com o </w:t>
      </w:r>
      <w:r w:rsidRPr="1E53B17A" w:rsidR="18FE9E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pt-BR"/>
        </w:rPr>
        <w:t>if</w:t>
      </w:r>
      <w:r w:rsidRPr="1E53B17A" w:rsidR="18FE9E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do exercício anterior?</w:t>
      </w:r>
    </w:p>
    <w:p xmlns:wp14="http://schemas.microsoft.com/office/word/2010/wordml" w:rsidP="1E53B17A" wp14:paraId="1E207724" wp14:textId="15069C72">
      <w:pPr>
        <w:pStyle w:val="ListParagraph"/>
        <w:shd w:val="clear" w:color="auto" w:fill="FFFFFF" w:themeFill="background1"/>
        <w:spacing w:before="0" w:beforeAutospacing="off" w:after="240" w:afterAutospacing="off"/>
        <w:ind w:left="72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91d78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a2df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318659"/>
    <w:rsid w:val="0A1AAB25"/>
    <w:rsid w:val="0B318659"/>
    <w:rsid w:val="18FE9EFA"/>
    <w:rsid w:val="1E53B17A"/>
    <w:rsid w:val="1F7DCB1E"/>
    <w:rsid w:val="4175779C"/>
    <w:rsid w:val="5A0D7D9B"/>
    <w:rsid w:val="5E158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8659"/>
  <w15:chartTrackingRefBased/>
  <w15:docId w15:val="{4493701A-1FC6-4920-BA23-00AC2EC3F0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E53B1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53B1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8188e9456143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2026-03-17T22:19:33.8575864Z</dcterms:created>
  <dcterms:modified xsi:type="dcterms:W3CDTF">2026-03-17T23:06:23.3698149Z</dcterms:modified>
  <dc:creator>Prof. Marlos Alex de Oliveira Marques</dc:creator>
  <lastModifiedBy>Prof. Marlos Alex de Oliveira Marques</lastModifiedBy>
</coreProperties>
</file>