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pStyle w:val="11"/>
        <w:ind w:left="0" w:right="0" w:firstLine="0"/>
        <w:spacing w:before="0" w:after="108"/>
        <w:pBdr>
          <w:top w:val="none" w:color="000000" w:sz="4" w:space="0"/>
          <w:left w:val="none" w:color="000000" w:sz="4" w:space="0"/>
          <w:bottom w:val="single" w:color="A2A9B1" w:sz="6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</w:rPr>
        <w:t xml:space="preserve">NetInstall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altlinux.org/NetInstall#mw-head" w:history="1">
        <w:r>
          <w:rPr>
            <w:rStyle w:val="172"/>
            <w:rFonts w:ascii="Arial" w:hAnsi="Arial" w:cs="Arial" w:eastAsia="Arial"/>
            <w:color w:val="0645AD"/>
            <w:sz w:val="21"/>
          </w:rPr>
          <w:t xml:space="preserve">Перейти к навигации</w:t>
        </w:r>
      </w:hyperlink>
      <w:r/>
      <w:hyperlink r:id="rId10" w:tooltip="https://www.altlinux.org/NetInstall#searchInput" w:history="1">
        <w:r>
          <w:rPr>
            <w:rStyle w:val="172"/>
            <w:rFonts w:ascii="Arial" w:hAnsi="Arial" w:cs="Arial" w:eastAsia="Arial"/>
            <w:color w:val="0645AD"/>
            <w:sz w:val="21"/>
          </w:rPr>
          <w:t xml:space="preserve">Перейти к поиску</w:t>
        </w:r>
      </w:hyperlink>
      <w:r/>
      <w:r/>
    </w:p>
    <w:p>
      <w:pPr>
        <w:pStyle w:val="13"/>
        <w:ind w:left="0" w:right="0" w:firstLine="0"/>
        <w:jc w:val="center"/>
        <w:spacing w:before="199" w:after="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0"/>
        </w:rPr>
        <w:t xml:space="preserve">Содержание</w:t>
      </w:r>
      <w:r/>
    </w:p>
    <w:p>
      <w:pPr>
        <w:pStyle w:val="602"/>
        <w:numPr>
          <w:ilvl w:val="0"/>
          <w:numId w:val="1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www.altlinux.org/NetInstall#%D0%A1%D0%B5%D1%82%D0%B5%D0%B2%D0%B0%D1%8F_%D1%83%D1%81%D1%82%D0%B0%D0%BD%D0%BE%D0%B2%D0%BA%D0%B0_ALT_Linux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Сетевая установка ALT Linux</w:t>
        </w:r>
      </w:hyperlink>
      <w:r/>
      <w:r/>
    </w:p>
    <w:p>
      <w:pPr>
        <w:pStyle w:val="602"/>
        <w:numPr>
          <w:ilvl w:val="0"/>
          <w:numId w:val="2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www.altlinux.org/NetInstall#%D0%A1%D0%B5%D1%82%D0%B5%D0%B2%D0%B0%D1%8F_%D1%83%D1%81%D1%82%D0%B0%D0%BD%D0%BE%D0%B2%D0%BA%D0%B0_ALT_Linux_7.0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1.1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Сетевая установка ALT Linux 7.0</w:t>
        </w:r>
      </w:hyperlink>
      <w:r/>
      <w:r/>
    </w:p>
    <w:p>
      <w:pPr>
        <w:pStyle w:val="602"/>
        <w:numPr>
          <w:ilvl w:val="0"/>
          <w:numId w:val="3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www.altlinux.org/NetInstall#%D0%9C%D0%B8%D0%BD%D0%B8%D0%BC%D0%B0%D0%BB%D1%8C%D0%BD%D0%BE_%D0%BD%D0%B5%D0%BE%D0%B1%D1%85%D0%BE%D0%B4%D0%B8%D0%BC%D1%8B%D0%B5_%D1%80%D1%83%D1%87%D0%BD%D1%8B%D0%B5_%D0%BD%D0%B0%D1%81%D1%82%D1%80%D0%BE%D0%B9%D0%BA%D0%B8_%D0%B4%D0%BB%D1%8F_%D0%BE%D0%B4%D0%BD%D0%BE%D0%BA%D1%80%D0%B0%D1%82%D0%BD%D0%BE%D0%B9_%D1%83%D1%81%D1%82%D0%B0%D0%BD%D0%BE%D0%B2%D0%BA%D0%B8.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1.1.1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Минимально необходимые ручные настройки для однократной установки.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www.altlinux.org/NetInstall#%D0%9F%D0%BE%D0%B4%D0%B3%D0%BE%D1%82%D0%BE%D0%B2%D0%BA%D0%B0_%D0%B7%D0%B0%D0%B3%D1%80%D1%83%D0%B7%D1%87%D0%B8%D0%BA%D0%B0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1.1.1.1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Подготовка загрузчика</w:t>
        </w:r>
      </w:hyperlink>
      <w:r/>
      <w:r/>
    </w:p>
    <w:p>
      <w:pPr>
        <w:pStyle w:val="602"/>
        <w:numPr>
          <w:ilvl w:val="0"/>
          <w:numId w:val="5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www.altlinux.org/NetInstall#%D0%9F%D0%BE%D0%B4%D0%B3%D0%BE%D1%82%D0%BE%D0%B2%D0%BA%D0%B0_%D1%81%D0%B5%D1%80%D0%B2%D0%B5%D1%80%D0%B0_DHCP_(BOOTP)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1.1.1.2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Подготовка сервера DHCP (BOOTP)</w:t>
        </w:r>
      </w:hyperlink>
      <w:r/>
      <w:r/>
    </w:p>
    <w:p>
      <w:pPr>
        <w:pStyle w:val="602"/>
        <w:numPr>
          <w:ilvl w:val="0"/>
          <w:numId w:val="6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www.altlinux.org/NetInstall#%D0%97%D0%B0%D0%BF%D1%83%D1%81%D0%BA_%D1%81%D0%B5%D1%80%D0%B2%D0%B5%D1%80%D0%B0_TFTP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1.1.1.3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Запуск сервера TFTP</w:t>
        </w:r>
      </w:hyperlink>
      <w:r/>
      <w:r/>
    </w:p>
    <w:p>
      <w:pPr>
        <w:pStyle w:val="602"/>
        <w:numPr>
          <w:ilvl w:val="0"/>
          <w:numId w:val="7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" w:tooltip="https://www.altlinux.org/NetInstall#%D0%9F%D1%83%D0%B1%D0%BB%D0%B8%D0%BA%D0%B0%D1%86%D0%B8%D1%8F_%D0%B8%D1%81%D1%82%D0%BE%D1%87%D0%BD%D0%B8%D0%BA%D0%B0_%D1%83%D1%81%D1%82%D0%B0%D0%BD%D0%BE%D0%B2%D0%BA%D0%B8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1.1.1.4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Публикация источника установки</w:t>
        </w:r>
      </w:hyperlink>
      <w:r/>
      <w:r/>
    </w:p>
    <w:p>
      <w:pPr>
        <w:pStyle w:val="602"/>
        <w:numPr>
          <w:ilvl w:val="0"/>
          <w:numId w:val="8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" w:tooltip="https://www.altlinux.org/NetInstall#%D0%97%D0%B0%D0%B3%D1%80%D1%83%D0%B7%D0%BA%D0%B0_%D0%BA%D0%BE%D0%BC%D0%BF%D1%8C%D1%8E%D1%82%D0%B5%D1%80%D0%B0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1.1.1.5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Загрузка компьютера</w:t>
        </w:r>
      </w:hyperlink>
      <w:r/>
      <w:r/>
    </w:p>
    <w:p>
      <w:pPr>
        <w:pStyle w:val="602"/>
        <w:numPr>
          <w:ilvl w:val="0"/>
          <w:numId w:val="9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" w:tooltip="https://www.altlinux.org/NetInstall#%D0%A1%D0%B5%D1%82%D0%B5%D0%B2%D0%B0%D1%8F_%D0%B8%D0%BD%D1%81%D1%82%D0%B0%D0%BB%D0%BB%D1%8F%D1%86%D0%B8%D1%8F_ALT_Linux_9.0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1.2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Сетевая инсталляция ALT Linux 9.0</w:t>
        </w:r>
      </w:hyperlink>
      <w:r/>
      <w:r/>
    </w:p>
    <w:p>
      <w:pPr>
        <w:pStyle w:val="602"/>
        <w:numPr>
          <w:ilvl w:val="0"/>
          <w:numId w:val="10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" w:tooltip="https://www.altlinux.org/NetInstall#%D0%9D%D0%B0%D1%81%D1%82%D1%80%D0%BE%D0%B9%D0%BA%D0%B0_%D1%83%D1%81%D1%82%D0%B0%D0%BD%D0%BE%D0%B2%D0%BA%D0%B8_%D0%B2_Legacy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1.2.1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Настройка установки в Legacy</w:t>
        </w:r>
      </w:hyperlink>
      <w:r/>
      <w:r/>
    </w:p>
    <w:p>
      <w:pPr>
        <w:pStyle w:val="602"/>
        <w:numPr>
          <w:ilvl w:val="0"/>
          <w:numId w:val="11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" w:tooltip="https://www.altlinux.org/NetInstall#%D0%9D%D0%B0%D1%81%D1%82%D1%80%D0%BE%D0%B9%D0%BA%D0%B0_%D1%83%D1%81%D1%82%D0%B0%D0%BD%D0%BE%D0%B2%D0%BA%D0%B8_%D0%B2_UEFI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1.2.2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Настройка установки в UEFI</w:t>
        </w:r>
      </w:hyperlink>
      <w:r/>
      <w:r/>
    </w:p>
    <w:p>
      <w:pPr>
        <w:pStyle w:val="602"/>
        <w:numPr>
          <w:ilvl w:val="0"/>
          <w:numId w:val="12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" w:tooltip="https://www.altlinux.org/NetInstall#%D0%9D%D0%B0%D1%81%D1%82%D1%80%D0%BE%D0%B9%D0%BA%D0%B0_TFTP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1.2.3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Настройка TFTP</w:t>
        </w:r>
      </w:hyperlink>
      <w:r/>
      <w:r/>
    </w:p>
    <w:p>
      <w:pPr>
        <w:pStyle w:val="602"/>
        <w:numPr>
          <w:ilvl w:val="0"/>
          <w:numId w:val="13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" w:tooltip="https://www.altlinux.org/NetInstall#%D0%9D%D0%B0%D1%81%D1%82%D1%80%D0%BE%D0%B9%D0%BA%D0%B0_FTP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1.2.4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Настройка FTP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" w:tooltip="https://www.altlinux.org/NetInstall#%D0%9D%D0%B0%D1%81%D1%82%D1%80%D0%BE%D0%B9%D0%BA%D0%B0_NFS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1.2.5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Настройка NFS</w:t>
        </w:r>
      </w:hyperlink>
      <w:r/>
      <w:r/>
    </w:p>
    <w:p>
      <w:pPr>
        <w:pStyle w:val="602"/>
        <w:numPr>
          <w:ilvl w:val="0"/>
          <w:numId w:val="15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" w:tooltip="https://www.altlinux.org/NetInstall#%D0%9D%D0%B0%D1%81%D1%82%D1%80%D0%BE%D0%B9%D0%BA%D0%B0_HTTP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1.2.6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Настройка HTTP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" w:tooltip="https://www.altlinux.org/NetInstall#%D0%9F%D1%80%D0%B8%D0%BC%D0%B5%D1%87%D0%B0%D0%BD%D0%B8%D1%8F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1.2.7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Примечания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20" w:line="31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" w:tooltip="https://www.altlinux.org/NetInstall#%D0%A1%D1%81%D1%8B%D0%BB%D0%BA%D0%B8" w:history="1">
        <w:r>
          <w:rPr>
            <w:rStyle w:val="172"/>
            <w:rFonts w:ascii="Arial" w:hAnsi="Arial" w:cs="Arial" w:eastAsia="Arial"/>
            <w:color w:val="202122"/>
            <w:sz w:val="20"/>
            <w:u w:val="none"/>
          </w:rPr>
          <w:t xml:space="preserve">1.2.8</w:t>
        </w:r>
        <w:r>
          <w:rPr>
            <w:rStyle w:val="172"/>
            <w:rFonts w:ascii="Arial" w:hAnsi="Arial" w:cs="Arial" w:eastAsia="Arial"/>
            <w:color w:val="0645AD"/>
            <w:sz w:val="20"/>
            <w:u w:val="none"/>
          </w:rPr>
          <w:t xml:space="preserve">Ссылки</w:t>
        </w:r>
      </w:hyperlink>
      <w:r/>
      <w:r/>
    </w:p>
    <w:p>
      <w:pPr>
        <w:pStyle w:val="11"/>
        <w:ind w:left="0" w:right="0" w:firstLine="0"/>
        <w:spacing w:before="378" w:after="94"/>
        <w:pBdr>
          <w:top w:val="none" w:color="000000" w:sz="4" w:space="0"/>
          <w:left w:val="none" w:color="000000" w:sz="4" w:space="0"/>
          <w:bottom w:val="single" w:color="A2A9B1" w:sz="6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38"/>
        </w:rPr>
        <w:t xml:space="preserve">Сетевая установка ALT Linux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28" w:tooltip="Редактировать раздел «Сетевая установка ALT Linux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Требуются:</w:t>
      </w:r>
      <w:r/>
    </w:p>
    <w:p>
      <w:pPr>
        <w:pStyle w:val="602"/>
        <w:numPr>
          <w:ilvl w:val="0"/>
          <w:numId w:val="18"/>
        </w:numPr>
        <w:ind w:right="0"/>
        <w:spacing w:before="0" w:after="21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на новом компьютере - сетевой интерфейс с поддержкой PXE;</w:t>
      </w:r>
      <w:r/>
    </w:p>
    <w:p>
      <w:pPr>
        <w:pStyle w:val="602"/>
        <w:numPr>
          <w:ilvl w:val="0"/>
          <w:numId w:val="19"/>
        </w:numPr>
        <w:ind w:right="0"/>
        <w:spacing w:before="0" w:after="21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сервер DHCP с поддержкой BOOTP;</w:t>
      </w:r>
      <w:r/>
    </w:p>
    <w:p>
      <w:pPr>
        <w:pStyle w:val="602"/>
        <w:numPr>
          <w:ilvl w:val="0"/>
          <w:numId w:val="20"/>
        </w:numPr>
        <w:ind w:right="0"/>
        <w:spacing w:before="0" w:after="21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сервер TFTP;</w:t>
      </w:r>
      <w:r/>
    </w:p>
    <w:p>
      <w:pPr>
        <w:pStyle w:val="602"/>
        <w:numPr>
          <w:ilvl w:val="0"/>
          <w:numId w:val="21"/>
        </w:numPr>
        <w:ind w:right="0"/>
        <w:spacing w:before="0" w:after="21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сервер FTP (желательно с анонимным доступом), HTTP или NFS.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3"/>
        <w:ind w:left="0" w:right="0" w:firstLine="0"/>
        <w:spacing w:before="315" w:after="79"/>
        <w:pBdr>
          <w:top w:val="none" w:color="000000" w:sz="4" w:space="0"/>
          <w:left w:val="none" w:color="000000" w:sz="4" w:space="0"/>
          <w:bottom w:val="single" w:color="A2A9B1" w:sz="6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32"/>
        </w:rPr>
        <w:t xml:space="preserve">Сетевая установка ALT Linux 7.0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29" w:tooltip="Редактировать раздел «Сетевая установка ALT Linux 7.0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pStyle w:val="15"/>
        <w:ind w:left="0" w:right="0" w:firstLine="0"/>
        <w:spacing w:before="76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5"/>
        </w:rPr>
        <w:t xml:space="preserve">Минимально необходимые ручные настройки для однократной установки.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30" w:tooltip="Редактировать раздел «Минимально необходимые ручные настройки для однократной установки.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Обычно в сети уже имеется сервер DHCP. Особенности реализации:</w:t>
      </w:r>
      <w:r/>
    </w:p>
    <w:p>
      <w:pPr>
        <w:pStyle w:val="602"/>
        <w:numPr>
          <w:ilvl w:val="0"/>
          <w:numId w:val="22"/>
        </w:numPr>
        <w:ind w:right="0"/>
        <w:spacing w:before="0" w:after="21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вносятся изменения в уже имеющийся сервер DHCP (ISC или совместимый по формату конфигов) — в Альтлинуксе пакет dhcp-server;</w:t>
      </w:r>
      <w:r/>
    </w:p>
    <w:p>
      <w:pPr>
        <w:pStyle w:val="602"/>
        <w:numPr>
          <w:ilvl w:val="0"/>
          <w:numId w:val="23"/>
        </w:numPr>
        <w:ind w:right="0"/>
        <w:spacing w:before="0" w:after="21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сервер TFTP выполняется в режиме программы, но не демона — используем пакет tftpd;</w:t>
      </w:r>
      <w:r/>
    </w:p>
    <w:p>
      <w:pPr>
        <w:pStyle w:val="602"/>
        <w:numPr>
          <w:ilvl w:val="0"/>
          <w:numId w:val="24"/>
        </w:numPr>
        <w:ind w:right="0"/>
        <w:spacing w:before="0" w:after="21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в качестве источника установки используется один из имеющихся серверов (демонов): FTP, HTTP или NFS.</w:t>
      </w:r>
      <w:r/>
    </w:p>
    <w:p>
      <w:pPr>
        <w:pStyle w:val="17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Подготовка загрузчика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31" w:tooltip="Редактировать раздел «Подготовка загрузчика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Пусть корень сервера TFTP будет ~/Altlinux/PXEINSTALL.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Создаём каталоги для сервера TFTP.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mkdir -p ~/Altlinux/PXEINSTALL/pxelinux.cfg ~/Altlinux/PXEINSTALL/alt0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Копируем загрузчик из пакета syslinux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cp /usr/lib/syslinux/pxelinux.0 ~/Altlinux/PXEINSTALL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Создаём файл конфигурации загрузчика -- умолчание для всех компьютеров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Примечание. Размер виртуального диска в "append ... ramdisk_size=" определяется размером файла "altinst",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если места не хватит, pxelinux.0 будет бесконечно спрашивать источник загрузки.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echo "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default local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timeout 120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prompt 1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display pxelinux.cfg/altlinux.msg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label local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localboot 0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#install source: FTP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label ftp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kernel alt0/vmlinuz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append initrd=alt0/full.cz live fastboot showopts automatic=method:ftp,network:dhcp,server:192.0.2.2,directory:/pub/ALTLinux/ stagename=altinst ramdisk_size=45000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#install source: HTTP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label http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kernel alt0/vmlinuz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append initrd=alt0/full.cz live fastboot automatic=method:http,network:dhcp,server:192.0.2.2,directory:/Altlinux stagename=altinst ramdisk_size=45000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#install source: NFS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label nfs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kernel alt0/vmlinuz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append initrd=alt0/full.cz ai live fastboot automatic=method:nfs,network:dhcp,server:192.0.2.2,directory:/space/ftp/pub/Altlinux/ stagename=altinst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" &gt; ~/Altlinux/PXEINSTALL/pxelinux.cfg/default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#Если известен адрес MAC сетевой карты, можно сделать копию или hardlink файла конфигурации для этого адреса MAC.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#Нельзя делать simlink из-за того, что in.tftpd с опцией -s отказывается ресолвить симлинки. Пример: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ln default ~/Altlinux/PXEINSTALL/pxelinux.cfg/01-00-18-f3-d0-62-06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Создаём файл с подсказкой о выборе загрузки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echo "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Network install Altlinux 7.0.4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Type one of: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ftp   - install from ftp archive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http  - install from http site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nfs   - install from nfs directory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local - boot from 1st HDD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" &gt; ~/Altlinux/PXEINSTALL/pxelinux.cfg/altlinux.msg</w:t>
      </w:r>
      <w:r/>
    </w:p>
    <w:p>
      <w:pPr>
        <w:pStyle w:val="17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Подготовка сервера DHCP (BOOTP)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32" w:tooltip="Редактировать раздел «Подготовка сервера DHCP (BOOTP)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В файл конфигурации сервера DHCP добавляем секцию для нашего нового компьютера: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host PXE {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hardware ethernet 00:18:f3:d0:62:06; # MAC сетевого интерфейса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fixed-address 192.0.2.7;            # такой IP будет ему назначен (не обязателено)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next-server 192.0.2.6;              # Адрес IP сервера TFTP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filename "pxelinux.0";               # имя файла загрузчика PXELINUX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}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(Эта секция добавлена рядом с секцией "subnet 192.0.2.0 netmask 255.255.255.0 { … }", на том же уровне иерархии.)</w:t>
      </w:r>
      <w:r/>
    </w:p>
    <w:p>
      <w:pPr>
        <w:pStyle w:val="17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Запуск сервера TFTP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33" w:tooltip="Редактировать раздел «Запуск сервера TFTP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Запустим программу сервера TFTP в foreground chroot в подготовленный каталог: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sudo in.tftpd -L4s ~/Altlinux/PXEINSTALL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Проверить, всё ли в порядке, можно в файлах протоколов /var/log/daemons/warnings и /var/log/daemons/errors.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Если хочется увидеть, какие файлы запрашивает клиент (PXE), укажите высокий уровень протоколирования и наблюдайте лог /var/log/daemons/info. В одном окне консоли: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sudo in.tftpd -L4s --verbosity 10 ~/Altlinux/PXEINSTALL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В другом: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sudo tail -F /var/log/daemons/info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7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Публикация источника установки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34" w:tooltip="Редактировать раздел «Публикация источника установки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Монтируем загрузочный CD или DVD и раздаём его содержимое по ftp, http или nfs Пример для FTP: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sudo mkdir /ftp/pub/Altlinux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sudo mount -t iso9660 -o ro /dev/sdd /ftp/pub/Altlinux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или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sudo mount -t iso9660 -o loop,ro ~/Downloads/alt-N-installdvd.iso /ftp/pub/Altlinux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7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Загрузка компьютера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35" w:tooltip="Редактировать раздел «Загрузка компьютера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Включаем новый компьютер, вызываем его BIOS SETUP, разрешаем "LAN adapter BOOT ROM", "PXE boot" или аналогичный пункт настройки, загружаем.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В процессе загрузки видна заставка PXELINUX, затем начинается загрузка. Если FTP или HTTP требует аутентификацию, PXELINUX предложит указать источник загрузки - в текстовой форме ввода можно задать адрес сервера, путь к содержимому установочного диска, лог</w:t>
      </w:r>
      <w:r>
        <w:rPr>
          <w:rFonts w:ascii="Arial" w:hAnsi="Arial" w:cs="Arial" w:eastAsia="Arial"/>
          <w:color w:val="202122"/>
          <w:sz w:val="21"/>
        </w:rPr>
        <w:t xml:space="preserve">ин и пароль.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3"/>
        <w:ind w:left="0" w:right="0" w:firstLine="0"/>
        <w:spacing w:before="315" w:after="79"/>
        <w:pBdr>
          <w:top w:val="none" w:color="000000" w:sz="4" w:space="0"/>
          <w:left w:val="none" w:color="000000" w:sz="4" w:space="0"/>
          <w:bottom w:val="single" w:color="A2A9B1" w:sz="6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32"/>
        </w:rPr>
        <w:t xml:space="preserve">Сетевая инсталляция ALT Linux 9.0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36" w:tooltip="Редактировать раздел «Сетевая инсталляция ALT Linux 9.0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Требуется: сетевая карта с поддержкой PXE</w:t>
      </w:r>
      <w:hyperlink r:id="rId37" w:tooltip="https://www.altlinux.org/NetInstall#cite_note-1" w:history="1">
        <w:r>
          <w:rPr>
            <w:rStyle w:val="172"/>
            <w:rFonts w:ascii="Arial" w:hAnsi="Arial" w:cs="Arial" w:eastAsia="Arial"/>
            <w:color w:val="0645AD"/>
            <w:sz w:val="18"/>
            <w:vertAlign w:val="superscript"/>
          </w:rPr>
          <w:t xml:space="preserve">[1]</w:t>
        </w:r>
      </w:hyperlink>
      <w:r>
        <w:rPr>
          <w:rFonts w:ascii="Arial" w:hAnsi="Arial" w:cs="Arial" w:eastAsia="Arial"/>
          <w:color w:val="202122"/>
          <w:sz w:val="21"/>
        </w:rPr>
        <w:t xml:space="preserve">. Установить следующие пакеты: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# apt-get install dhcp-server syslinux tftp-server vsftpd tftp-server-xinetd apache2-base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Настройка dhcpd сервера /etc/dhcp/dhcpd.conf</w:t>
      </w:r>
      <w:hyperlink r:id="rId38" w:tooltip="https://www.altlinux.org/NetInstall#cite_note-2" w:history="1">
        <w:r>
          <w:rPr>
            <w:rStyle w:val="172"/>
            <w:rFonts w:ascii="Arial" w:hAnsi="Arial" w:cs="Arial" w:eastAsia="Arial"/>
            <w:color w:val="0645AD"/>
            <w:sz w:val="18"/>
            <w:vertAlign w:val="superscript"/>
          </w:rPr>
          <w:t xml:space="preserve">[2]</w:t>
        </w:r>
      </w:hyperlink>
      <w:r>
        <w:rPr>
          <w:rFonts w:ascii="Arial" w:hAnsi="Arial" w:cs="Arial" w:eastAsia="Arial"/>
          <w:color w:val="202122"/>
          <w:sz w:val="21"/>
        </w:rPr>
        <w:t xml:space="preserve">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option arch code 93 = unsigned integer 16;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class "pxeclients" {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match if substring (option vendor-class-identifier, 0, 9) = "PXEClient";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next-server 192.168.1.1;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if option arch = 00:06 {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       filename "bootia32.efi";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} else if option arch = 00:07 {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       filename "shimx64.efi";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} else {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       filename "pxelinux.0";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}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subnet 192.168.1.0 netmask 255.255.255.0 {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default-lease-time 3600;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max-lease-time 3600;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range 192.168.1.100 192.168.1.200;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mkdir -p /srv/public/netinst/mnt/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mount /dev/sr0 /srv/public/netinst/mnt/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cp -r /srv/public/netinst/mnt/syslinux/ /var/lib/tftpboot/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cp /usr/lib/syslinux/pxelinux.0 /var/lib/tftpboot/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mkdir -p /var/lib/tftpboot/pxelinux.cfg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touch /var/lib/tftpboot/pxelinux.cfg/default /var/lib/tftpboot/pxelinux.cfg/default.msg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9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Настройка установки в Legacy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39" w:tooltip="Редактировать раздел «Настройка установки в Legacy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Содержимое файла /var/lib/tftpboot/pxelinux.cfg/default: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default local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display pxelinux.cfg/default.msg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timeout 100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prompt 1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label local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localboot 0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label ftp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kernel syslinux/alt0/vmlinuz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append initrd=syslinux/alt0/full.cz changedisk fastboot  ramdisk_size=347909 showopts vga=normal quiet splash automatic=method:ftp,network:dhcp,server:192.168.1.1,directory:/netinst/mnt/ tz=Europe/Moscow  lang=ru_RU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label nfs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kernel syslinux/alt0/vmlinuz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append initrd=syslinux/alt0/full.cz changedisk fastboot  ramdisk_size=347909 showopts vga=normal quiet splash automatic=method:nfs,network:dhcp tz=Europe/Moscow  lang=ru_RU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label http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kernel syslinux/alt0/vmlinuz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append initrd=syslinux/alt0/full.cz changedisk fastboot  ramdisk_size=347909 showopts vga=normal quiet splash automatic=method:http,network:dhcp,server:192.168.1.1,directory:/ tz=Europe/Moscow  lang=ru_RU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label memtest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linux memtest.bin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Содержимое файла /var/lib/tftpboot/pxelinux.cfg/default.msg: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Type one of: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ftp   - install from ftp archive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http  - install from http site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nfs   - install from nfs directory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local - boot from 1st HDD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mem   - run memtest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9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Настройка установки в UEFI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40" w:tooltip="Редактировать раздел «Настройка установки в UEFI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Содержимое файла /var/lib/tftpboot/grub.cfg: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set timeout=120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menuentry "FTP install" {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linuxefi syslinux/alt0/vmlinuz fastboot live lowmem  ramdisk_size=871661 showopts quiet splash stagename=altinst automatic=method:ftp,network:dhcp,server:192.168.1.1,directory:/netinst/mnt/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initrdefi syslinux/alt0/full.cz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menuentry "NFS install" {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linuxefi syslinux/alt0/vmlinuz fastboot live lowmem  ramdisk_size=871661 showopts quiet splash stagename=altinst automatic=method:nfs,network:dhcp,server:19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2.168.1.1,directory:/srv/public/netinst/mnt/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initrdefi syslinux/alt0/full.cz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menuentry "HTTP install" {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linuxefi syslinux/alt0/vmlinuz fastboot live lowmem  ramdisk_size=871661 showopts quiet splash stagename=altinst automatic=method:http,network:dhcp,server:192.168.1.1,directory:/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initrdefi syslinux/alt0/full.cz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Получить файлы shimx64.efi и grubx64.efi: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cp /usr/lib64/efi/shimx64.efi /var/lib/tftpboot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cp /usr/lib64/efi/grubx64.efi /var/lib/tftpboot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9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Настройка TFTP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41" w:tooltip="Редактировать раздел «Настройка TFTP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Отредактировать файл /etc/xinetd.d/tftp и убедиться что включен tftp сервер: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disable = no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Перезапустить сервис: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systemctl restart xinetd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9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Настройка FTP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42" w:tooltip="Редактировать раздел «Настройка FTP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Отредактировать файл /etc/xinetd.d/vsftpd и убедиться что включен ftp сервер: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disable = no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Перезапустить сервис: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# systemctl restart xinetd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9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Настройка NFS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43" w:tooltip="Редактировать раздел «Настройка NFS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В файле /etc/exports должна быть следующая строчка: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/srv/public -ro,insecure,no_subtree_check,fsid=1,crossmnt *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Экспорт каталогов: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exportfs -r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pStyle w:val="19"/>
        <w:ind w:left="0" w:right="0" w:firstLine="0"/>
        <w:spacing w:before="6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Настройка HTTP</w:t>
      </w:r>
      <w:r>
        <w:rPr>
          <w:rFonts w:ascii="Arial" w:hAnsi="Arial" w:cs="Arial" w:eastAsia="Arial"/>
          <w:color w:val="000000"/>
          <w:sz w:val="20"/>
        </w:rPr>
        <w:t xml:space="preserve">[</w:t>
      </w:r>
      <w:hyperlink r:id="rId44" w:tooltip="Редактировать раздел «Настройка HTTP»" w:history="1">
        <w:r>
          <w:rPr>
            <w:rStyle w:val="172"/>
            <w:rFonts w:ascii="Arial" w:hAnsi="Arial" w:cs="Arial" w:eastAsia="Arial"/>
            <w:color w:val="0645AD"/>
            <w:sz w:val="20"/>
          </w:rPr>
          <w:t xml:space="preserve">править</w:t>
        </w:r>
      </w:hyperlink>
      <w:r>
        <w:rPr>
          <w:rFonts w:ascii="Arial" w:hAnsi="Arial" w:cs="Arial" w:eastAsia="Arial"/>
          <w:color w:val="000000"/>
          <w:sz w:val="20"/>
        </w:rPr>
        <w:t xml:space="preserve">]</w:t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Для apache создать конфигурационный файл /etc/httpd2/conf/sites-available/netinst.conf со следующим содержимым: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&lt;VirtualHost *:80&gt;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DocumentRoot /srv/public/netinst/mnt/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&lt;Directory /srv/public/netinst/mnt/&gt;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Options +FollowSymLinks -Indexes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AllowOverride None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Require all granted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&lt;/Directory&gt;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&lt;/VirtualHost&gt;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105" w:after="105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02122"/>
          <w:sz w:val="21"/>
        </w:rPr>
        <w:t xml:space="preserve">Применить изменения: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a2dissite 000-default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a2dissite 000-default_https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a2ensite netinst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systemctl restart httpd2</w:t>
      </w:r>
      <w:r/>
    </w:p>
    <w:p>
      <w:pPr>
        <w:ind w:left="0" w:right="0" w:firstLine="0"/>
        <w:spacing w:before="0" w:after="0" w:line="33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44" w:hanging="360"/>
      </w:pPr>
      <w:rPr>
        <w:rFonts w:ascii="Symbol" w:hAnsi="Symbol" w:cs="Symbol" w:eastAsia="Symbol" w:hint="default"/>
        <w:color w:val="54595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564" w:hanging="360"/>
      </w:pPr>
      <w:rPr>
        <w:rFonts w:ascii="Symbol" w:hAnsi="Symbol" w:cs="Symbol" w:eastAsia="Symbol" w:hint="default"/>
        <w:color w:val="54595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284" w:hanging="360"/>
      </w:pPr>
      <w:rPr>
        <w:rFonts w:ascii="Symbol" w:hAnsi="Symbol" w:cs="Symbol" w:eastAsia="Symbol" w:hint="default"/>
        <w:color w:val="54595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3004" w:hanging="360"/>
      </w:pPr>
      <w:rPr>
        <w:rFonts w:ascii="Symbol" w:hAnsi="Symbol" w:cs="Symbol" w:eastAsia="Symbol" w:hint="default"/>
        <w:color w:val="54595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724" w:hanging="360"/>
      </w:pPr>
      <w:rPr>
        <w:rFonts w:ascii="Symbol" w:hAnsi="Symbol" w:cs="Symbol" w:eastAsia="Symbol" w:hint="default"/>
        <w:color w:val="54595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444" w:hanging="360"/>
      </w:pPr>
      <w:rPr>
        <w:rFonts w:ascii="Symbol" w:hAnsi="Symbol" w:cs="Symbol" w:eastAsia="Symbol" w:hint="default"/>
        <w:color w:val="54595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164" w:hanging="360"/>
      </w:pPr>
      <w:rPr>
        <w:rFonts w:ascii="Symbol" w:hAnsi="Symbol" w:cs="Symbol" w:eastAsia="Symbol" w:hint="default"/>
        <w:color w:val="54595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884" w:hanging="360"/>
      </w:pPr>
      <w:rPr>
        <w:rFonts w:ascii="Symbol" w:hAnsi="Symbol" w:cs="Symbol" w:eastAsia="Symbol" w:hint="default"/>
        <w:color w:val="54595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604" w:hanging="360"/>
      </w:pPr>
      <w:rPr>
        <w:rFonts w:ascii="Symbol" w:hAnsi="Symbol" w:cs="Symbol" w:eastAsia="Symbol" w:hint="default"/>
        <w:color w:val="54595D"/>
        <w:sz w:val="18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44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564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284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3004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724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444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164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884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604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44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564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284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3004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724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444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164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884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604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44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564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284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3004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724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444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164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884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604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44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564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284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3004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724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444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164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884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604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20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20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20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645AD"/>
        <w:sz w:val="18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18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8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8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8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99" w:hanging="360"/>
      </w:pPr>
      <w:rPr>
        <w:rFonts w:ascii="Symbol" w:hAnsi="Symbol" w:cs="Symbol" w:eastAsia="Symbol" w:hint="default"/>
        <w:color w:val="202122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519" w:hanging="360"/>
      </w:pPr>
      <w:rPr>
        <w:rFonts w:ascii="Symbol" w:hAnsi="Symbol" w:cs="Symbol" w:eastAsia="Symbol" w:hint="default"/>
        <w:color w:val="202122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239" w:hanging="360"/>
      </w:pPr>
      <w:rPr>
        <w:rFonts w:ascii="Symbol" w:hAnsi="Symbol" w:cs="Symbol" w:eastAsia="Symbol" w:hint="default"/>
        <w:color w:val="202122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959" w:hanging="360"/>
      </w:pPr>
      <w:rPr>
        <w:rFonts w:ascii="Symbol" w:hAnsi="Symbol" w:cs="Symbol" w:eastAsia="Symbol" w:hint="default"/>
        <w:color w:val="202122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679" w:hanging="360"/>
      </w:pPr>
      <w:rPr>
        <w:rFonts w:ascii="Symbol" w:hAnsi="Symbol" w:cs="Symbol" w:eastAsia="Symbol" w:hint="default"/>
        <w:color w:val="202122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99" w:hanging="360"/>
      </w:pPr>
      <w:rPr>
        <w:rFonts w:ascii="Symbol" w:hAnsi="Symbol" w:cs="Symbol" w:eastAsia="Symbol" w:hint="default"/>
        <w:color w:val="202122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119" w:hanging="360"/>
      </w:pPr>
      <w:rPr>
        <w:rFonts w:ascii="Symbol" w:hAnsi="Symbol" w:cs="Symbol" w:eastAsia="Symbol" w:hint="default"/>
        <w:color w:val="202122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839" w:hanging="360"/>
      </w:pPr>
      <w:rPr>
        <w:rFonts w:ascii="Symbol" w:hAnsi="Symbol" w:cs="Symbol" w:eastAsia="Symbol" w:hint="default"/>
        <w:color w:val="202122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559" w:hanging="360"/>
      </w:pPr>
      <w:rPr>
        <w:rFonts w:ascii="Symbol" w:hAnsi="Symbol" w:cs="Symbol" w:eastAsia="Symbol" w:hint="default"/>
        <w:color w:val="202122"/>
        <w:sz w:val="18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99" w:hanging="360"/>
      </w:pPr>
      <w:rPr>
        <w:rFonts w:ascii="Symbol" w:hAnsi="Symbol" w:cs="Symbol" w:eastAsia="Symbol" w:hint="default"/>
        <w:color w:val="0645AD"/>
        <w:sz w:val="18"/>
      </w:rPr>
    </w:lvl>
    <w:lvl w:ilvl="1">
      <w:start w:val="1"/>
      <w:numFmt w:val="bullet"/>
      <w:isLgl w:val="false"/>
      <w:suff w:val="tab"/>
      <w:lvlText w:val="·"/>
      <w:lvlJc w:val="left"/>
      <w:pPr>
        <w:ind w:left="1519" w:hanging="360"/>
      </w:pPr>
      <w:rPr>
        <w:rFonts w:ascii="Symbol" w:hAnsi="Symbol" w:cs="Symbol" w:eastAsia="Symbol" w:hint="default"/>
        <w:color w:val="0645AD"/>
        <w:sz w:val="18"/>
      </w:rPr>
    </w:lvl>
    <w:lvl w:ilvl="2">
      <w:start w:val="1"/>
      <w:numFmt w:val="bullet"/>
      <w:isLgl w:val="false"/>
      <w:suff w:val="tab"/>
      <w:lvlText w:val="·"/>
      <w:lvlJc w:val="left"/>
      <w:pPr>
        <w:ind w:left="2239" w:hanging="360"/>
      </w:pPr>
      <w:rPr>
        <w:rFonts w:ascii="Symbol" w:hAnsi="Symbol" w:cs="Symbol" w:eastAsia="Symbol" w:hint="default"/>
        <w:color w:val="0645AD"/>
        <w:sz w:val="18"/>
      </w:rPr>
    </w:lvl>
    <w:lvl w:ilvl="3">
      <w:start w:val="1"/>
      <w:numFmt w:val="bullet"/>
      <w:isLgl w:val="false"/>
      <w:suff w:val="tab"/>
      <w:lvlText w:val="·"/>
      <w:lvlJc w:val="left"/>
      <w:pPr>
        <w:ind w:left="2959" w:hanging="360"/>
      </w:pPr>
      <w:rPr>
        <w:rFonts w:ascii="Symbol" w:hAnsi="Symbol" w:cs="Symbol" w:eastAsia="Symbol" w:hint="default"/>
        <w:color w:val="0645AD"/>
        <w:sz w:val="18"/>
      </w:rPr>
    </w:lvl>
    <w:lvl w:ilvl="4">
      <w:start w:val="1"/>
      <w:numFmt w:val="bullet"/>
      <w:isLgl w:val="false"/>
      <w:suff w:val="tab"/>
      <w:lvlText w:val="·"/>
      <w:lvlJc w:val="left"/>
      <w:pPr>
        <w:ind w:left="3679" w:hanging="360"/>
      </w:pPr>
      <w:rPr>
        <w:rFonts w:ascii="Symbol" w:hAnsi="Symbol" w:cs="Symbol" w:eastAsia="Symbol" w:hint="default"/>
        <w:color w:val="0645AD"/>
        <w:sz w:val="18"/>
      </w:rPr>
    </w:lvl>
    <w:lvl w:ilvl="5">
      <w:start w:val="1"/>
      <w:numFmt w:val="bullet"/>
      <w:isLgl w:val="false"/>
      <w:suff w:val="tab"/>
      <w:lvlText w:val="·"/>
      <w:lvlJc w:val="left"/>
      <w:pPr>
        <w:ind w:left="4399" w:hanging="360"/>
      </w:pPr>
      <w:rPr>
        <w:rFonts w:ascii="Symbol" w:hAnsi="Symbol" w:cs="Symbol" w:eastAsia="Symbol" w:hint="default"/>
        <w:color w:val="0645AD"/>
        <w:sz w:val="18"/>
      </w:rPr>
    </w:lvl>
    <w:lvl w:ilvl="6">
      <w:start w:val="1"/>
      <w:numFmt w:val="bullet"/>
      <w:isLgl w:val="false"/>
      <w:suff w:val="tab"/>
      <w:lvlText w:val="·"/>
      <w:lvlJc w:val="left"/>
      <w:pPr>
        <w:ind w:left="5119" w:hanging="360"/>
      </w:pPr>
      <w:rPr>
        <w:rFonts w:ascii="Symbol" w:hAnsi="Symbol" w:cs="Symbol" w:eastAsia="Symbol" w:hint="default"/>
        <w:color w:val="0645AD"/>
        <w:sz w:val="18"/>
      </w:rPr>
    </w:lvl>
    <w:lvl w:ilvl="7">
      <w:start w:val="1"/>
      <w:numFmt w:val="bullet"/>
      <w:isLgl w:val="false"/>
      <w:suff w:val="tab"/>
      <w:lvlText w:val="·"/>
      <w:lvlJc w:val="left"/>
      <w:pPr>
        <w:ind w:left="5839" w:hanging="360"/>
      </w:pPr>
      <w:rPr>
        <w:rFonts w:ascii="Symbol" w:hAnsi="Symbol" w:cs="Symbol" w:eastAsia="Symbol" w:hint="default"/>
        <w:color w:val="0645AD"/>
        <w:sz w:val="18"/>
      </w:rPr>
    </w:lvl>
    <w:lvl w:ilvl="8">
      <w:start w:val="1"/>
      <w:numFmt w:val="bullet"/>
      <w:isLgl w:val="false"/>
      <w:suff w:val="tab"/>
      <w:lvlText w:val="·"/>
      <w:lvlJc w:val="left"/>
      <w:pPr>
        <w:ind w:left="6559" w:hanging="360"/>
      </w:pPr>
      <w:rPr>
        <w:rFonts w:ascii="Symbol" w:hAnsi="Symbol" w:cs="Symbol" w:eastAsia="Symbol" w:hint="default"/>
        <w:color w:val="0645AD"/>
        <w:sz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altlinux.org/NetInstall#mw-head" TargetMode="External"/><Relationship Id="rId10" Type="http://schemas.openxmlformats.org/officeDocument/2006/relationships/hyperlink" Target="https://www.altlinux.org/NetInstall#searchInput" TargetMode="External"/><Relationship Id="rId11" Type="http://schemas.openxmlformats.org/officeDocument/2006/relationships/hyperlink" Target="https://www.altlinux.org/NetInstall#%D0%A1%D0%B5%D1%82%D0%B5%D0%B2%D0%B0%D1%8F_%D1%83%D1%81%D1%82%D0%B0%D0%BD%D0%BE%D0%B2%D0%BA%D0%B0_ALT_Linux" TargetMode="External"/><Relationship Id="rId12" Type="http://schemas.openxmlformats.org/officeDocument/2006/relationships/hyperlink" Target="https://www.altlinux.org/NetInstall#%D0%A1%D0%B5%D1%82%D0%B5%D0%B2%D0%B0%D1%8F_%D1%83%D1%81%D1%82%D0%B0%D0%BD%D0%BE%D0%B2%D0%BA%D0%B0_ALT_Linux_7.0" TargetMode="External"/><Relationship Id="rId13" Type="http://schemas.openxmlformats.org/officeDocument/2006/relationships/hyperlink" Target="https://www.altlinux.org/NetInstall#%D0%9C%D0%B8%D0%BD%D0%B8%D0%BC%D0%B0%D0%BB%D1%8C%D0%BD%D0%BE_%D0%BD%D0%B5%D0%BE%D0%B1%D1%85%D0%BE%D0%B4%D0%B8%D0%BC%D1%8B%D0%B5_%D1%80%D1%83%D1%87%D0%BD%D1%8B%D0%B5_%D0%BD%D0%B0%D1%81%D1%82%D1%80%D0%BE%D0%B9%D0%BA%D0%B8_%D0%B4%D0%BB%D1%8F_%D0%BE%D0%B4%D0%BD%D0%BE%D0%BA%D1%80%D0%B0%D1%82%D0%BD%D0%BE%D0%B9_%D1%83%D1%81%D1%82%D0%B0%D0%BD%D0%BE%D0%B2%D0%BA%D0%B8." TargetMode="External"/><Relationship Id="rId14" Type="http://schemas.openxmlformats.org/officeDocument/2006/relationships/hyperlink" Target="https://www.altlinux.org/NetInstall#%D0%9F%D0%BE%D0%B4%D0%B3%D0%BE%D1%82%D0%BE%D0%B2%D0%BA%D0%B0_%D0%B7%D0%B0%D0%B3%D1%80%D1%83%D0%B7%D1%87%D0%B8%D0%BA%D0%B0" TargetMode="External"/><Relationship Id="rId15" Type="http://schemas.openxmlformats.org/officeDocument/2006/relationships/hyperlink" Target="https://www.altlinux.org/NetInstall#%D0%9F%D0%BE%D0%B4%D0%B3%D0%BE%D1%82%D0%BE%D0%B2%D0%BA%D0%B0_%D1%81%D0%B5%D1%80%D0%B2%D0%B5%D1%80%D0%B0_DHCP_(BOOTP)" TargetMode="External"/><Relationship Id="rId16" Type="http://schemas.openxmlformats.org/officeDocument/2006/relationships/hyperlink" Target="https://www.altlinux.org/NetInstall#%D0%97%D0%B0%D0%BF%D1%83%D1%81%D0%BA_%D1%81%D0%B5%D1%80%D0%B2%D0%B5%D1%80%D0%B0_TFTP" TargetMode="External"/><Relationship Id="rId17" Type="http://schemas.openxmlformats.org/officeDocument/2006/relationships/hyperlink" Target="https://www.altlinux.org/NetInstall#%D0%9F%D1%83%D0%B1%D0%BB%D0%B8%D0%BA%D0%B0%D1%86%D0%B8%D1%8F_%D0%B8%D1%81%D1%82%D0%BE%D1%87%D0%BD%D0%B8%D0%BA%D0%B0_%D1%83%D1%81%D1%82%D0%B0%D0%BD%D0%BE%D0%B2%D0%BA%D0%B8" TargetMode="External"/><Relationship Id="rId18" Type="http://schemas.openxmlformats.org/officeDocument/2006/relationships/hyperlink" Target="https://www.altlinux.org/NetInstall#%D0%97%D0%B0%D0%B3%D1%80%D1%83%D0%B7%D0%BA%D0%B0_%D0%BA%D0%BE%D0%BC%D0%BF%D1%8C%D1%8E%D1%82%D0%B5%D1%80%D0%B0" TargetMode="External"/><Relationship Id="rId19" Type="http://schemas.openxmlformats.org/officeDocument/2006/relationships/hyperlink" Target="https://www.altlinux.org/NetInstall#%D0%A1%D0%B5%D1%82%D0%B5%D0%B2%D0%B0%D1%8F_%D0%B8%D0%BD%D1%81%D1%82%D0%B0%D0%BB%D0%BB%D1%8F%D1%86%D0%B8%D1%8F_ALT_Linux_9.0" TargetMode="External"/><Relationship Id="rId20" Type="http://schemas.openxmlformats.org/officeDocument/2006/relationships/hyperlink" Target="https://www.altlinux.org/NetInstall#%D0%9D%D0%B0%D1%81%D1%82%D1%80%D0%BE%D0%B9%D0%BA%D0%B0_%D1%83%D1%81%D1%82%D0%B0%D0%BD%D0%BE%D0%B2%D0%BA%D0%B8_%D0%B2_Legacy" TargetMode="External"/><Relationship Id="rId21" Type="http://schemas.openxmlformats.org/officeDocument/2006/relationships/hyperlink" Target="https://www.altlinux.org/NetInstall#%D0%9D%D0%B0%D1%81%D1%82%D1%80%D0%BE%D0%B9%D0%BA%D0%B0_%D1%83%D1%81%D1%82%D0%B0%D0%BD%D0%BE%D0%B2%D0%BA%D0%B8_%D0%B2_UEFI" TargetMode="External"/><Relationship Id="rId22" Type="http://schemas.openxmlformats.org/officeDocument/2006/relationships/hyperlink" Target="https://www.altlinux.org/NetInstall#%D0%9D%D0%B0%D1%81%D1%82%D1%80%D0%BE%D0%B9%D0%BA%D0%B0_TFTP" TargetMode="External"/><Relationship Id="rId23" Type="http://schemas.openxmlformats.org/officeDocument/2006/relationships/hyperlink" Target="https://www.altlinux.org/NetInstall#%D0%9D%D0%B0%D1%81%D1%82%D1%80%D0%BE%D0%B9%D0%BA%D0%B0_FTP" TargetMode="External"/><Relationship Id="rId24" Type="http://schemas.openxmlformats.org/officeDocument/2006/relationships/hyperlink" Target="https://www.altlinux.org/NetInstall#%D0%9D%D0%B0%D1%81%D1%82%D1%80%D0%BE%D0%B9%D0%BA%D0%B0_NFS" TargetMode="External"/><Relationship Id="rId25" Type="http://schemas.openxmlformats.org/officeDocument/2006/relationships/hyperlink" Target="https://www.altlinux.org/NetInstall#%D0%9D%D0%B0%D1%81%D1%82%D1%80%D0%BE%D0%B9%D0%BA%D0%B0_HTTP" TargetMode="External"/><Relationship Id="rId26" Type="http://schemas.openxmlformats.org/officeDocument/2006/relationships/hyperlink" Target="https://www.altlinux.org/NetInstall#%D0%9F%D1%80%D0%B8%D0%BC%D0%B5%D1%87%D0%B0%D0%BD%D0%B8%D1%8F" TargetMode="External"/><Relationship Id="rId27" Type="http://schemas.openxmlformats.org/officeDocument/2006/relationships/hyperlink" Target="https://www.altlinux.org/NetInstall#%D0%A1%D1%81%D1%8B%D0%BB%D0%BA%D0%B8" TargetMode="External"/><Relationship Id="rId28" Type="http://schemas.openxmlformats.org/officeDocument/2006/relationships/hyperlink" Target="https://www.altlinux.org/index.php?title=NetInstall&amp;action=edit&amp;section=1" TargetMode="External"/><Relationship Id="rId29" Type="http://schemas.openxmlformats.org/officeDocument/2006/relationships/hyperlink" Target="https://www.altlinux.org/index.php?title=NetInstall&amp;action=edit&amp;section=2" TargetMode="External"/><Relationship Id="rId30" Type="http://schemas.openxmlformats.org/officeDocument/2006/relationships/hyperlink" Target="https://www.altlinux.org/index.php?title=NetInstall&amp;action=edit&amp;section=3" TargetMode="External"/><Relationship Id="rId31" Type="http://schemas.openxmlformats.org/officeDocument/2006/relationships/hyperlink" Target="https://www.altlinux.org/index.php?title=NetInstall&amp;action=edit&amp;section=4" TargetMode="External"/><Relationship Id="rId32" Type="http://schemas.openxmlformats.org/officeDocument/2006/relationships/hyperlink" Target="https://www.altlinux.org/index.php?title=NetInstall&amp;action=edit&amp;section=5" TargetMode="External"/><Relationship Id="rId33" Type="http://schemas.openxmlformats.org/officeDocument/2006/relationships/hyperlink" Target="https://www.altlinux.org/index.php?title=NetInstall&amp;action=edit&amp;section=6" TargetMode="External"/><Relationship Id="rId34" Type="http://schemas.openxmlformats.org/officeDocument/2006/relationships/hyperlink" Target="https://www.altlinux.org/index.php?title=NetInstall&amp;action=edit&amp;section=7" TargetMode="External"/><Relationship Id="rId35" Type="http://schemas.openxmlformats.org/officeDocument/2006/relationships/hyperlink" Target="https://www.altlinux.org/index.php?title=NetInstall&amp;action=edit&amp;section=8" TargetMode="External"/><Relationship Id="rId36" Type="http://schemas.openxmlformats.org/officeDocument/2006/relationships/hyperlink" Target="https://www.altlinux.org/index.php?title=NetInstall&amp;action=edit&amp;section=9" TargetMode="External"/><Relationship Id="rId37" Type="http://schemas.openxmlformats.org/officeDocument/2006/relationships/hyperlink" Target="https://www.altlinux.org/NetInstall#cite_note-1" TargetMode="External"/><Relationship Id="rId38" Type="http://schemas.openxmlformats.org/officeDocument/2006/relationships/hyperlink" Target="https://www.altlinux.org/NetInstall#cite_note-2" TargetMode="External"/><Relationship Id="rId39" Type="http://schemas.openxmlformats.org/officeDocument/2006/relationships/hyperlink" Target="https://www.altlinux.org/index.php?title=NetInstall&amp;action=edit&amp;section=10" TargetMode="External"/><Relationship Id="rId40" Type="http://schemas.openxmlformats.org/officeDocument/2006/relationships/hyperlink" Target="https://www.altlinux.org/index.php?title=NetInstall&amp;action=edit&amp;section=11" TargetMode="External"/><Relationship Id="rId41" Type="http://schemas.openxmlformats.org/officeDocument/2006/relationships/hyperlink" Target="https://www.altlinux.org/index.php?title=NetInstall&amp;action=edit&amp;section=12" TargetMode="External"/><Relationship Id="rId42" Type="http://schemas.openxmlformats.org/officeDocument/2006/relationships/hyperlink" Target="https://www.altlinux.org/index.php?title=NetInstall&amp;action=edit&amp;section=13" TargetMode="External"/><Relationship Id="rId43" Type="http://schemas.openxmlformats.org/officeDocument/2006/relationships/hyperlink" Target="https://www.altlinux.org/index.php?title=NetInstall&amp;action=edit&amp;section=14" TargetMode="External"/><Relationship Id="rId44" Type="http://schemas.openxmlformats.org/officeDocument/2006/relationships/hyperlink" Target="https://www.altlinux.org/index.php?title=NetInstall&amp;action=edit&amp;section=1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2022-09-08T15:04:49Z</dcterms:modified>
</cp:coreProperties>
</file>